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b/>
          <w:sz w:val="32"/>
          <w:szCs w:val="32"/>
        </w:rPr>
        <w:t>表2　六安市2016-2020年规划加油站汇总表－－霍邱县</w:t>
      </w:r>
    </w:p>
    <w:tbl>
      <w:tblPr>
        <w:tblStyle w:val="4"/>
        <w:tblW w:w="18644" w:type="dxa"/>
        <w:tblInd w:w="0" w:type="dxa"/>
        <w:tblLayout w:type="fixed"/>
        <w:tblCellMar>
          <w:top w:w="15" w:type="dxa"/>
          <w:left w:w="15" w:type="dxa"/>
          <w:bottom w:w="15" w:type="dxa"/>
          <w:right w:w="15" w:type="dxa"/>
        </w:tblCellMar>
      </w:tblPr>
      <w:tblGrid>
        <w:gridCol w:w="659"/>
        <w:gridCol w:w="6705"/>
        <w:gridCol w:w="3600"/>
        <w:gridCol w:w="1935"/>
        <w:gridCol w:w="2535"/>
        <w:gridCol w:w="3210"/>
      </w:tblGrid>
      <w:tr>
        <w:tblPrEx>
          <w:tblLayout w:type="fixed"/>
          <w:tblCellMar>
            <w:top w:w="15" w:type="dxa"/>
            <w:left w:w="15" w:type="dxa"/>
            <w:bottom w:w="15" w:type="dxa"/>
            <w:right w:w="15" w:type="dxa"/>
          </w:tblCellMar>
        </w:tblPrEx>
        <w:trPr>
          <w:trHeight w:val="63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地址表述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是否十二五规划延续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拟建站级别</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年度计划/建设时序</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备注</w:t>
            </w:r>
          </w:p>
        </w:tc>
      </w:tr>
      <w:tr>
        <w:tblPrEx>
          <w:tblLayout w:type="fixed"/>
          <w:tblCellMar>
            <w:top w:w="15" w:type="dxa"/>
            <w:left w:w="15" w:type="dxa"/>
            <w:bottom w:w="15" w:type="dxa"/>
            <w:right w:w="15" w:type="dxa"/>
          </w:tblCellMar>
        </w:tblPrEx>
        <w:trPr>
          <w:trHeight w:val="6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城关镇S343路与东环路交叉口附近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b/>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sz w:val="24"/>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城关镇霍临大道五里墩村村部北50米路东侧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2014年调整规划：新建站62号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w:t>
            </w:r>
            <w:r>
              <w:rPr>
                <w:rFonts w:hint="eastAsia" w:ascii="宋体" w:hAnsi="宋体" w:eastAsia="宋体" w:cs="宋体"/>
                <w:color w:val="auto"/>
                <w:kern w:val="0"/>
                <w:sz w:val="24"/>
                <w:lang w:bidi="ar"/>
              </w:rPr>
              <w:t>△</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城关镇玉泉路南，卧阳大道东侧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2014年调整规划：新建站65号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简体" w:hAnsi="方正小标宋简体" w:eastAsia="方正小标宋简体" w:cs="方正小标宋简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城关镇南环西路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城关镇东环路与纬五路交叉口附近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2014年调整规划：新建站64号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城关镇姚李路汽车客运站内</w:t>
            </w:r>
          </w:p>
        </w:tc>
        <w:tc>
          <w:tcPr>
            <w:tcW w:w="3600" w:type="dxa"/>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县交通运输局汽运公司专用站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北环路与建新北路交叉口附近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2014年调整规划：新建站63号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w:t>
            </w:r>
          </w:p>
        </w:tc>
        <w:tc>
          <w:tcPr>
            <w:tcW w:w="6705" w:type="dxa"/>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彭塔乡塔隐路沿线隐贤村境内</w:t>
            </w:r>
          </w:p>
        </w:tc>
        <w:tc>
          <w:tcPr>
            <w:tcW w:w="3600" w:type="dxa"/>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彭塔乡左单路沿线顺河村境内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2014年调整规划：新建站12号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彭塔乡左单路沿线彭塔村油坊组境内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2014年调整规划：新建站14号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简体" w:hAnsi="方正小标宋简体" w:eastAsia="方正小标宋简体" w:cs="方正小标宋简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户胡镇粉坊村户孙路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2014年调整规划：新建站17号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户胡镇新春村户孙路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2014年调整规划：新建站18号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户胡镇新六里村户孙路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2014年调整规划：新建站16号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冯瓴乡冯瓴街道西端孟冯路边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2014年调整规划：新建站21号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简体" w:hAnsi="方正小标宋简体" w:eastAsia="方正小标宋简体" w:cs="方正小标宋简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冯瓴乡沈台湾区四岔路北端左单路边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冯瓴乡新仓村孟冯路边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岔路镇新S310快速通道岔路镇境内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岔路镇周店村岔周路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孟集镇郭圩街道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简体" w:hAnsi="方正小标宋简体" w:eastAsia="方正小标宋简体" w:cs="方正小标宋简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孟集镇南汪村罗花路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2014年调整规划：新建站30号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孟集镇胡埠村郭胡路旁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孟集镇孟彭路双岗村境内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龙潭石庙村户石路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2014年调整规划：新建站33号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方正小标宋简体" w:hAnsi="方正小标宋简体" w:eastAsia="方正小标宋简体" w:cs="方正小标宋简体"/>
                <w:color w:val="auto"/>
                <w:sz w:val="24"/>
              </w:rPr>
            </w:pPr>
            <w:r>
              <w:rPr>
                <w:rFonts w:ascii="方正小标宋简体" w:hAnsi="方正小标宋简体" w:eastAsia="方正小标宋简体" w:cs="方正小标宋简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龙潭镇龙茶路龙潭村境内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河口镇双河北路柏树林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河口镇双河南路艾井村境内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冯井镇高速路出囗附近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2014年调整规划：新建站35号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冯井镇桃园村北部105国道旁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2014年调整规划：新建站34号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小标宋简体" w:hAnsi="方正小标宋简体" w:eastAsia="方正小标宋简体" w:cs="方正小标宋简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冯井镇冯范路双圩村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2014年调整规划：新建站36号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冯井镇黄虎村村部附近矿区道路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新店镇十里井村附近霍寿路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新店镇新店村霍寿路北侧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新店镇陈赵路与东环路交叉口边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开发区彭店村新105国道旁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乌龙镇陡岗村大坝组105国道北侧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乌龙镇陡岗村西湾组105国道</w:t>
            </w:r>
            <w:r>
              <w:rPr>
                <w:rFonts w:ascii="宋体" w:hAnsi="宋体" w:eastAsia="宋体" w:cs="宋体"/>
                <w:color w:val="auto"/>
                <w:kern w:val="0"/>
                <w:sz w:val="24"/>
                <w:lang w:bidi="ar"/>
              </w:rPr>
              <w:br w:type="textWrapping"/>
            </w:r>
            <w:r>
              <w:rPr>
                <w:rFonts w:ascii="宋体" w:hAnsi="宋体" w:eastAsia="宋体" w:cs="宋体"/>
                <w:color w:val="auto"/>
                <w:kern w:val="0"/>
                <w:sz w:val="24"/>
                <w:lang w:bidi="ar"/>
              </w:rPr>
              <w:t>南龙洋米厂旁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37</w:t>
            </w:r>
          </w:p>
        </w:tc>
        <w:tc>
          <w:tcPr>
            <w:tcW w:w="6705" w:type="dxa"/>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范桥镇龙头村范周路旁</w:t>
            </w:r>
          </w:p>
        </w:tc>
        <w:tc>
          <w:tcPr>
            <w:tcW w:w="3600" w:type="dxa"/>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范桥镇西部，龙头村纪老庄村民组冯范路旁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39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范桥镇龙头村街南村民组光明大道旁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范桥镇代店村范周路旁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范桥镇万前村冯范路旁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范桥镇顺和村湖心路与沿岗河路交叉口附近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潘集镇潘集街道北段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潘集大新庄左单路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2014年调整规划：新建站48号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潘集镇汪庄村、马岗村和秦桥村范围内的</w:t>
            </w:r>
            <w:r>
              <w:rPr>
                <w:rFonts w:hint="eastAsia" w:ascii="宋体" w:hAnsi="宋体" w:eastAsia="宋体" w:cs="宋体"/>
                <w:color w:val="auto"/>
                <w:kern w:val="0"/>
                <w:sz w:val="24"/>
                <w:lang w:bidi="ar"/>
              </w:rPr>
              <w:t>S244路旁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邵岗乡邵岗村邵白路东侧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邵岗乡茨墩村S343有隔离带路南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邵岗乡茨墩村境内S343有隔离带路北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49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邵岗乡坎山村老圩组邵白路东侧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夏店镇砖洪村长花路旁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2014年调整规划：新建站66号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新S310省道与X034县道交口附近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周集镇镇北村105国道东侧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周集镇闸口村进港路周集港口对面</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 w:val="24"/>
                <w:lang w:bidi="ar"/>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周集镇富矿村105国道东侧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2014年调整规划：新建站57号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周集镇周薛路燎东村境内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周集镇薛集村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白莲乡牛集村牛白路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2014年调整规划：新建站69号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白莲乡白莲村井白路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2014年调整规划：新建站68号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59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马店镇泉水村、新105国道东侧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2014年调整规划：新建站73号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马店镇水圩村G35高速马店镇出口</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马店镇茶庵村、龙茶路西段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马店镇金田村陈棚街道北</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马店镇溜山村重新集矿山边，连矿道路旁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马店镇S343四平山段（老缸窑处）</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马店镇金田村龙茶路中段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长集镇许岗村高速公路出口</w:t>
            </w:r>
            <w:r>
              <w:rPr>
                <w:rFonts w:hint="eastAsia" w:ascii="宋体" w:hAnsi="宋体" w:eastAsia="宋体" w:cs="宋体"/>
                <w:color w:val="auto"/>
                <w:kern w:val="0"/>
                <w:sz w:val="24"/>
                <w:lang w:bidi="ar"/>
              </w:rPr>
              <w:t>对面</w:t>
            </w:r>
            <w:r>
              <w:rPr>
                <w:rFonts w:ascii="宋体" w:hAnsi="宋体" w:eastAsia="宋体" w:cs="宋体"/>
                <w:color w:val="auto"/>
                <w:kern w:val="0"/>
                <w:sz w:val="24"/>
                <w:lang w:bidi="ar"/>
              </w:rPr>
              <w:t xml:space="preserve">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长集镇火车站站前广场附近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城西湖乡环湖公路旁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69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临水镇魏岗村X007县道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临水镇司圩村临周路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临水镇李集村周李路东段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临水镇李楼村冯临路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高塘镇冀台村四叉路口附近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高塘镇渠东村枣高路北侧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高塘镇朱庄村邵高路西侧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2014年调整规划：新建站78号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高塘镇陆田村枣高路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高塘镇八里村羊高路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高塘镇裕民村邵高路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79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花园镇刘李彭塔路桥塘组境内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花园镇天竹村境内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2014年调整规划：新建站10号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花园镇天竹村高塘组境内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开发区彭店村进站路与老105国道交叉口</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开发区二堰村诺普大道与连矿路交叉口</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开发区白庙村新老105国道之间</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开发区吴集村外环路与粉坊路交叉口</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开发区猫台村前圩组105国道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开发区长山村堰南组连矿路东侧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2014年调整规划：新建站88号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开发区猫台村李楼进矿道路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89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开发区马圩村诺普大道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2014年调整规划：新建站86号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石店镇高庄村村部旁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石店镇五塔街道五邵路旁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2014年调整规划：新建站3号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87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石店镇郑塔村郑塔街道霍马路南侧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石店镇政府后面S343路段旁（南侧）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石店镇五塔寺村五（塔）高（塘）路边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宋店乡俞林村北部</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2014年调整规划：新建站53号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宋店乡俞林村张庄组（新快速通道）</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宋店乡胜利村附近霍姚路边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三流乡张老园村寨岗村民组宋三路西侧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bidi="ar"/>
              </w:rPr>
              <w:t>201</w:t>
            </w:r>
            <w:r>
              <w:rPr>
                <w:rFonts w:hint="eastAsia" w:ascii="宋体" w:hAnsi="宋体" w:eastAsia="宋体" w:cs="宋体"/>
                <w:color w:val="auto"/>
                <w:kern w:val="0"/>
                <w:sz w:val="24"/>
                <w:lang w:val="en-US" w:eastAsia="zh-CN" w:bidi="ar"/>
              </w:rPr>
              <w:t>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99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三流乡长岗村快速通道旁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王截流乡长马村一组霍王路与朱高路交叉口</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王截流乡军台村湖下生产路旁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2014年调整规划：新建站28号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王截流乡陈郢村陈郢桥头附近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2014年调整规划：新建站26号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王截流乡老圩村（茶西村）王东路右侧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 xml:space="preserve">2014年调整规划：新建站25号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104</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临淮岗乡霍临路八里棚村西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2014年调整规划：新建站7号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105△</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龙潭镇龙潭村105国道旁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 w:val="24"/>
                <w:lang w:bidi="ar"/>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106△</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冯井镇桃园村后圩组105国道旁</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kern w:val="0"/>
                <w:sz w:val="24"/>
                <w:lang w:bidi="ar"/>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107</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户胡镇龙圩村X042县道与163乡道交口南2.5公里处西侧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2014年调整规划：新建15号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108</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曹庙镇曹庙村G105国道与X037县道交口南1.75公里处西侧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2014年调整规划：新建19号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109</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众兴镇大王集村S310省道与152乡道交口西1.59公里处北侧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2014年调整规划：新建20号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110</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西湖乡陈嘴村105乡道与033乡道交口南160米处东侧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2014年调整规划：新建41号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111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西湖乡双河村X038县道与105乡道交口西2公里处南侧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2014年调整规划：新建40号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112</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城西湖乡汪集村X038县道与005乡道交口东5.1公里处北侧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2014年调整规划：新建38号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61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113</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白莲乡白莲村X035县道与X026县道交口北1.2公里处西侧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2014年调整规划：新建67号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auto"/>
                <w:sz w:val="24"/>
              </w:rPr>
            </w:pPr>
          </w:p>
        </w:tc>
      </w:tr>
      <w:tr>
        <w:tblPrEx>
          <w:tblLayout w:type="fixed"/>
          <w:tblCellMar>
            <w:top w:w="15" w:type="dxa"/>
            <w:left w:w="15" w:type="dxa"/>
            <w:bottom w:w="15" w:type="dxa"/>
            <w:right w:w="15" w:type="dxa"/>
          </w:tblCellMar>
        </w:tblPrEx>
        <w:trPr>
          <w:trHeight w:val="5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1</w:t>
            </w:r>
          </w:p>
        </w:tc>
        <w:tc>
          <w:tcPr>
            <w:tcW w:w="6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加油船</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ascii="宋体" w:hAnsi="宋体" w:eastAsia="宋体" w:cs="宋体"/>
                <w:color w:val="auto"/>
                <w:kern w:val="0"/>
                <w:sz w:val="24"/>
                <w:lang w:bidi="ar"/>
              </w:rPr>
              <w:t>周集铁矿码头上游600米处南侧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ascii="宋体" w:hAnsi="宋体" w:eastAsia="宋体" w:cs="宋体"/>
                <w:color w:val="auto"/>
                <w:kern w:val="0"/>
                <w:sz w:val="24"/>
                <w:lang w:bidi="ar"/>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sz w:val="24"/>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auto"/>
                <w:sz w:val="24"/>
              </w:rPr>
            </w:pPr>
          </w:p>
        </w:tc>
      </w:tr>
    </w:tbl>
    <w:p>
      <w:pPr>
        <w:rPr>
          <w:color w:val="auto"/>
        </w:rPr>
      </w:pPr>
    </w:p>
    <w:p>
      <w:pPr>
        <w:rPr>
          <w:color w:val="auto"/>
        </w:rPr>
      </w:pPr>
      <w:r>
        <w:rPr>
          <w:rFonts w:hint="eastAsia"/>
          <w:color w:val="auto"/>
        </w:rPr>
        <w:t>注：△号加油站规划站点，为我局六商务〔2017〕155号文中所列站点。</w:t>
      </w:r>
    </w:p>
    <w:p>
      <w:pPr>
        <w:rPr>
          <w:rFonts w:ascii="黑体" w:hAnsi="黑体" w:eastAsia="黑体"/>
          <w:b/>
          <w:color w:val="auto"/>
          <w:sz w:val="32"/>
          <w:szCs w:val="32"/>
        </w:rPr>
      </w:pPr>
    </w:p>
    <w:p>
      <w:pPr>
        <w:jc w:val="center"/>
        <w:rPr>
          <w:color w:val="auto"/>
        </w:rPr>
      </w:pPr>
      <w:r>
        <w:rPr>
          <w:rFonts w:hint="eastAsia" w:ascii="黑体" w:hAnsi="黑体" w:eastAsia="黑体"/>
          <w:b/>
          <w:color w:val="auto"/>
          <w:sz w:val="32"/>
          <w:szCs w:val="32"/>
        </w:rPr>
        <w:t>表3 六安市2016-2020年规划加油站汇总表－－金寨县</w:t>
      </w:r>
    </w:p>
    <w:tbl>
      <w:tblPr>
        <w:tblStyle w:val="4"/>
        <w:tblW w:w="18689" w:type="dxa"/>
        <w:tblInd w:w="0" w:type="dxa"/>
        <w:tblLayout w:type="fixed"/>
        <w:tblCellMar>
          <w:top w:w="15" w:type="dxa"/>
          <w:left w:w="15" w:type="dxa"/>
          <w:bottom w:w="15" w:type="dxa"/>
          <w:right w:w="15" w:type="dxa"/>
        </w:tblCellMar>
      </w:tblPr>
      <w:tblGrid>
        <w:gridCol w:w="644"/>
        <w:gridCol w:w="6750"/>
        <w:gridCol w:w="3600"/>
        <w:gridCol w:w="1935"/>
        <w:gridCol w:w="2580"/>
        <w:gridCol w:w="3180"/>
      </w:tblGrid>
      <w:tr>
        <w:tblPrEx>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序号</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地址表述</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是否十二五规划延续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拟建站级别</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年度计划/建设时序</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备注</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w:t>
            </w:r>
          </w:p>
        </w:tc>
        <w:tc>
          <w:tcPr>
            <w:tcW w:w="6750" w:type="dxa"/>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梅山湖路与白马峰路交口北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十二五规划迁建站214号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中石化江店加油站迁建站</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桃岭乡桃岭村063县道与210省道交口东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十二五规划迁建站175号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桃岭加油站迁建站</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3</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白塔畈镇中心村019县道与210省道交口南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十二五规划新建站104号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4</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长岭乡长岭村061县道与054县道交口南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十二五规划新建站100号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5</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果子园乡果子园村053县道与054县道交口北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十二五规划新建站107号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6</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槐树湾乡槐树湾村X072县道与X063县道交口北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2014年调整规划：新建站6号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7</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麻埠镇响洪甸村014县道与012乡道交口西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十二五规划新建站93号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8</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汤家汇镇银山畈村银卧路与064县道交口北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十二五规划新建站111号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银山畈村加油点升级站</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9</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沙河乡沙河村沙徐路与058县道交口南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十二五规划新建站109号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10</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张冲乡流波村209省道与068县道交口北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十二五规划新建站95号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11</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天堂寨镇马石村X054县道与009乡道交口西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十二五规划新建站99号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南溪镇门前村六武高速路丁埠进出口匝道与055县道交口处北侧</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十二五规划高速路进出口新建站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13</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054县道燕子河镇大峡谷村段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2014年调整规划：新建站1号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14</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209省道梅山镇马店村段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十二五规划新建站88号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15</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金家寨路与白马峰路交口北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16</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金叶路与北八路交口东附近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十二五规划新建站92号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17</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金家寨路与红军大道交口南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十二五规划高速路进出口新建站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18</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金家寨路与209省道交口北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19</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白马峰路与和明路交口附近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抱儿山路与天堂湖路交口附近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21</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大别山路与天堂湖路交口附近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梅山镇209省道与210省道交口东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23</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 xml:space="preserve">梅山镇210省道与209省道交口西 </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24</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六武高速路古碑进出口匝道与055县道交口北附近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十二五规划高速路进出口新建站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25</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吴家店镇吴家店村053县道与054县道交口附近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十二五规划新建站108号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二级站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26</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057县道花石乡大湾村段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十二五规划新建站103号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27</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016县道梅山镇徐冲村段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十二五规划新建站90号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预留充电设施用地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28</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538乡道全军乡梁山村段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2014年调整规划：新建站3号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29</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小南京至泗道河旅游扶贫通道与056县道交口附近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2014年调整规划：新建站9号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30</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056县道南溪镇花园村段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十二五规划新建站110号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31</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059县道铁冲乡高畈村段</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2014年调整规划：新建站4号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69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32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color w:val="auto"/>
                <w:kern w:val="0"/>
                <w:sz w:val="24"/>
                <w:lang w:bidi="ar"/>
              </w:rPr>
              <w:t>双河镇黄龙村210省道与013乡道交口附近</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三级站</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rPr>
            </w:pPr>
            <w:r>
              <w:rPr>
                <w:rFonts w:hint="eastAsia" w:ascii="宋体" w:hAnsi="宋体" w:eastAsia="宋体" w:cs="宋体"/>
                <w:color w:val="auto"/>
                <w:kern w:val="0"/>
                <w:sz w:val="24"/>
                <w:lang w:bidi="ar"/>
              </w:rPr>
              <w:t>2019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bl>
    <w:p>
      <w:pPr>
        <w:rPr>
          <w:rFonts w:ascii="黑体" w:hAnsi="黑体" w:eastAsia="黑体"/>
          <w:b/>
          <w:color w:val="auto"/>
          <w:sz w:val="32"/>
          <w:szCs w:val="32"/>
        </w:rPr>
      </w:pPr>
    </w:p>
    <w:p>
      <w:pPr>
        <w:jc w:val="center"/>
        <w:rPr>
          <w:rFonts w:hint="eastAsia" w:ascii="黑体" w:hAnsi="黑体" w:eastAsia="黑体"/>
          <w:b/>
          <w:color w:val="auto"/>
          <w:sz w:val="32"/>
          <w:szCs w:val="32"/>
        </w:rPr>
      </w:pPr>
    </w:p>
    <w:p>
      <w:pPr>
        <w:jc w:val="center"/>
        <w:rPr>
          <w:rFonts w:hint="eastAsia" w:ascii="黑体" w:hAnsi="黑体" w:eastAsia="黑体"/>
          <w:b/>
          <w:color w:val="auto"/>
          <w:sz w:val="32"/>
          <w:szCs w:val="32"/>
        </w:rPr>
      </w:pPr>
    </w:p>
    <w:p>
      <w:pPr>
        <w:jc w:val="center"/>
        <w:rPr>
          <w:color w:val="auto"/>
        </w:rPr>
      </w:pPr>
      <w:r>
        <w:rPr>
          <w:rFonts w:hint="eastAsia" w:ascii="黑体" w:hAnsi="黑体" w:eastAsia="黑体"/>
          <w:b/>
          <w:color w:val="auto"/>
          <w:sz w:val="32"/>
          <w:szCs w:val="32"/>
        </w:rPr>
        <w:t>表4 六安市2016-2020年规划加油站汇总表－－霍山县</w:t>
      </w:r>
    </w:p>
    <w:tbl>
      <w:tblPr>
        <w:tblStyle w:val="4"/>
        <w:tblW w:w="18659" w:type="dxa"/>
        <w:tblInd w:w="0" w:type="dxa"/>
        <w:tblLayout w:type="fixed"/>
        <w:tblCellMar>
          <w:top w:w="15" w:type="dxa"/>
          <w:left w:w="15" w:type="dxa"/>
          <w:bottom w:w="15" w:type="dxa"/>
          <w:right w:w="15" w:type="dxa"/>
        </w:tblCellMar>
      </w:tblPr>
      <w:tblGrid>
        <w:gridCol w:w="614"/>
        <w:gridCol w:w="6795"/>
        <w:gridCol w:w="3570"/>
        <w:gridCol w:w="1935"/>
        <w:gridCol w:w="2535"/>
        <w:gridCol w:w="3210"/>
      </w:tblGrid>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序号</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地址表述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是否十二五</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规划延续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拟建站级别</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年度计划</w:t>
            </w:r>
            <w:r>
              <w:rPr>
                <w:rFonts w:hint="eastAsia" w:ascii="黑体" w:hAnsi="宋体" w:eastAsia="黑体" w:cs="黑体"/>
                <w:b/>
                <w:color w:val="auto"/>
                <w:kern w:val="0"/>
                <w:sz w:val="22"/>
                <w:szCs w:val="22"/>
                <w:lang w:bidi="ar"/>
              </w:rPr>
              <w:br w:type="textWrapping"/>
            </w:r>
            <w:r>
              <w:rPr>
                <w:rFonts w:hint="eastAsia" w:ascii="黑体" w:hAnsi="宋体" w:eastAsia="黑体" w:cs="黑体"/>
                <w:b/>
                <w:color w:val="auto"/>
                <w:kern w:val="0"/>
                <w:sz w:val="22"/>
                <w:szCs w:val="22"/>
                <w:lang w:bidi="ar"/>
              </w:rPr>
              <w:t>/建设时序</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color w:val="auto"/>
                <w:sz w:val="22"/>
                <w:szCs w:val="22"/>
              </w:rPr>
            </w:pPr>
            <w:r>
              <w:rPr>
                <w:rFonts w:hint="eastAsia" w:ascii="黑体" w:hAnsi="宋体" w:eastAsia="黑体" w:cs="黑体"/>
                <w:b/>
                <w:color w:val="auto"/>
                <w:kern w:val="0"/>
                <w:sz w:val="22"/>
                <w:szCs w:val="22"/>
                <w:lang w:bidi="ar"/>
              </w:rPr>
              <w:t>备注</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霍山县经济开发区城东社区G105国道与018乡道交口520米处东侧</w:t>
            </w:r>
          </w:p>
        </w:tc>
        <w:tc>
          <w:tcPr>
            <w:tcW w:w="357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2108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中石化霍山县大河厂加油站在建</w:t>
            </w:r>
          </w:p>
        </w:tc>
      </w:tr>
      <w:tr>
        <w:tblPrEx>
          <w:tblLayout w:type="fixed"/>
          <w:tblCellMar>
            <w:top w:w="15" w:type="dxa"/>
            <w:left w:w="15" w:type="dxa"/>
            <w:bottom w:w="15" w:type="dxa"/>
            <w:right w:w="15" w:type="dxa"/>
          </w:tblCellMar>
        </w:tblPrEx>
        <w:trPr>
          <w:trHeight w:val="105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霍山县经济开发区迎宾大道与S318省道交叉口向东 </w:t>
            </w:r>
          </w:p>
        </w:tc>
        <w:tc>
          <w:tcPr>
            <w:tcW w:w="357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7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霍山县经济开发区创业大道与新105国道（满路桥处）交叉口西侧</w:t>
            </w:r>
          </w:p>
        </w:tc>
        <w:tc>
          <w:tcPr>
            <w:tcW w:w="3570"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十二五规划新建第28号站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6795"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霍山县经济开发区北外环路与河下路交叉口北侧</w:t>
            </w:r>
          </w:p>
        </w:tc>
        <w:tc>
          <w:tcPr>
            <w:tcW w:w="3570" w:type="dxa"/>
            <w:tcBorders>
              <w:top w:val="single" w:color="000000" w:sz="4" w:space="0"/>
              <w:lef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5</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霍山县衡山镇迎宾大道与迎驾大道交叉口向东南侧 </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霍山县衡山镇迎宾大道与迎驾大道交叉口向东北侧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7</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霍山县衡山镇外环路与潜台路交叉口东南角</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霍山县城关加油站迁建站</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霍山县衡山镇爱民路与北外环路交叉口西南侧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霍山县高桥湾现代产业园桃花路与龙井路交叉口西南角</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新建第31号站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霍山县佛子岭镇佛子岭社区关口桥组（老六佛路西侧）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中石化霍山县淠河加油站迁建站</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霍山县诸佛庵镇县道X068（诸张路）石家河村境内</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12</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霍山县与儿街镇山王河村吴嘴村民组内</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新建第33号站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13</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霍山县与儿街镇大沙埂村七家村民组内</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 xml:space="preserve">新建第29号站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14</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霍山县漫水河镇径树林村省道318线（大别山旅游扶贫快速通道）</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霍山县漫水河延兴加油站迁建站</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霍山县上土市镇上土市村省道318线与x071县道交叉口向东北方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新建第41号站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霍山县太阳乡金竹坪村杨树垅组大别山旅游扶贫快速通道 </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9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17</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霍山县磨子潭镇磨子潭村x066县道与069县道交口西            </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霍山县磨子潭加油站迁建站</w:t>
            </w:r>
          </w:p>
        </w:tc>
      </w:tr>
      <w:tr>
        <w:tblPrEx>
          <w:tblLayout w:type="fixed"/>
          <w:tblCellMar>
            <w:top w:w="15" w:type="dxa"/>
            <w:left w:w="15" w:type="dxa"/>
            <w:bottom w:w="15" w:type="dxa"/>
            <w:right w:w="15"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18</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霍山县单龙寺镇东风桥村骑龙庵组大别山旅游扶贫快速通道进口附近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新建第34号站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19</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六安市霍山县太平畈乡何家舫村九太路与中界路交叉口北</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新建第39号站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霍山县东西溪乡西溪社区西溪路与县道066交叉口北</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新建第35号站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21</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霍山县下符桥镇庙岗集村青陶路与三庙路交叉口附近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64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22</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霍山县但家庙镇观音岩村观豪路与三石路交叉口处西北侧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64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23</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霍山县磨子潭镇胡家河村磨黄路与胡堆路交叉口附近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新建第36号站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64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24</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霍山县落儿岭镇古桥畈村S318省道与X067县道交口附近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霍山县三一八加油站</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迁建站</w:t>
            </w:r>
          </w:p>
        </w:tc>
      </w:tr>
      <w:tr>
        <w:tblPrEx>
          <w:tblLayout w:type="fixed"/>
          <w:tblCellMar>
            <w:top w:w="15" w:type="dxa"/>
            <w:left w:w="15" w:type="dxa"/>
            <w:bottom w:w="15" w:type="dxa"/>
            <w:right w:w="15" w:type="dxa"/>
          </w:tblCellMar>
        </w:tblPrEx>
        <w:trPr>
          <w:trHeight w:val="75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25</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霍山县与儿街镇与儿街村S318省道与与讲石路交口东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2015年调整规划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75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26</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霍山县衡山镇淠源路与潜台路交叉口东侧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201</w:t>
            </w:r>
            <w:r>
              <w:rPr>
                <w:rFonts w:hint="eastAsia" w:ascii="宋体" w:hAnsi="宋体" w:eastAsia="宋体" w:cs="宋体"/>
                <w:color w:val="auto"/>
                <w:kern w:val="0"/>
                <w:sz w:val="24"/>
                <w:lang w:val="en-US" w:eastAsia="zh-CN" w:bidi="ar"/>
              </w:rPr>
              <w:t>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霍山县公路加油站迁建站</w:t>
            </w:r>
          </w:p>
        </w:tc>
      </w:tr>
    </w:tbl>
    <w:p>
      <w:pPr>
        <w:rPr>
          <w:color w:val="auto"/>
        </w:rPr>
      </w:pPr>
      <w:r>
        <w:rPr>
          <w:rFonts w:hint="eastAsia"/>
          <w:color w:val="auto"/>
        </w:rPr>
        <w:t>注：△号加油站规划站点，为我局六商务〔2017〕155号文中所列站点。</w:t>
      </w:r>
    </w:p>
    <w:p>
      <w:pPr>
        <w:ind w:firstLine="6746" w:firstLineChars="2100"/>
        <w:rPr>
          <w:rFonts w:ascii="黑体" w:hAnsi="黑体" w:eastAsia="黑体"/>
          <w:b/>
          <w:color w:val="auto"/>
          <w:sz w:val="32"/>
          <w:szCs w:val="32"/>
        </w:rPr>
      </w:pPr>
    </w:p>
    <w:p>
      <w:pPr>
        <w:ind w:firstLine="6746" w:firstLineChars="2100"/>
        <w:rPr>
          <w:rFonts w:ascii="黑体" w:hAnsi="黑体" w:eastAsia="黑体"/>
          <w:b/>
          <w:color w:val="auto"/>
          <w:sz w:val="32"/>
          <w:szCs w:val="32"/>
        </w:rPr>
      </w:pPr>
    </w:p>
    <w:p>
      <w:pPr>
        <w:rPr>
          <w:rFonts w:ascii="黑体" w:hAnsi="黑体" w:eastAsia="黑体"/>
          <w:b/>
          <w:color w:val="auto"/>
          <w:sz w:val="32"/>
          <w:szCs w:val="32"/>
        </w:rPr>
      </w:pPr>
    </w:p>
    <w:p>
      <w:pPr>
        <w:ind w:firstLine="6746" w:firstLineChars="2100"/>
        <w:rPr>
          <w:rFonts w:ascii="黑体" w:hAnsi="黑体" w:eastAsia="黑体"/>
          <w:b/>
          <w:color w:val="auto"/>
          <w:sz w:val="32"/>
          <w:szCs w:val="32"/>
        </w:rPr>
      </w:pPr>
    </w:p>
    <w:p>
      <w:pPr>
        <w:ind w:firstLine="6746" w:firstLineChars="2100"/>
        <w:rPr>
          <w:color w:val="auto"/>
        </w:rPr>
      </w:pPr>
      <w:r>
        <w:rPr>
          <w:rFonts w:hint="eastAsia" w:ascii="黑体" w:hAnsi="黑体" w:eastAsia="黑体"/>
          <w:b/>
          <w:color w:val="auto"/>
          <w:sz w:val="32"/>
          <w:szCs w:val="32"/>
        </w:rPr>
        <w:t>表5 六安市2016-2020年规划加油站汇总表－－舒城县</w:t>
      </w:r>
    </w:p>
    <w:p>
      <w:pPr>
        <w:rPr>
          <w:color w:val="auto"/>
        </w:rPr>
      </w:pPr>
    </w:p>
    <w:tbl>
      <w:tblPr>
        <w:tblStyle w:val="4"/>
        <w:tblW w:w="18719" w:type="dxa"/>
        <w:tblInd w:w="0" w:type="dxa"/>
        <w:tblLayout w:type="fixed"/>
        <w:tblCellMar>
          <w:top w:w="15" w:type="dxa"/>
          <w:left w:w="15" w:type="dxa"/>
          <w:bottom w:w="15" w:type="dxa"/>
          <w:right w:w="15" w:type="dxa"/>
        </w:tblCellMar>
      </w:tblPr>
      <w:tblGrid>
        <w:gridCol w:w="659"/>
        <w:gridCol w:w="6750"/>
        <w:gridCol w:w="3570"/>
        <w:gridCol w:w="1935"/>
        <w:gridCol w:w="2535"/>
        <w:gridCol w:w="3270"/>
      </w:tblGrid>
      <w:tr>
        <w:tblPrEx>
          <w:tblLayout w:type="fixed"/>
          <w:tblCellMar>
            <w:top w:w="15" w:type="dxa"/>
            <w:left w:w="15" w:type="dxa"/>
            <w:bottom w:w="15" w:type="dxa"/>
            <w:right w:w="15" w:type="dxa"/>
          </w:tblCellMar>
        </w:tblPrEx>
        <w:trPr>
          <w:trHeight w:val="7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序号</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地址表述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是否十二五规划延续</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拟建站级别</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年度计划/建设时序</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备注</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舒城县城关镇付圩村快速通道与090乡道交口西北角</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2014年调整规划：新建10号站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舒城县城关镇永安村S317新线与S351(西环线)交口</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舒城县城关镇高塘村三里河路</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2014年调整规划：新建2号站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舒城县城关镇太平村周瑜互通立交桥向北G206新线</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5</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舒城县经济开发区公麟路与经三路交叉口</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2014年调整规划：新建5号站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舒城县经济开发区省道S351北环路与万佛北路交叉口东南侧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2014年调整规划：新建6号站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7</w:t>
            </w:r>
          </w:p>
        </w:tc>
        <w:tc>
          <w:tcPr>
            <w:tcW w:w="6750"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舒城县杭埠镇禾丰村X049与禾薛路交口西50米南侧</w:t>
            </w:r>
          </w:p>
        </w:tc>
        <w:tc>
          <w:tcPr>
            <w:tcW w:w="3570"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2014年调整规划：新建12号站</w:t>
            </w:r>
          </w:p>
        </w:tc>
        <w:tc>
          <w:tcPr>
            <w:tcW w:w="1935"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舒城县杭埠镇孙圩村与大兴村结合部S317省道北侧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舒城县百神庙镇金桥村G206国道新线金波塘东侧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舒城县南港镇藕塘村X052与新改道G206交口南侧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亚达加油站迁建站</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11</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舒城县南港镇公义村X047县道与182乡道交口南侧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十二五规划52号站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舒城县舒茶镇三拐村S319省道与X049县道交口东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舒庐加油站迁建站</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13</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舒城县柏林乡蔡店村X043县道与607乡道交口东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14</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舒城县棠树乡西塘村X043与乡道633交叉口东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十二五规划50号站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德上高速舒城西出口处(舒城县柏林乡马松村与干汊河镇绕山村交界)</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舒城县万佛湖镇龙河村省道S317与X44县道(万佛大道)交叉口西</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2014年调整规划：17号站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一</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万佛湖羊山加油站迁建站</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17</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舒城县万佛湖镇范家店村省道S317与县道X043交口东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十二五规划45号站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范家店加油点点升站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18</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舒城县万佛湖镇沃孜村省道S317与471乡道交口东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2014年调整规划：16号站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沃孜加油点点升站</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19</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舒城县万佛湖镇汪湾村与白畈村交接新建环湖公路与白畈水泥路   交接处</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舒城县高峰乡五桥街道X045县道与571乡道交口东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照明加油点点升站</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21</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舒城县高峰乡张店街道西环湖公路万佛湖南岸码头附近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十二五规划51号站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22</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舒城县晓天镇方冲村G105国道北侧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23</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舒城县山七镇G105国道改线段</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十二五规划47号站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限山七镇G105国道现有站点迁建站</w:t>
            </w:r>
          </w:p>
        </w:tc>
      </w:tr>
      <w:tr>
        <w:tblPrEx>
          <w:tblLayout w:type="fixed"/>
          <w:tblCellMar>
            <w:top w:w="15" w:type="dxa"/>
            <w:left w:w="15" w:type="dxa"/>
            <w:bottom w:w="15" w:type="dxa"/>
            <w:right w:w="15" w:type="dxa"/>
          </w:tblCellMar>
        </w:tblPrEx>
        <w:trPr>
          <w:trHeight w:val="49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24</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舒城县五显镇韦洼村与罗山村交界处S317省道北侧</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五显供销社加油站迁建站</w:t>
            </w:r>
          </w:p>
        </w:tc>
      </w:tr>
      <w:tr>
        <w:tblPrEx>
          <w:tblLayout w:type="fixed"/>
          <w:tblCellMar>
            <w:top w:w="15" w:type="dxa"/>
            <w:left w:w="15" w:type="dxa"/>
            <w:bottom w:w="15" w:type="dxa"/>
            <w:right w:w="15"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25</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舒城县庐镇乡二河村X046县道与X050交口北</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庐镇荣军加油站迁建站</w:t>
            </w:r>
          </w:p>
        </w:tc>
      </w:tr>
      <w:tr>
        <w:tblPrEx>
          <w:tblLayout w:type="fixed"/>
          <w:tblCellMar>
            <w:top w:w="15" w:type="dxa"/>
            <w:left w:w="15" w:type="dxa"/>
            <w:bottom w:w="15" w:type="dxa"/>
            <w:right w:w="15" w:type="dxa"/>
          </w:tblCellMar>
        </w:tblPrEx>
        <w:trPr>
          <w:trHeight w:val="55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26</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舒城县城关镇三里河路（S317省道）与春秋北路交口东北角</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十二五规划54号站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55"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27</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舒城县千人桥镇X005县道与398乡道交口东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十二五规划新建48号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eastAsia="zh-CN" w:bidi="ar"/>
              </w:rPr>
              <w:t>二</w:t>
            </w:r>
            <w:r>
              <w:rPr>
                <w:rFonts w:hint="eastAsia" w:ascii="宋体" w:hAnsi="宋体" w:eastAsia="宋体" w:cs="宋体"/>
                <w:color w:val="auto"/>
                <w:kern w:val="0"/>
                <w:sz w:val="24"/>
                <w:lang w:bidi="ar"/>
              </w:rPr>
              <w:t>级站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auto"/>
                <w:kern w:val="0"/>
                <w:sz w:val="24"/>
                <w:lang w:bidi="ar"/>
              </w:rPr>
            </w:pPr>
          </w:p>
        </w:tc>
      </w:tr>
    </w:tbl>
    <w:p>
      <w:pPr>
        <w:rPr>
          <w:color w:val="auto"/>
        </w:rPr>
      </w:pPr>
    </w:p>
    <w:p>
      <w:pPr>
        <w:rPr>
          <w:color w:val="auto"/>
        </w:rPr>
      </w:pPr>
      <w:r>
        <w:rPr>
          <w:rFonts w:hint="eastAsia"/>
          <w:color w:val="auto"/>
        </w:rPr>
        <w:t>注：△号加油站规划站点，为我局六商务〔2017〕155号文中所列站点。</w:t>
      </w: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jc w:val="center"/>
        <w:rPr>
          <w:color w:val="auto"/>
        </w:rPr>
      </w:pPr>
      <w:r>
        <w:rPr>
          <w:rFonts w:hint="eastAsia" w:ascii="黑体" w:hAnsi="黑体" w:eastAsia="黑体"/>
          <w:b/>
          <w:color w:val="auto"/>
          <w:sz w:val="32"/>
          <w:szCs w:val="32"/>
        </w:rPr>
        <w:t>表6 六安市2016-2020年规划加油站汇总表－－金安区</w:t>
      </w:r>
    </w:p>
    <w:p>
      <w:pPr>
        <w:rPr>
          <w:color w:val="auto"/>
        </w:rPr>
      </w:pPr>
    </w:p>
    <w:tbl>
      <w:tblPr>
        <w:tblStyle w:val="4"/>
        <w:tblW w:w="18614" w:type="dxa"/>
        <w:tblInd w:w="0" w:type="dxa"/>
        <w:tblLayout w:type="fixed"/>
        <w:tblCellMar>
          <w:top w:w="15" w:type="dxa"/>
          <w:left w:w="15" w:type="dxa"/>
          <w:bottom w:w="15" w:type="dxa"/>
          <w:right w:w="15" w:type="dxa"/>
        </w:tblCellMar>
      </w:tblPr>
      <w:tblGrid>
        <w:gridCol w:w="629"/>
        <w:gridCol w:w="7800"/>
        <w:gridCol w:w="3300"/>
        <w:gridCol w:w="2205"/>
        <w:gridCol w:w="1365"/>
        <w:gridCol w:w="3315"/>
      </w:tblGrid>
      <w:tr>
        <w:tblPrEx>
          <w:tblLayout w:type="fixed"/>
          <w:tblCellMar>
            <w:top w:w="15" w:type="dxa"/>
            <w:left w:w="15" w:type="dxa"/>
            <w:bottom w:w="15" w:type="dxa"/>
            <w:right w:w="15" w:type="dxa"/>
          </w:tblCellMar>
        </w:tblPrEx>
        <w:trPr>
          <w:trHeight w:val="48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序号</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地址表述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是否十二五规划延续</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拟建站级别</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年度计划/建设时序</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备注</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金安区马头镇陈台村，李三路与陈台路交叉口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新安大道与G312交口西南</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迁建站</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六安市经三路与G312国道交叉口南</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金安区东桥镇六岗村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2014年调整规划：新建1号站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5</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金安区东桥镇马集村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2014年调整规划：新建2号站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金安区三十铺镇太平村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2014年调整规划：新建5号站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7</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金安区三十铺镇罗管村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2014年调整规划：新建4号站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金安区三十铺镇寿春路与一元大道交口东南</w:t>
            </w:r>
          </w:p>
        </w:tc>
        <w:tc>
          <w:tcPr>
            <w:tcW w:w="3300" w:type="dxa"/>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迎宾大道与合六南通道交口附近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金安区清水河街道解放北路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11</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金安区先生店乡先生店村街道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2014年调整规划：新建6号站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12</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金安区椿树镇陈庵村规划金裕大道东延线</w:t>
            </w:r>
          </w:p>
        </w:tc>
        <w:tc>
          <w:tcPr>
            <w:tcW w:w="3300" w:type="dxa"/>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13</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迎宾大道以东、合武铁路以南</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迁建站</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14</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合六叶高速六安北入口处，金安区城北乡丰塘村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金安区中店乡金裕大道南山小区出口附近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金安区中店乡汪神村，新六毛路西北侧。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十二五规划：新建4号站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17</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金安区先生店乡先范路与迎宾大道交口附近。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18</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金安区椿树镇棚岗村S315省道附近。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2014年调整规划：新建7号站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19</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孙岗镇高杭村X002县道。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2014年调整规划：新建8号站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金安区先生店规划道路与合六南通道交口附近。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2014年调整规划：新建12号站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21</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金安区中店乡黄泥店村六舒路与合六南通道交口附近。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22</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金安区中店乡中店村六毛路与合六南通道交口附近。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2014年调整规划：新建13号站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23</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金安区孙岗镇思古潭村001县道。</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2014年调整规划：新建9号站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24</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金安区双河镇百洋埠村，六舒三公路附近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2014年调整规划：新建10号站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点升站</w:t>
            </w: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25</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金安区张店镇、施桥镇、东河口镇交界打山渡槽附近。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26</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金安区东河口镇将军山村附近。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27</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金安区东河口镇嵩寮岩村附近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28</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金安区毛坦厂镇青山堰村，105国道南侧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十二五规划：新建132号站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4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29</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金安区安丰北路（X013）西侧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十二五规划：新建116号站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30</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三十铺镇史祠村G312国道与望江路交口东</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2014年调整规划：宏茂加油站迁建站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bl>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jc w:val="right"/>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rPr>
          <w:rFonts w:ascii="黑体" w:hAnsi="黑体" w:eastAsia="黑体"/>
          <w:b/>
          <w:color w:val="auto"/>
          <w:sz w:val="32"/>
          <w:szCs w:val="32"/>
        </w:rPr>
      </w:pPr>
    </w:p>
    <w:p>
      <w:pPr>
        <w:jc w:val="center"/>
        <w:rPr>
          <w:rFonts w:ascii="黑体" w:hAnsi="黑体" w:eastAsia="黑体"/>
          <w:b/>
          <w:color w:val="auto"/>
          <w:sz w:val="32"/>
          <w:szCs w:val="32"/>
        </w:rPr>
      </w:pPr>
    </w:p>
    <w:p>
      <w:pPr>
        <w:jc w:val="center"/>
        <w:rPr>
          <w:rFonts w:ascii="黑体" w:hAnsi="黑体" w:eastAsia="黑体"/>
          <w:b/>
          <w:color w:val="auto"/>
          <w:sz w:val="32"/>
          <w:szCs w:val="32"/>
        </w:rPr>
      </w:pPr>
      <w:r>
        <w:rPr>
          <w:rFonts w:hint="eastAsia" w:ascii="黑体" w:hAnsi="黑体" w:eastAsia="黑体"/>
          <w:b/>
          <w:color w:val="auto"/>
          <w:sz w:val="32"/>
          <w:szCs w:val="32"/>
        </w:rPr>
        <w:t>表7 六安市2016-2020年规划加油站汇总表－－裕安区</w:t>
      </w:r>
    </w:p>
    <w:tbl>
      <w:tblPr>
        <w:tblStyle w:val="4"/>
        <w:tblW w:w="18614" w:type="dxa"/>
        <w:tblInd w:w="0" w:type="dxa"/>
        <w:tblLayout w:type="fixed"/>
        <w:tblCellMar>
          <w:top w:w="15" w:type="dxa"/>
          <w:left w:w="15" w:type="dxa"/>
          <w:bottom w:w="15" w:type="dxa"/>
          <w:right w:w="15" w:type="dxa"/>
        </w:tblCellMar>
      </w:tblPr>
      <w:tblGrid>
        <w:gridCol w:w="644"/>
        <w:gridCol w:w="7815"/>
        <w:gridCol w:w="3285"/>
        <w:gridCol w:w="2175"/>
        <w:gridCol w:w="1350"/>
        <w:gridCol w:w="3345"/>
      </w:tblGrid>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序号</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地址表述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是否十二五规划延续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建站级别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年度计划</w:t>
            </w:r>
            <w:r>
              <w:rPr>
                <w:rFonts w:hint="eastAsia" w:ascii="宋体" w:hAnsi="宋体" w:eastAsia="宋体" w:cs="宋体"/>
                <w:b/>
                <w:color w:val="auto"/>
                <w:kern w:val="0"/>
                <w:sz w:val="24"/>
                <w:lang w:bidi="ar"/>
              </w:rPr>
              <w:br w:type="textWrapping"/>
            </w:r>
            <w:r>
              <w:rPr>
                <w:rFonts w:hint="eastAsia" w:ascii="宋体" w:hAnsi="宋体" w:eastAsia="宋体" w:cs="宋体"/>
                <w:b/>
                <w:color w:val="auto"/>
                <w:kern w:val="0"/>
                <w:sz w:val="24"/>
                <w:lang w:bidi="ar"/>
              </w:rPr>
              <w:t>/建设时序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备注</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石板冲乡林湾村境内（合肥至金寨南通道石板冲段）</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单王乡郭店村</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2009-2015年规划：新建站115号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顺河镇火星村谢楼组</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新安镇兴隆村六单路以西</w:t>
            </w:r>
          </w:p>
        </w:tc>
        <w:tc>
          <w:tcPr>
            <w:tcW w:w="3285" w:type="dxa"/>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原桃园加油站迁建</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5</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新安至小牛至平桥乡至顺河交叉路口</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固镇镇固夏路青龙村梓树组</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2014年调整规划：新建站5号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7</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罗集乡清凉寺街道、罗集道班附近</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2014年调整规划：新建站3号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罗集乡济广高速下道口附近</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平桥乡平桥工业园内、百建路以北与赛分路以东交叉口</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原赛石矶站迁建</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狮子岗乡界碑石村境内（合肥至金寨南通道狮子岗段）</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11</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西河口乡红岩村014县道与012县道交口西</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2009-2015年规划：新建站25号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12</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独山镇独山村</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2009-2015年规划：迁建站272号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13</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独山镇双峰村石板河</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2009-2015年规划：新建站24号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14</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独山镇六里冲村哑巴店东南侧</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苏埠镇淠河村与南外村居委会交界处</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781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苏埠镇孙湾村境内（合六南通道苏埠段）</w:t>
            </w:r>
          </w:p>
        </w:tc>
        <w:tc>
          <w:tcPr>
            <w:tcW w:w="3285" w:type="dxa"/>
            <w:tcBorders>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17</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裕安开发区金裕大道与香樟大道交口西侧</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18</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石婆店镇青龙村</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2009-2015年规划：新建站16号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19</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徐集镇菊花村杨大庄组X010与187乡道交口东</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六安市西环路与河西一环交口东南角</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21</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丁集镇大牛村</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2009-2015年规划：新建站139号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22</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青山乡芮草洼村105国道k13以东、六潜高速以北</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2014年调整规划：新建站4号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23</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分路口镇晏公庙村赛分路</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24</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六安市裕安区城南镇渡槽村G312旁</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（城区规划）</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25</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江家店镇华祖村境内X010南侧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26</w:t>
            </w:r>
          </w:p>
        </w:tc>
        <w:tc>
          <w:tcPr>
            <w:tcW w:w="7815" w:type="dxa"/>
            <w:tcBorders>
              <w:top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城南镇振东大道与S366交叉口西北侧</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27</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金裕大道与六毛路交界处北侧</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2014年调整规划：新建站13号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28</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六安市西环路与大别山路交叉口东北角</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2009-2015年规划：新建站127号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29△</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六安市佛子岭西路以南将军路（金寨路）以东</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2009-2015年规划：新建站128号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30</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六安市河西星光大道以东青云路以南</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2009-2015年规划：新建站130号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31</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六安市西城路以西、凤凰河污水处理厂南侧</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2009-2015年规划：迁建站26号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32△</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裕安区分路口镇</w:t>
            </w:r>
          </w:p>
        </w:tc>
        <w:tc>
          <w:tcPr>
            <w:tcW w:w="328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33</w:t>
            </w:r>
          </w:p>
        </w:tc>
        <w:tc>
          <w:tcPr>
            <w:tcW w:w="7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西环路与平桥大道交口西南角</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2009-2015年规划：新建站129号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bl>
    <w:p>
      <w:pPr>
        <w:rPr>
          <w:color w:val="auto"/>
        </w:rPr>
      </w:pPr>
      <w:r>
        <w:rPr>
          <w:rFonts w:hint="eastAsia"/>
          <w:color w:val="auto"/>
        </w:rPr>
        <w:t>注：△号加油站规划站点，为我局六商务〔2017〕155号文中所列站点。</w:t>
      </w:r>
    </w:p>
    <w:p>
      <w:pPr>
        <w:jc w:val="center"/>
        <w:rPr>
          <w:rFonts w:ascii="黑体" w:hAnsi="黑体" w:eastAsia="黑体"/>
          <w:b/>
          <w:color w:val="auto"/>
          <w:sz w:val="32"/>
          <w:szCs w:val="32"/>
        </w:rPr>
      </w:pPr>
    </w:p>
    <w:p>
      <w:pPr>
        <w:jc w:val="center"/>
        <w:rPr>
          <w:rFonts w:ascii="黑体" w:hAnsi="黑体" w:eastAsia="黑体"/>
          <w:b/>
          <w:color w:val="auto"/>
          <w:sz w:val="32"/>
          <w:szCs w:val="32"/>
        </w:rPr>
      </w:pPr>
    </w:p>
    <w:p>
      <w:pPr>
        <w:jc w:val="center"/>
        <w:rPr>
          <w:rFonts w:ascii="黑体" w:hAnsi="黑体" w:eastAsia="黑体"/>
          <w:b/>
          <w:color w:val="auto"/>
          <w:sz w:val="32"/>
          <w:szCs w:val="32"/>
        </w:rPr>
      </w:pPr>
    </w:p>
    <w:p>
      <w:pPr>
        <w:jc w:val="center"/>
        <w:rPr>
          <w:rFonts w:ascii="黑体" w:hAnsi="黑体" w:eastAsia="黑体"/>
          <w:b/>
          <w:color w:val="auto"/>
          <w:sz w:val="32"/>
          <w:szCs w:val="32"/>
        </w:rPr>
      </w:pPr>
    </w:p>
    <w:p>
      <w:pPr>
        <w:jc w:val="center"/>
        <w:rPr>
          <w:rFonts w:ascii="黑体" w:hAnsi="黑体" w:eastAsia="黑体"/>
          <w:b/>
          <w:color w:val="auto"/>
          <w:sz w:val="32"/>
          <w:szCs w:val="32"/>
        </w:rPr>
      </w:pPr>
    </w:p>
    <w:p>
      <w:pPr>
        <w:rPr>
          <w:rFonts w:ascii="黑体" w:hAnsi="黑体" w:eastAsia="黑体"/>
          <w:b/>
          <w:color w:val="auto"/>
          <w:sz w:val="32"/>
          <w:szCs w:val="32"/>
        </w:rPr>
      </w:pPr>
      <w:bookmarkStart w:id="0" w:name="_GoBack"/>
      <w:bookmarkEnd w:id="0"/>
    </w:p>
    <w:p>
      <w:pPr>
        <w:jc w:val="center"/>
        <w:rPr>
          <w:color w:val="auto"/>
        </w:rPr>
      </w:pPr>
      <w:r>
        <w:rPr>
          <w:rFonts w:hint="eastAsia" w:ascii="黑体" w:hAnsi="黑体" w:eastAsia="黑体"/>
          <w:b/>
          <w:color w:val="auto"/>
          <w:sz w:val="32"/>
          <w:szCs w:val="32"/>
        </w:rPr>
        <w:t>表8　六安市2016-2020年规划加油站汇总表－－叶集区</w:t>
      </w:r>
    </w:p>
    <w:p>
      <w:pPr>
        <w:rPr>
          <w:color w:val="auto"/>
        </w:rPr>
      </w:pPr>
    </w:p>
    <w:tbl>
      <w:tblPr>
        <w:tblStyle w:val="4"/>
        <w:tblW w:w="18644" w:type="dxa"/>
        <w:tblInd w:w="0" w:type="dxa"/>
        <w:tblLayout w:type="fixed"/>
        <w:tblCellMar>
          <w:top w:w="15" w:type="dxa"/>
          <w:left w:w="15" w:type="dxa"/>
          <w:bottom w:w="15" w:type="dxa"/>
          <w:right w:w="15" w:type="dxa"/>
        </w:tblCellMar>
      </w:tblPr>
      <w:tblGrid>
        <w:gridCol w:w="659"/>
        <w:gridCol w:w="7770"/>
        <w:gridCol w:w="3345"/>
        <w:gridCol w:w="2145"/>
        <w:gridCol w:w="1380"/>
        <w:gridCol w:w="3345"/>
      </w:tblGrid>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序号</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地址表述</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是否十二五规划延续</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拟建站级别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年度计划/建设时序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备注</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六安市叶集区平岗办事处五里桥村石山组，徐小圩支渠南侧150米</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六安市叶集区平岗办事处双井村境内，新312国道以南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六安市叶集区平岗办事处双井村境内、新312国道以北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六安市叶集区洪集镇金星村元洪路与达安路交口西</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六安市叶集区洪集镇105国道西油坊河桥南头</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姚李镇合兴村龙头村原村部旁</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六安市叶集区孙岗乡孙岗村境内S310省道与户孙路交口东</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2014年调整规划：新建站11号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六安市叶集区孙岗乡玉皇阁村境内036县道与101乡道交口北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2014年调整规划：新建站9号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六安市叶集区孙岗乡桥店村桥荷新街北端</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2014年调整规划：新建站8号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六安市叶集区孙岗乡东外环与开发区纬一路交口东北侧</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2014年调整规划：新建站12号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11</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六安市叶集区孙岗乡石龙河村境内S310省道与101乡道交口南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2014年调整规划：新建站10号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12</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六安市叶集区镇区办事处南海路与西外环交口</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2014年调整规划：新建站14号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13</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六安市叶集区镇区办事处站前路与南海路交口</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2014年调整规划：新建站16号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14</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六安市叶集区镇区办事处沪陕高速连接线与经八路交叉口</w:t>
            </w:r>
            <w:r>
              <w:rPr>
                <w:rFonts w:hint="eastAsia" w:ascii="宋体" w:hAnsi="宋体" w:eastAsia="宋体" w:cs="宋体"/>
                <w:color w:val="auto"/>
                <w:kern w:val="0"/>
                <w:sz w:val="24"/>
                <w:lang w:bidi="ar"/>
              </w:rPr>
              <w:br w:type="textWrapping"/>
            </w:r>
            <w:r>
              <w:rPr>
                <w:rFonts w:hint="eastAsia" w:ascii="宋体" w:hAnsi="宋体" w:eastAsia="宋体" w:cs="宋体"/>
                <w:color w:val="auto"/>
                <w:kern w:val="0"/>
                <w:sz w:val="24"/>
                <w:lang w:bidi="ar"/>
              </w:rPr>
              <w:t>向北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2014年调整规划：新建站13号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六安市叶集区镇区办事处S209省道东侧，观山村境内</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一级站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16△</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六安市叶集区镇区办事处兴叶大道南侧，叶集交通服务中心内</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17</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六安市叶集区镇区办事处金叶大道与永和路交口北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2014年调整规划：新建站17号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18</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六安市叶集区三元镇S310西侧，三元中学西南</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2014年调整规划：新建站7号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 xml:space="preserve"> </w:t>
            </w: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19</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三元镇王店村街道南头300米</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r>
        <w:tblPrEx>
          <w:tblLayout w:type="fixed"/>
          <w:tblCellMar>
            <w:top w:w="15" w:type="dxa"/>
            <w:left w:w="15" w:type="dxa"/>
            <w:bottom w:w="15" w:type="dxa"/>
            <w:right w:w="15" w:type="dxa"/>
          </w:tblCellMar>
        </w:tblPrEx>
        <w:trPr>
          <w:trHeight w:val="516" w:hRule="exac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20</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六安市叶集区三元镇龙元村S310省道沿线</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20</w:t>
            </w:r>
            <w:r>
              <w:rPr>
                <w:rFonts w:hint="eastAsia" w:ascii="宋体" w:hAnsi="宋体" w:eastAsia="宋体" w:cs="宋体"/>
                <w:color w:val="auto"/>
                <w:kern w:val="0"/>
                <w:sz w:val="24"/>
                <w:lang w:val="en-US" w:eastAsia="zh-CN" w:bidi="ar"/>
              </w:rPr>
              <w:t>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r>
    </w:tbl>
    <w:p>
      <w:pPr>
        <w:rPr>
          <w:color w:val="auto"/>
        </w:rPr>
      </w:pPr>
      <w:r>
        <w:rPr>
          <w:rFonts w:hint="eastAsia"/>
          <w:color w:val="auto"/>
        </w:rPr>
        <w:t>注：△号加油站规划站点，为我局六商务〔2017〕155号文中所列站点。</w:t>
      </w:r>
    </w:p>
    <w:p>
      <w:pPr>
        <w:jc w:val="center"/>
        <w:rPr>
          <w:rFonts w:ascii="黑体" w:hAnsi="黑体" w:eastAsia="黑体"/>
          <w:b/>
          <w:color w:val="auto"/>
          <w:sz w:val="32"/>
          <w:szCs w:val="32"/>
        </w:rPr>
      </w:pPr>
    </w:p>
    <w:p>
      <w:pPr>
        <w:jc w:val="center"/>
        <w:rPr>
          <w:color w:val="auto"/>
        </w:rPr>
      </w:pPr>
      <w:r>
        <w:rPr>
          <w:rFonts w:hint="eastAsia" w:ascii="黑体" w:hAnsi="黑体" w:eastAsia="黑体"/>
          <w:b/>
          <w:color w:val="auto"/>
          <w:sz w:val="32"/>
          <w:szCs w:val="32"/>
        </w:rPr>
        <w:t>表9 六安市2016-2020年规划加油站汇总表－－开发区</w:t>
      </w:r>
    </w:p>
    <w:p>
      <w:pPr>
        <w:rPr>
          <w:color w:val="auto"/>
        </w:rPr>
      </w:pPr>
    </w:p>
    <w:p>
      <w:pPr>
        <w:rPr>
          <w:color w:val="auto"/>
        </w:rPr>
      </w:pPr>
      <w:r>
        <w:rPr>
          <w:rFonts w:hint="eastAsia"/>
          <w:color w:val="auto"/>
        </w:rPr>
        <w:t xml:space="preserve"> </w:t>
      </w:r>
    </w:p>
    <w:tbl>
      <w:tblPr>
        <w:tblStyle w:val="4"/>
        <w:tblW w:w="18647" w:type="dxa"/>
        <w:tblInd w:w="0" w:type="dxa"/>
        <w:tblLayout w:type="fixed"/>
        <w:tblCellMar>
          <w:top w:w="15" w:type="dxa"/>
          <w:left w:w="15" w:type="dxa"/>
          <w:bottom w:w="15" w:type="dxa"/>
          <w:right w:w="15" w:type="dxa"/>
        </w:tblCellMar>
      </w:tblPr>
      <w:tblGrid>
        <w:gridCol w:w="1080"/>
        <w:gridCol w:w="7562"/>
        <w:gridCol w:w="3390"/>
        <w:gridCol w:w="1890"/>
        <w:gridCol w:w="1365"/>
        <w:gridCol w:w="3360"/>
      </w:tblGrid>
      <w:tr>
        <w:tblPrEx>
          <w:tblLayout w:type="fixed"/>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序号</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地址表述</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是否十二五规划延续</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拟建站级别</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年度计划/建设时序</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auto"/>
                <w:sz w:val="24"/>
              </w:rPr>
            </w:pPr>
            <w:r>
              <w:rPr>
                <w:rFonts w:hint="eastAsia" w:ascii="宋体" w:hAnsi="宋体" w:eastAsia="宋体" w:cs="宋体"/>
                <w:b/>
                <w:color w:val="auto"/>
                <w:kern w:val="0"/>
                <w:sz w:val="24"/>
                <w:lang w:bidi="ar"/>
              </w:rPr>
              <w:t>备注</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1</w:t>
            </w:r>
          </w:p>
        </w:tc>
        <w:tc>
          <w:tcPr>
            <w:tcW w:w="7562" w:type="dxa"/>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许继慎路以北，皋陶大道以西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十二五规划第122号站</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九德路以东、古碑以北，刘安路以南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2014年调整规划第1号站</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3</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蓼城路以南、皋陶大道以东，龙舒路以北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2014年调整规划第2号站</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4</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安丰路与寿春路交叉口西侧加油站</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rPr>
            </w:pPr>
            <w:r>
              <w:rPr>
                <w:rFonts w:hint="eastAsia" w:ascii="宋体" w:hAnsi="宋体" w:eastAsia="宋体" w:cs="宋体"/>
                <w:b/>
                <w:bCs/>
                <w:color w:val="auto"/>
                <w:kern w:val="0"/>
                <w:sz w:val="24"/>
                <w:lang w:bidi="ar"/>
              </w:rPr>
              <w:t xml:space="preserve">    </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5</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寿春路，与经三路交叉口东侧</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十二五规划第123号站</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许继慎路以北，正阳路以西加油站</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7</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瓦埠路以北，迎宾大道以东</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2020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寿春路以北，安民路以西，龙舒路以南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r>
              <w:rPr>
                <w:rFonts w:hint="eastAsia" w:ascii="宋体" w:hAnsi="宋体" w:eastAsia="宋体" w:cs="宋体"/>
                <w:color w:val="auto"/>
                <w:kern w:val="0"/>
                <w:sz w:val="24"/>
                <w:lang w:bidi="ar"/>
              </w:rPr>
              <w:t>预留加气、充电设施用地</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9△</w:t>
            </w:r>
          </w:p>
        </w:tc>
        <w:tc>
          <w:tcPr>
            <w:tcW w:w="75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传化物流园区加油站(开发区二十铺村)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二级站</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lang w:bidi="ar"/>
              </w:rPr>
            </w:pPr>
            <w:r>
              <w:rPr>
                <w:rFonts w:hint="eastAsia" w:ascii="宋体" w:hAnsi="宋体" w:eastAsia="宋体" w:cs="宋体"/>
                <w:color w:val="auto"/>
                <w:kern w:val="0"/>
                <w:sz w:val="24"/>
                <w:lang w:bidi="ar"/>
              </w:rPr>
              <w:t>2019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auto"/>
                <w:sz w:val="24"/>
              </w:rPr>
            </w:pPr>
          </w:p>
        </w:tc>
      </w:tr>
    </w:tbl>
    <w:p>
      <w:r>
        <w:rPr>
          <w:rFonts w:hint="eastAsia"/>
          <w:color w:val="auto"/>
        </w:rPr>
        <w:t>注：△号加油站规划站点，为我局六商务〔2017〕155号文中所列站点。</w:t>
      </w: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30EE3"/>
    <w:rsid w:val="00461A21"/>
    <w:rsid w:val="00646F48"/>
    <w:rsid w:val="00733DC9"/>
    <w:rsid w:val="007E5CFA"/>
    <w:rsid w:val="009300BA"/>
    <w:rsid w:val="009B6324"/>
    <w:rsid w:val="00C4453B"/>
    <w:rsid w:val="00DB361D"/>
    <w:rsid w:val="00DD4037"/>
    <w:rsid w:val="00EE7BD8"/>
    <w:rsid w:val="00FE3131"/>
    <w:rsid w:val="02177C78"/>
    <w:rsid w:val="025946E9"/>
    <w:rsid w:val="065C4682"/>
    <w:rsid w:val="073E5AC0"/>
    <w:rsid w:val="07437409"/>
    <w:rsid w:val="08B9745E"/>
    <w:rsid w:val="092F297E"/>
    <w:rsid w:val="0A186A8E"/>
    <w:rsid w:val="0A7936B8"/>
    <w:rsid w:val="0A7A1F81"/>
    <w:rsid w:val="0BF138C2"/>
    <w:rsid w:val="0DCE676D"/>
    <w:rsid w:val="0DF82D2B"/>
    <w:rsid w:val="15842393"/>
    <w:rsid w:val="16196A44"/>
    <w:rsid w:val="19DF65A7"/>
    <w:rsid w:val="1A3D50FC"/>
    <w:rsid w:val="1CB46D94"/>
    <w:rsid w:val="233A54F5"/>
    <w:rsid w:val="23786AFA"/>
    <w:rsid w:val="253B720D"/>
    <w:rsid w:val="25705959"/>
    <w:rsid w:val="27AF291E"/>
    <w:rsid w:val="28204AB3"/>
    <w:rsid w:val="29C97E38"/>
    <w:rsid w:val="29D60D1A"/>
    <w:rsid w:val="2B7B487B"/>
    <w:rsid w:val="2EA37333"/>
    <w:rsid w:val="30BA29B1"/>
    <w:rsid w:val="3149653D"/>
    <w:rsid w:val="33A939B6"/>
    <w:rsid w:val="3A730EE3"/>
    <w:rsid w:val="3A8C3425"/>
    <w:rsid w:val="3AFF7B8C"/>
    <w:rsid w:val="3B1F483E"/>
    <w:rsid w:val="3BA125CB"/>
    <w:rsid w:val="3C7B1FFA"/>
    <w:rsid w:val="3C81124A"/>
    <w:rsid w:val="3DEE79A6"/>
    <w:rsid w:val="43CE6E29"/>
    <w:rsid w:val="4876563A"/>
    <w:rsid w:val="493474AE"/>
    <w:rsid w:val="4B4236A9"/>
    <w:rsid w:val="4E765C8A"/>
    <w:rsid w:val="4E87574F"/>
    <w:rsid w:val="4FE740D8"/>
    <w:rsid w:val="50F36694"/>
    <w:rsid w:val="52B55297"/>
    <w:rsid w:val="552D1724"/>
    <w:rsid w:val="56C44613"/>
    <w:rsid w:val="5D91494F"/>
    <w:rsid w:val="5DF378E8"/>
    <w:rsid w:val="5E577A95"/>
    <w:rsid w:val="609577FE"/>
    <w:rsid w:val="60D51FE7"/>
    <w:rsid w:val="612759FF"/>
    <w:rsid w:val="61704A92"/>
    <w:rsid w:val="66B533E1"/>
    <w:rsid w:val="68A56375"/>
    <w:rsid w:val="69E964A0"/>
    <w:rsid w:val="6A550C0E"/>
    <w:rsid w:val="6A7D59D7"/>
    <w:rsid w:val="6C353E69"/>
    <w:rsid w:val="71CF1365"/>
    <w:rsid w:val="73CE6D8D"/>
    <w:rsid w:val="741941FC"/>
    <w:rsid w:val="750628CB"/>
    <w:rsid w:val="761F458C"/>
    <w:rsid w:val="7774723D"/>
    <w:rsid w:val="77DF1772"/>
    <w:rsid w:val="79C14372"/>
    <w:rsid w:val="7DA24A55"/>
    <w:rsid w:val="7E632F10"/>
    <w:rsid w:val="7F1522AD"/>
    <w:rsid w:val="7F6F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nt11"/>
    <w:basedOn w:val="6"/>
    <w:qFormat/>
    <w:uiPriority w:val="0"/>
    <w:rPr>
      <w:rFonts w:hint="eastAsia" w:ascii="宋体" w:hAnsi="宋体" w:eastAsia="宋体" w:cs="宋体"/>
      <w:color w:val="000000"/>
      <w:sz w:val="24"/>
      <w:szCs w:val="24"/>
      <w:u w:val="none"/>
    </w:rPr>
  </w:style>
  <w:style w:type="character" w:customStyle="1" w:styleId="8">
    <w:name w:val="font21"/>
    <w:basedOn w:val="6"/>
    <w:qFormat/>
    <w:uiPriority w:val="0"/>
    <w:rPr>
      <w:rFonts w:hint="eastAsia" w:ascii="宋体" w:hAnsi="宋体" w:eastAsia="宋体" w:cs="宋体"/>
      <w:b/>
      <w:color w:val="FF0000"/>
      <w:sz w:val="22"/>
      <w:szCs w:val="22"/>
      <w:u w:val="none"/>
    </w:rPr>
  </w:style>
  <w:style w:type="character" w:customStyle="1" w:styleId="9">
    <w:name w:val="font01"/>
    <w:basedOn w:val="6"/>
    <w:qFormat/>
    <w:uiPriority w:val="0"/>
    <w:rPr>
      <w:rFonts w:hint="eastAsia" w:ascii="宋体" w:hAnsi="宋体" w:eastAsia="宋体" w:cs="宋体"/>
      <w:color w:val="000000"/>
      <w:sz w:val="24"/>
      <w:szCs w:val="24"/>
      <w:u w:val="none"/>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61"/>
    <w:basedOn w:val="6"/>
    <w:qFormat/>
    <w:uiPriority w:val="0"/>
    <w:rPr>
      <w:rFonts w:hint="default" w:ascii="仿宋_GB2312" w:eastAsia="仿宋_GB2312" w:cs="仿宋_GB2312"/>
      <w:b/>
      <w:color w:val="000000"/>
      <w:sz w:val="24"/>
      <w:szCs w:val="24"/>
      <w:u w:val="none"/>
    </w:rPr>
  </w:style>
  <w:style w:type="character" w:customStyle="1" w:styleId="12">
    <w:name w:val="font41"/>
    <w:basedOn w:val="6"/>
    <w:qFormat/>
    <w:uiPriority w:val="0"/>
    <w:rPr>
      <w:rFonts w:hint="default" w:ascii="仿宋_GB2312" w:eastAsia="仿宋_GB2312" w:cs="仿宋_GB2312"/>
      <w:b/>
      <w:color w:val="FF0000"/>
      <w:sz w:val="24"/>
      <w:szCs w:val="24"/>
      <w:u w:val="none"/>
    </w:rPr>
  </w:style>
  <w:style w:type="character" w:customStyle="1" w:styleId="13">
    <w:name w:val="font71"/>
    <w:basedOn w:val="6"/>
    <w:qFormat/>
    <w:uiPriority w:val="0"/>
    <w:rPr>
      <w:rFonts w:hint="eastAsia" w:ascii="宋体" w:hAnsi="宋体" w:eastAsia="宋体" w:cs="宋体"/>
      <w:b/>
      <w:color w:val="00CCFF"/>
      <w:sz w:val="24"/>
      <w:szCs w:val="24"/>
      <w:u w:val="none"/>
    </w:rPr>
  </w:style>
  <w:style w:type="character" w:customStyle="1" w:styleId="14">
    <w:name w:val="font81"/>
    <w:basedOn w:val="6"/>
    <w:qFormat/>
    <w:uiPriority w:val="0"/>
    <w:rPr>
      <w:rFonts w:hint="eastAsia" w:ascii="宋体" w:hAnsi="宋体" w:eastAsia="宋体" w:cs="宋体"/>
      <w:b/>
      <w:color w:val="000000"/>
      <w:sz w:val="24"/>
      <w:szCs w:val="24"/>
      <w:u w:val="none"/>
    </w:rPr>
  </w:style>
  <w:style w:type="character" w:customStyle="1" w:styleId="15">
    <w:name w:val="font91"/>
    <w:basedOn w:val="6"/>
    <w:qFormat/>
    <w:uiPriority w:val="0"/>
    <w:rPr>
      <w:rFonts w:hint="default" w:ascii="仿宋_GB2312" w:eastAsia="仿宋_GB2312" w:cs="仿宋_GB2312"/>
      <w:b/>
      <w:color w:val="000000"/>
      <w:sz w:val="24"/>
      <w:szCs w:val="24"/>
      <w:u w:val="none"/>
    </w:rPr>
  </w:style>
  <w:style w:type="character" w:customStyle="1" w:styleId="16">
    <w:name w:val="font51"/>
    <w:basedOn w:val="6"/>
    <w:qFormat/>
    <w:uiPriority w:val="0"/>
    <w:rPr>
      <w:rFonts w:hint="eastAsia" w:ascii="宋体" w:hAnsi="宋体" w:eastAsia="宋体" w:cs="宋体"/>
      <w:color w:val="FF0000"/>
      <w:sz w:val="22"/>
      <w:szCs w:val="22"/>
      <w:u w:val="none"/>
    </w:rPr>
  </w:style>
  <w:style w:type="character" w:customStyle="1" w:styleId="17">
    <w:name w:val="页眉 Char"/>
    <w:basedOn w:val="6"/>
    <w:link w:val="3"/>
    <w:qFormat/>
    <w:uiPriority w:val="0"/>
    <w:rPr>
      <w:rFonts w:asciiTheme="minorHAnsi" w:hAnsiTheme="minorHAnsi" w:eastAsiaTheme="minorEastAsia" w:cstheme="minorBidi"/>
      <w:kern w:val="2"/>
      <w:sz w:val="18"/>
      <w:szCs w:val="18"/>
    </w:rPr>
  </w:style>
  <w:style w:type="character" w:customStyle="1" w:styleId="1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9456</Words>
  <Characters>4664</Characters>
  <Lines>38</Lines>
  <Paragraphs>28</Paragraphs>
  <TotalTime>1</TotalTime>
  <ScaleCrop>false</ScaleCrop>
  <LinksUpToDate>false</LinksUpToDate>
  <CharactersWithSpaces>14092</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2017-01-22T01:25:00Z</dcterms:created>
  <dc:creator>Administrator</dc:creator>
  <cp:lastModifiedBy>Administrator</cp:lastModifiedBy>
  <cp:lastPrinted>2017-01-23T08:12:00Z</cp:lastPrinted>
  <dcterms:modified xsi:type="dcterms:W3CDTF">2019-04-24T07:11:35Z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