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920" w:type="dxa"/>
        <w:jc w:val="center"/>
        <w:tblLayout w:type="autofit"/>
        <w:tblCellMar>
          <w:top w:w="0" w:type="dxa"/>
          <w:left w:w="108" w:type="dxa"/>
          <w:bottom w:w="0" w:type="dxa"/>
          <w:right w:w="108" w:type="dxa"/>
        </w:tblCellMar>
      </w:tblPr>
      <w:tblGrid>
        <w:gridCol w:w="580"/>
        <w:gridCol w:w="8080"/>
        <w:gridCol w:w="1260"/>
      </w:tblGrid>
      <w:tr w14:paraId="4792D957">
        <w:tblPrEx>
          <w:tblCellMar>
            <w:top w:w="0" w:type="dxa"/>
            <w:left w:w="108" w:type="dxa"/>
            <w:bottom w:w="0" w:type="dxa"/>
            <w:right w:w="108" w:type="dxa"/>
          </w:tblCellMar>
        </w:tblPrEx>
        <w:trPr>
          <w:trHeight w:val="1039" w:hRule="atLeast"/>
          <w:jc w:val="center"/>
        </w:trPr>
        <w:tc>
          <w:tcPr>
            <w:tcW w:w="9920" w:type="dxa"/>
            <w:gridSpan w:val="3"/>
            <w:tcBorders>
              <w:top w:val="nil"/>
              <w:left w:val="nil"/>
              <w:bottom w:val="nil"/>
              <w:right w:val="nil"/>
            </w:tcBorders>
            <w:shd w:val="clear" w:color="auto" w:fill="auto"/>
            <w:vAlign w:val="center"/>
          </w:tcPr>
          <w:p w14:paraId="15AF6A46">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14:paraId="6B599862">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六安市市级政府权责清单目录(2021年本)</w:t>
            </w:r>
          </w:p>
        </w:tc>
      </w:tr>
      <w:tr w14:paraId="54C43360">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37546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一、市政府办公室（市外事办）（1）</w:t>
            </w:r>
          </w:p>
        </w:tc>
      </w:tr>
      <w:tr w14:paraId="36D3A0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62F3E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080" w:type="dxa"/>
            <w:tcBorders>
              <w:top w:val="nil"/>
              <w:left w:val="nil"/>
              <w:bottom w:val="single" w:color="auto" w:sz="4" w:space="0"/>
              <w:right w:val="single" w:color="auto" w:sz="4" w:space="0"/>
            </w:tcBorders>
            <w:shd w:val="clear" w:color="auto" w:fill="auto"/>
            <w:vAlign w:val="center"/>
          </w:tcPr>
          <w:p w14:paraId="7A415DD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260" w:type="dxa"/>
            <w:tcBorders>
              <w:top w:val="nil"/>
              <w:left w:val="nil"/>
              <w:bottom w:val="single" w:color="auto" w:sz="4" w:space="0"/>
              <w:right w:val="single" w:color="auto" w:sz="4" w:space="0"/>
            </w:tcBorders>
            <w:shd w:val="clear" w:color="auto" w:fill="auto"/>
            <w:vAlign w:val="center"/>
          </w:tcPr>
          <w:p w14:paraId="12CB2E8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权力类型</w:t>
            </w:r>
          </w:p>
        </w:tc>
      </w:tr>
      <w:tr w14:paraId="7A3540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407D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15F34E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APEC商务旅行卡初审转报</w:t>
            </w:r>
          </w:p>
        </w:tc>
        <w:tc>
          <w:tcPr>
            <w:tcW w:w="1260" w:type="dxa"/>
            <w:tcBorders>
              <w:top w:val="nil"/>
              <w:left w:val="nil"/>
              <w:bottom w:val="single" w:color="auto" w:sz="4" w:space="0"/>
              <w:right w:val="single" w:color="auto" w:sz="4" w:space="0"/>
            </w:tcBorders>
            <w:shd w:val="clear" w:color="auto" w:fill="auto"/>
            <w:vAlign w:val="center"/>
          </w:tcPr>
          <w:p w14:paraId="358E0F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7FA01B8">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883B7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二、市发改委（市粮食和物资储备局）（54）</w:t>
            </w:r>
          </w:p>
        </w:tc>
      </w:tr>
      <w:tr w14:paraId="668A34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0581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1BC280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固定资产投资项目节能审查</w:t>
            </w:r>
          </w:p>
        </w:tc>
        <w:tc>
          <w:tcPr>
            <w:tcW w:w="1260" w:type="dxa"/>
            <w:tcBorders>
              <w:top w:val="nil"/>
              <w:left w:val="nil"/>
              <w:bottom w:val="single" w:color="auto" w:sz="4" w:space="0"/>
              <w:right w:val="single" w:color="auto" w:sz="4" w:space="0"/>
            </w:tcBorders>
            <w:shd w:val="clear" w:color="auto" w:fill="auto"/>
            <w:vAlign w:val="center"/>
          </w:tcPr>
          <w:p w14:paraId="1C16F2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16A6E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0638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FA483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企业、事业单位、社会团体等投资建设的固定资产投资项目核准</w:t>
            </w:r>
          </w:p>
        </w:tc>
        <w:tc>
          <w:tcPr>
            <w:tcW w:w="1260" w:type="dxa"/>
            <w:tcBorders>
              <w:top w:val="nil"/>
              <w:left w:val="nil"/>
              <w:bottom w:val="single" w:color="auto" w:sz="4" w:space="0"/>
              <w:right w:val="single" w:color="auto" w:sz="4" w:space="0"/>
            </w:tcBorders>
            <w:shd w:val="clear" w:color="auto" w:fill="auto"/>
            <w:vAlign w:val="center"/>
          </w:tcPr>
          <w:p w14:paraId="0A3E20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7B495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9C02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4C15D3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油气长输管道第三方施工许可</w:t>
            </w:r>
          </w:p>
        </w:tc>
        <w:tc>
          <w:tcPr>
            <w:tcW w:w="1260" w:type="dxa"/>
            <w:tcBorders>
              <w:top w:val="nil"/>
              <w:left w:val="nil"/>
              <w:bottom w:val="single" w:color="auto" w:sz="4" w:space="0"/>
              <w:right w:val="single" w:color="auto" w:sz="4" w:space="0"/>
            </w:tcBorders>
            <w:shd w:val="clear" w:color="auto" w:fill="auto"/>
            <w:vAlign w:val="center"/>
          </w:tcPr>
          <w:p w14:paraId="127CC0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7F104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AEDE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3C0E12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在电力设施周围或电力设施保护区内进行可能危及电力设施安全作业的审批</w:t>
            </w:r>
          </w:p>
        </w:tc>
        <w:tc>
          <w:tcPr>
            <w:tcW w:w="1260" w:type="dxa"/>
            <w:tcBorders>
              <w:top w:val="nil"/>
              <w:left w:val="nil"/>
              <w:bottom w:val="single" w:color="auto" w:sz="4" w:space="0"/>
              <w:right w:val="single" w:color="auto" w:sz="4" w:space="0"/>
            </w:tcBorders>
            <w:shd w:val="clear" w:color="auto" w:fill="auto"/>
            <w:vAlign w:val="center"/>
          </w:tcPr>
          <w:p w14:paraId="3C6EAE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08F1E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E23E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74A737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价格认定、复核</w:t>
            </w:r>
          </w:p>
        </w:tc>
        <w:tc>
          <w:tcPr>
            <w:tcW w:w="1260" w:type="dxa"/>
            <w:tcBorders>
              <w:top w:val="nil"/>
              <w:left w:val="nil"/>
              <w:bottom w:val="single" w:color="auto" w:sz="4" w:space="0"/>
              <w:right w:val="single" w:color="auto" w:sz="4" w:space="0"/>
            </w:tcBorders>
            <w:shd w:val="clear" w:color="auto" w:fill="auto"/>
            <w:vAlign w:val="center"/>
          </w:tcPr>
          <w:p w14:paraId="5DD209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08AA4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A01F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769B28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地方储备粮承储资格认定</w:t>
            </w:r>
          </w:p>
        </w:tc>
        <w:tc>
          <w:tcPr>
            <w:tcW w:w="1260" w:type="dxa"/>
            <w:tcBorders>
              <w:top w:val="nil"/>
              <w:left w:val="nil"/>
              <w:bottom w:val="single" w:color="auto" w:sz="4" w:space="0"/>
              <w:right w:val="single" w:color="auto" w:sz="4" w:space="0"/>
            </w:tcBorders>
            <w:shd w:val="clear" w:color="auto" w:fill="auto"/>
            <w:vAlign w:val="center"/>
          </w:tcPr>
          <w:p w14:paraId="2AD541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65B31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584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C2B0A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粮食应急供应、配送、加工网点选定</w:t>
            </w:r>
          </w:p>
        </w:tc>
        <w:tc>
          <w:tcPr>
            <w:tcW w:w="1260" w:type="dxa"/>
            <w:tcBorders>
              <w:top w:val="nil"/>
              <w:left w:val="nil"/>
              <w:bottom w:val="single" w:color="auto" w:sz="4" w:space="0"/>
              <w:right w:val="single" w:color="auto" w:sz="4" w:space="0"/>
            </w:tcBorders>
            <w:shd w:val="clear" w:color="auto" w:fill="auto"/>
            <w:vAlign w:val="center"/>
          </w:tcPr>
          <w:p w14:paraId="0E49B9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B8C5B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3F4B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7FE763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实行政府指导价、政府定价的商品和服务价格核定</w:t>
            </w:r>
          </w:p>
        </w:tc>
        <w:tc>
          <w:tcPr>
            <w:tcW w:w="1260" w:type="dxa"/>
            <w:tcBorders>
              <w:top w:val="nil"/>
              <w:left w:val="nil"/>
              <w:bottom w:val="single" w:color="auto" w:sz="4" w:space="0"/>
              <w:right w:val="single" w:color="auto" w:sz="4" w:space="0"/>
            </w:tcBorders>
            <w:shd w:val="clear" w:color="auto" w:fill="auto"/>
            <w:vAlign w:val="center"/>
          </w:tcPr>
          <w:p w14:paraId="2BBB6F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61914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CEB6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71821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商品房销售价格备案</w:t>
            </w:r>
          </w:p>
        </w:tc>
        <w:tc>
          <w:tcPr>
            <w:tcW w:w="1260" w:type="dxa"/>
            <w:tcBorders>
              <w:top w:val="nil"/>
              <w:left w:val="nil"/>
              <w:bottom w:val="single" w:color="auto" w:sz="4" w:space="0"/>
              <w:right w:val="single" w:color="auto" w:sz="4" w:space="0"/>
            </w:tcBorders>
            <w:shd w:val="clear" w:color="auto" w:fill="auto"/>
            <w:vAlign w:val="center"/>
          </w:tcPr>
          <w:p w14:paraId="2A5D1C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C91EE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F9D1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3F8A72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企业、事业单位、社会团体等投资建设的固定资产投资项目备案</w:t>
            </w:r>
          </w:p>
        </w:tc>
        <w:tc>
          <w:tcPr>
            <w:tcW w:w="1260" w:type="dxa"/>
            <w:tcBorders>
              <w:top w:val="nil"/>
              <w:left w:val="nil"/>
              <w:bottom w:val="single" w:color="auto" w:sz="4" w:space="0"/>
              <w:right w:val="single" w:color="auto" w:sz="4" w:space="0"/>
            </w:tcBorders>
            <w:shd w:val="clear" w:color="auto" w:fill="auto"/>
            <w:vAlign w:val="center"/>
          </w:tcPr>
          <w:p w14:paraId="2150A1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45545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4468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4AA3DC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节能专项资金分配</w:t>
            </w:r>
          </w:p>
        </w:tc>
        <w:tc>
          <w:tcPr>
            <w:tcW w:w="1260" w:type="dxa"/>
            <w:tcBorders>
              <w:top w:val="nil"/>
              <w:left w:val="nil"/>
              <w:bottom w:val="single" w:color="auto" w:sz="4" w:space="0"/>
              <w:right w:val="single" w:color="auto" w:sz="4" w:space="0"/>
            </w:tcBorders>
            <w:shd w:val="clear" w:color="auto" w:fill="auto"/>
            <w:vAlign w:val="center"/>
          </w:tcPr>
          <w:p w14:paraId="341913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C2CB6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69DE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2030F0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上报国家、省的项目、计划、补助资金等事项初审</w:t>
            </w:r>
          </w:p>
        </w:tc>
        <w:tc>
          <w:tcPr>
            <w:tcW w:w="1260" w:type="dxa"/>
            <w:tcBorders>
              <w:top w:val="nil"/>
              <w:left w:val="nil"/>
              <w:bottom w:val="single" w:color="auto" w:sz="4" w:space="0"/>
              <w:right w:val="single" w:color="auto" w:sz="4" w:space="0"/>
            </w:tcBorders>
            <w:shd w:val="clear" w:color="auto" w:fill="auto"/>
            <w:vAlign w:val="center"/>
          </w:tcPr>
          <w:p w14:paraId="4CE4CC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F218D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0502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4754CF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市级储备粮财务资金监督检查</w:t>
            </w:r>
          </w:p>
        </w:tc>
        <w:tc>
          <w:tcPr>
            <w:tcW w:w="1260" w:type="dxa"/>
            <w:tcBorders>
              <w:top w:val="nil"/>
              <w:left w:val="nil"/>
              <w:bottom w:val="single" w:color="auto" w:sz="4" w:space="0"/>
              <w:right w:val="single" w:color="auto" w:sz="4" w:space="0"/>
            </w:tcBorders>
            <w:shd w:val="clear" w:color="auto" w:fill="auto"/>
            <w:vAlign w:val="center"/>
          </w:tcPr>
          <w:p w14:paraId="0CF1D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8731B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5D1C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54BC9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粮食流通市场监管及政策性粮食收购、储存、出库监管</w:t>
            </w:r>
          </w:p>
        </w:tc>
        <w:tc>
          <w:tcPr>
            <w:tcW w:w="1260" w:type="dxa"/>
            <w:tcBorders>
              <w:top w:val="nil"/>
              <w:left w:val="nil"/>
              <w:bottom w:val="single" w:color="auto" w:sz="4" w:space="0"/>
              <w:right w:val="single" w:color="auto" w:sz="4" w:space="0"/>
            </w:tcBorders>
            <w:shd w:val="clear" w:color="auto" w:fill="auto"/>
            <w:vAlign w:val="center"/>
          </w:tcPr>
          <w:p w14:paraId="6A7381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8DFBE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26D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403B5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粮油仓储单位备案</w:t>
            </w:r>
          </w:p>
        </w:tc>
        <w:tc>
          <w:tcPr>
            <w:tcW w:w="1260" w:type="dxa"/>
            <w:tcBorders>
              <w:top w:val="nil"/>
              <w:left w:val="nil"/>
              <w:bottom w:val="single" w:color="auto" w:sz="4" w:space="0"/>
              <w:right w:val="single" w:color="auto" w:sz="4" w:space="0"/>
            </w:tcBorders>
            <w:shd w:val="clear" w:color="auto" w:fill="auto"/>
            <w:vAlign w:val="center"/>
          </w:tcPr>
          <w:p w14:paraId="7FA27A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2C743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0195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33773A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对违反企业投资项目核准管理规定行为的处罚</w:t>
            </w:r>
          </w:p>
        </w:tc>
        <w:tc>
          <w:tcPr>
            <w:tcW w:w="1260" w:type="dxa"/>
            <w:tcBorders>
              <w:top w:val="nil"/>
              <w:left w:val="nil"/>
              <w:bottom w:val="single" w:color="auto" w:sz="4" w:space="0"/>
              <w:right w:val="single" w:color="auto" w:sz="4" w:space="0"/>
            </w:tcBorders>
            <w:shd w:val="clear" w:color="auto" w:fill="auto"/>
            <w:vAlign w:val="center"/>
          </w:tcPr>
          <w:p w14:paraId="046658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05C6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2549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12524D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对违反企业投资项目备案管理规定行为的处罚</w:t>
            </w:r>
          </w:p>
        </w:tc>
        <w:tc>
          <w:tcPr>
            <w:tcW w:w="1260" w:type="dxa"/>
            <w:tcBorders>
              <w:top w:val="nil"/>
              <w:left w:val="nil"/>
              <w:bottom w:val="single" w:color="auto" w:sz="4" w:space="0"/>
              <w:right w:val="single" w:color="auto" w:sz="4" w:space="0"/>
            </w:tcBorders>
            <w:shd w:val="clear" w:color="auto" w:fill="auto"/>
            <w:vAlign w:val="center"/>
          </w:tcPr>
          <w:p w14:paraId="6F5EA0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D849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46BD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6308B0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对固定资产投资建设单位开工建设不符合强制性节能标准的项目或者将该项目投入生产、使用的处罚</w:t>
            </w:r>
          </w:p>
        </w:tc>
        <w:tc>
          <w:tcPr>
            <w:tcW w:w="1260" w:type="dxa"/>
            <w:tcBorders>
              <w:top w:val="nil"/>
              <w:left w:val="nil"/>
              <w:bottom w:val="single" w:color="auto" w:sz="4" w:space="0"/>
              <w:right w:val="single" w:color="auto" w:sz="4" w:space="0"/>
            </w:tcBorders>
            <w:shd w:val="clear" w:color="auto" w:fill="auto"/>
            <w:vAlign w:val="center"/>
          </w:tcPr>
          <w:p w14:paraId="64DDEA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A142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E881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39C765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对使用国家明令淘汰的用能设备或者生产工艺的处罚</w:t>
            </w:r>
          </w:p>
        </w:tc>
        <w:tc>
          <w:tcPr>
            <w:tcW w:w="1260" w:type="dxa"/>
            <w:tcBorders>
              <w:top w:val="nil"/>
              <w:left w:val="nil"/>
              <w:bottom w:val="single" w:color="auto" w:sz="4" w:space="0"/>
              <w:right w:val="single" w:color="auto" w:sz="4" w:space="0"/>
            </w:tcBorders>
            <w:shd w:val="clear" w:color="auto" w:fill="auto"/>
            <w:vAlign w:val="center"/>
          </w:tcPr>
          <w:p w14:paraId="446483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3EE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D20C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7BCF8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对生产单位超过单位产品能耗限额标准用能的处罚</w:t>
            </w:r>
          </w:p>
        </w:tc>
        <w:tc>
          <w:tcPr>
            <w:tcW w:w="1260" w:type="dxa"/>
            <w:tcBorders>
              <w:top w:val="nil"/>
              <w:left w:val="nil"/>
              <w:bottom w:val="single" w:color="auto" w:sz="4" w:space="0"/>
              <w:right w:val="single" w:color="auto" w:sz="4" w:space="0"/>
            </w:tcBorders>
            <w:shd w:val="clear" w:color="auto" w:fill="auto"/>
            <w:vAlign w:val="center"/>
          </w:tcPr>
          <w:p w14:paraId="2420D2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E9BC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2EAB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11010B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对从事节能咨询、设计、评估、检测、审计、认证等服务的机构提供虚假信息的处罚</w:t>
            </w:r>
          </w:p>
        </w:tc>
        <w:tc>
          <w:tcPr>
            <w:tcW w:w="1260" w:type="dxa"/>
            <w:tcBorders>
              <w:top w:val="nil"/>
              <w:left w:val="nil"/>
              <w:bottom w:val="single" w:color="auto" w:sz="4" w:space="0"/>
              <w:right w:val="single" w:color="auto" w:sz="4" w:space="0"/>
            </w:tcBorders>
            <w:shd w:val="clear" w:color="auto" w:fill="auto"/>
            <w:vAlign w:val="center"/>
          </w:tcPr>
          <w:p w14:paraId="5526C0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86AE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8DA1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68343D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对违反本法规定，无偿向本单位职工提供能源或者对能源消费实行包费制的处罚</w:t>
            </w:r>
          </w:p>
        </w:tc>
        <w:tc>
          <w:tcPr>
            <w:tcW w:w="1260" w:type="dxa"/>
            <w:tcBorders>
              <w:top w:val="nil"/>
              <w:left w:val="nil"/>
              <w:bottom w:val="single" w:color="auto" w:sz="4" w:space="0"/>
              <w:right w:val="single" w:color="auto" w:sz="4" w:space="0"/>
            </w:tcBorders>
            <w:shd w:val="clear" w:color="auto" w:fill="auto"/>
            <w:vAlign w:val="center"/>
          </w:tcPr>
          <w:p w14:paraId="42E979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FDC1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2E40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7B4BAB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对重点用能单位未按照本法规定报送能源利用状况报告或者报告内容不实的处罚</w:t>
            </w:r>
          </w:p>
        </w:tc>
        <w:tc>
          <w:tcPr>
            <w:tcW w:w="1260" w:type="dxa"/>
            <w:tcBorders>
              <w:top w:val="nil"/>
              <w:left w:val="nil"/>
              <w:bottom w:val="single" w:color="auto" w:sz="4" w:space="0"/>
              <w:right w:val="single" w:color="auto" w:sz="4" w:space="0"/>
            </w:tcBorders>
            <w:shd w:val="clear" w:color="auto" w:fill="auto"/>
            <w:vAlign w:val="center"/>
          </w:tcPr>
          <w:p w14:paraId="59A476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19BF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AF15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63B0C5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对重点用能单位未按照本法规定设立能源管理岗位，聘任能源管理负责人，并报管理节能工作的部门和有关部门备案的处罚</w:t>
            </w:r>
          </w:p>
        </w:tc>
        <w:tc>
          <w:tcPr>
            <w:tcW w:w="1260" w:type="dxa"/>
            <w:tcBorders>
              <w:top w:val="nil"/>
              <w:left w:val="nil"/>
              <w:bottom w:val="single" w:color="auto" w:sz="4" w:space="0"/>
              <w:right w:val="single" w:color="auto" w:sz="4" w:space="0"/>
            </w:tcBorders>
            <w:shd w:val="clear" w:color="auto" w:fill="auto"/>
            <w:vAlign w:val="center"/>
          </w:tcPr>
          <w:p w14:paraId="28D31C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4ECC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CE48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36BA6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对重点用能单位无正当理由拒不落实本法第五十四条规定的整改要求或者整改没有达到要求的处罚</w:t>
            </w:r>
          </w:p>
        </w:tc>
        <w:tc>
          <w:tcPr>
            <w:tcW w:w="1260" w:type="dxa"/>
            <w:tcBorders>
              <w:top w:val="nil"/>
              <w:left w:val="nil"/>
              <w:bottom w:val="single" w:color="auto" w:sz="4" w:space="0"/>
              <w:right w:val="single" w:color="auto" w:sz="4" w:space="0"/>
            </w:tcBorders>
            <w:shd w:val="clear" w:color="auto" w:fill="auto"/>
            <w:vAlign w:val="center"/>
          </w:tcPr>
          <w:p w14:paraId="608515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BE0A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A5ED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E7232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对危害供电、用电安全或者扰乱供电、用电秩序的处罚</w:t>
            </w:r>
          </w:p>
        </w:tc>
        <w:tc>
          <w:tcPr>
            <w:tcW w:w="1260" w:type="dxa"/>
            <w:tcBorders>
              <w:top w:val="nil"/>
              <w:left w:val="nil"/>
              <w:bottom w:val="single" w:color="auto" w:sz="4" w:space="0"/>
              <w:right w:val="single" w:color="auto" w:sz="4" w:space="0"/>
            </w:tcBorders>
            <w:shd w:val="clear" w:color="auto" w:fill="auto"/>
            <w:vAlign w:val="center"/>
          </w:tcPr>
          <w:p w14:paraId="2E4CA5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3DB7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9A59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E5FA7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对盗窃电能的处罚</w:t>
            </w:r>
          </w:p>
        </w:tc>
        <w:tc>
          <w:tcPr>
            <w:tcW w:w="1260" w:type="dxa"/>
            <w:tcBorders>
              <w:top w:val="nil"/>
              <w:left w:val="nil"/>
              <w:bottom w:val="single" w:color="auto" w:sz="4" w:space="0"/>
              <w:right w:val="single" w:color="auto" w:sz="4" w:space="0"/>
            </w:tcBorders>
            <w:shd w:val="clear" w:color="auto" w:fill="auto"/>
            <w:vAlign w:val="center"/>
          </w:tcPr>
          <w:p w14:paraId="22D4E6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6DE1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4539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33577F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对危害电力设施的处罚</w:t>
            </w:r>
          </w:p>
        </w:tc>
        <w:tc>
          <w:tcPr>
            <w:tcW w:w="1260" w:type="dxa"/>
            <w:tcBorders>
              <w:top w:val="nil"/>
              <w:left w:val="nil"/>
              <w:bottom w:val="single" w:color="auto" w:sz="4" w:space="0"/>
              <w:right w:val="single" w:color="auto" w:sz="4" w:space="0"/>
            </w:tcBorders>
            <w:shd w:val="clear" w:color="auto" w:fill="auto"/>
            <w:vAlign w:val="center"/>
          </w:tcPr>
          <w:p w14:paraId="5851C8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7207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FC69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4E81D8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对供电企业擅自中断供电或者未按时恢复供电的处罚</w:t>
            </w:r>
          </w:p>
        </w:tc>
        <w:tc>
          <w:tcPr>
            <w:tcW w:w="1260" w:type="dxa"/>
            <w:tcBorders>
              <w:top w:val="nil"/>
              <w:left w:val="nil"/>
              <w:bottom w:val="single" w:color="auto" w:sz="4" w:space="0"/>
              <w:right w:val="single" w:color="auto" w:sz="4" w:space="0"/>
            </w:tcBorders>
            <w:shd w:val="clear" w:color="auto" w:fill="auto"/>
            <w:vAlign w:val="center"/>
          </w:tcPr>
          <w:p w14:paraId="278827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CBF7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E818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10BCB3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对粮食收购者未执行国家粮食质量标准等六类情形的处罚</w:t>
            </w:r>
          </w:p>
        </w:tc>
        <w:tc>
          <w:tcPr>
            <w:tcW w:w="1260" w:type="dxa"/>
            <w:tcBorders>
              <w:top w:val="nil"/>
              <w:left w:val="nil"/>
              <w:bottom w:val="single" w:color="auto" w:sz="4" w:space="0"/>
              <w:right w:val="single" w:color="auto" w:sz="4" w:space="0"/>
            </w:tcBorders>
            <w:shd w:val="clear" w:color="auto" w:fill="auto"/>
            <w:vAlign w:val="center"/>
          </w:tcPr>
          <w:p w14:paraId="6FC858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B315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462F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3BD1AB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对粮食收购者、粮食储存企业未按照《粮食流通管理条例》规定使用仓储设施、运输工具的处罚</w:t>
            </w:r>
          </w:p>
        </w:tc>
        <w:tc>
          <w:tcPr>
            <w:tcW w:w="1260" w:type="dxa"/>
            <w:tcBorders>
              <w:top w:val="nil"/>
              <w:left w:val="nil"/>
              <w:bottom w:val="single" w:color="auto" w:sz="4" w:space="0"/>
              <w:right w:val="single" w:color="auto" w:sz="4" w:space="0"/>
            </w:tcBorders>
            <w:shd w:val="clear" w:color="auto" w:fill="auto"/>
            <w:vAlign w:val="center"/>
          </w:tcPr>
          <w:p w14:paraId="05EAA1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B268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89B6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4AC9C4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对粮油仓储单位不具备规定条件从事仓储活动的处罚</w:t>
            </w:r>
          </w:p>
        </w:tc>
        <w:tc>
          <w:tcPr>
            <w:tcW w:w="1260" w:type="dxa"/>
            <w:tcBorders>
              <w:top w:val="nil"/>
              <w:left w:val="nil"/>
              <w:bottom w:val="single" w:color="auto" w:sz="4" w:space="0"/>
              <w:right w:val="single" w:color="auto" w:sz="4" w:space="0"/>
            </w:tcBorders>
            <w:shd w:val="clear" w:color="auto" w:fill="auto"/>
            <w:vAlign w:val="center"/>
          </w:tcPr>
          <w:p w14:paraId="0F5A07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D4D9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6DB7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149850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对粮油仓储单位的名称不符合规定的处罚</w:t>
            </w:r>
          </w:p>
        </w:tc>
        <w:tc>
          <w:tcPr>
            <w:tcW w:w="1260" w:type="dxa"/>
            <w:tcBorders>
              <w:top w:val="nil"/>
              <w:left w:val="nil"/>
              <w:bottom w:val="single" w:color="auto" w:sz="4" w:space="0"/>
              <w:right w:val="single" w:color="auto" w:sz="4" w:space="0"/>
            </w:tcBorders>
            <w:shd w:val="clear" w:color="auto" w:fill="auto"/>
            <w:vAlign w:val="center"/>
          </w:tcPr>
          <w:p w14:paraId="0E598E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D6FB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64CE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08B90B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对粮油仓储单位违反有关粮油出入库、储存等管理规定的处罚</w:t>
            </w:r>
          </w:p>
        </w:tc>
        <w:tc>
          <w:tcPr>
            <w:tcW w:w="1260" w:type="dxa"/>
            <w:tcBorders>
              <w:top w:val="nil"/>
              <w:left w:val="nil"/>
              <w:bottom w:val="single" w:color="auto" w:sz="4" w:space="0"/>
              <w:right w:val="single" w:color="auto" w:sz="4" w:space="0"/>
            </w:tcBorders>
            <w:shd w:val="clear" w:color="auto" w:fill="auto"/>
            <w:vAlign w:val="center"/>
          </w:tcPr>
          <w:p w14:paraId="13CED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D4D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0067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78E02E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对违反规定拆除、迁移粮油仓储物流设施，非法侵占、损坏粮油仓储物流设施或者擅自改变其用途的处罚</w:t>
            </w:r>
          </w:p>
        </w:tc>
        <w:tc>
          <w:tcPr>
            <w:tcW w:w="1260" w:type="dxa"/>
            <w:tcBorders>
              <w:top w:val="nil"/>
              <w:left w:val="nil"/>
              <w:bottom w:val="single" w:color="auto" w:sz="4" w:space="0"/>
              <w:right w:val="single" w:color="auto" w:sz="4" w:space="0"/>
            </w:tcBorders>
            <w:shd w:val="clear" w:color="auto" w:fill="auto"/>
            <w:vAlign w:val="center"/>
          </w:tcPr>
          <w:p w14:paraId="7312B9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98517F">
        <w:tblPrEx>
          <w:tblCellMar>
            <w:top w:w="0" w:type="dxa"/>
            <w:left w:w="108" w:type="dxa"/>
            <w:bottom w:w="0" w:type="dxa"/>
            <w:right w:w="108" w:type="dxa"/>
          </w:tblCellMar>
        </w:tblPrEx>
        <w:trPr>
          <w:trHeight w:val="15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239C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2857C5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粮食收购、储存、运输、加工和销售等经营活动违反相关规定，未实行粮食收购入库质量安全检验制度，未实行粮食销售出库质量安全检验制度，粮食经营者未按规定采购粮食，从事食用粮食加工的经营者违反相关规定，未实行粮食质量安全档案制度，未实行粮食召回制度的处罚</w:t>
            </w:r>
          </w:p>
        </w:tc>
        <w:tc>
          <w:tcPr>
            <w:tcW w:w="1260" w:type="dxa"/>
            <w:tcBorders>
              <w:top w:val="nil"/>
              <w:left w:val="nil"/>
              <w:bottom w:val="single" w:color="auto" w:sz="4" w:space="0"/>
              <w:right w:val="single" w:color="auto" w:sz="4" w:space="0"/>
            </w:tcBorders>
            <w:shd w:val="clear" w:color="auto" w:fill="auto"/>
            <w:vAlign w:val="center"/>
          </w:tcPr>
          <w:p w14:paraId="4F5601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DD45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9631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554F3B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对销售不符合规定的粮食作为口粮的处罚</w:t>
            </w:r>
          </w:p>
        </w:tc>
        <w:tc>
          <w:tcPr>
            <w:tcW w:w="1260" w:type="dxa"/>
            <w:tcBorders>
              <w:top w:val="nil"/>
              <w:left w:val="nil"/>
              <w:bottom w:val="single" w:color="auto" w:sz="4" w:space="0"/>
              <w:right w:val="single" w:color="auto" w:sz="4" w:space="0"/>
            </w:tcBorders>
            <w:shd w:val="clear" w:color="auto" w:fill="auto"/>
            <w:vAlign w:val="center"/>
          </w:tcPr>
          <w:p w14:paraId="7F3976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C234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3132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407162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对粮油仓储单位未在规定时间向粮食行政管理部门备案，或者备案内容弄虚作假的处罚</w:t>
            </w:r>
          </w:p>
        </w:tc>
        <w:tc>
          <w:tcPr>
            <w:tcW w:w="1260" w:type="dxa"/>
            <w:tcBorders>
              <w:top w:val="nil"/>
              <w:left w:val="nil"/>
              <w:bottom w:val="single" w:color="auto" w:sz="4" w:space="0"/>
              <w:right w:val="single" w:color="auto" w:sz="4" w:space="0"/>
            </w:tcBorders>
            <w:shd w:val="clear" w:color="auto" w:fill="auto"/>
            <w:vAlign w:val="center"/>
          </w:tcPr>
          <w:p w14:paraId="29C6C2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F75A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B459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579D0F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对粮食经营者违反储粮药剂使用相关规定，运输粮食违反相关规定的处罚</w:t>
            </w:r>
          </w:p>
        </w:tc>
        <w:tc>
          <w:tcPr>
            <w:tcW w:w="1260" w:type="dxa"/>
            <w:tcBorders>
              <w:top w:val="nil"/>
              <w:left w:val="nil"/>
              <w:bottom w:val="single" w:color="auto" w:sz="4" w:space="0"/>
              <w:right w:val="single" w:color="auto" w:sz="4" w:space="0"/>
            </w:tcBorders>
            <w:shd w:val="clear" w:color="auto" w:fill="auto"/>
            <w:vAlign w:val="center"/>
          </w:tcPr>
          <w:p w14:paraId="778FD0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626E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4EB2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72F852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对管道企业未依照规定对管道进行巡护、检测和维修等七类情形的处罚</w:t>
            </w:r>
          </w:p>
        </w:tc>
        <w:tc>
          <w:tcPr>
            <w:tcW w:w="1260" w:type="dxa"/>
            <w:tcBorders>
              <w:top w:val="nil"/>
              <w:left w:val="nil"/>
              <w:bottom w:val="single" w:color="auto" w:sz="4" w:space="0"/>
              <w:right w:val="single" w:color="auto" w:sz="4" w:space="0"/>
            </w:tcBorders>
            <w:shd w:val="clear" w:color="auto" w:fill="auto"/>
            <w:vAlign w:val="center"/>
          </w:tcPr>
          <w:p w14:paraId="576489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B68B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D883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73AB4E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对违反循环经济促进有关规定行为的处罚</w:t>
            </w:r>
          </w:p>
        </w:tc>
        <w:tc>
          <w:tcPr>
            <w:tcW w:w="1260" w:type="dxa"/>
            <w:tcBorders>
              <w:top w:val="nil"/>
              <w:left w:val="nil"/>
              <w:bottom w:val="single" w:color="auto" w:sz="4" w:space="0"/>
              <w:right w:val="single" w:color="auto" w:sz="4" w:space="0"/>
            </w:tcBorders>
            <w:shd w:val="clear" w:color="auto" w:fill="auto"/>
            <w:vAlign w:val="center"/>
          </w:tcPr>
          <w:p w14:paraId="080479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9317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53AE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0CFB0E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对违反清洁生产促进相关规定行为的处罚</w:t>
            </w:r>
          </w:p>
        </w:tc>
        <w:tc>
          <w:tcPr>
            <w:tcW w:w="1260" w:type="dxa"/>
            <w:tcBorders>
              <w:top w:val="nil"/>
              <w:left w:val="nil"/>
              <w:bottom w:val="single" w:color="auto" w:sz="4" w:space="0"/>
              <w:right w:val="single" w:color="auto" w:sz="4" w:space="0"/>
            </w:tcBorders>
            <w:shd w:val="clear" w:color="auto" w:fill="auto"/>
            <w:vAlign w:val="center"/>
          </w:tcPr>
          <w:p w14:paraId="29DEEA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CD34E3">
        <w:tblPrEx>
          <w:tblCellMar>
            <w:top w:w="0" w:type="dxa"/>
            <w:left w:w="108" w:type="dxa"/>
            <w:bottom w:w="0" w:type="dxa"/>
            <w:right w:w="108" w:type="dxa"/>
          </w:tblCellMar>
        </w:tblPrEx>
        <w:trPr>
          <w:trHeight w:val="17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B65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0FEFC5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储企业擅自动用市级储备粮，虚报、瞒报储备粮的数量和掺杂掺假、以次充好，擅自串换储备粮的品种、变更储存地点，因延误轮换或者管理不善造成市级储备粮陈化、霉变，将储备粮轮换业务与其他业务混合经营，以市级储备粮对外进行担保或者清偿债务及利用不正当手段套取差价，骗取市级储备粮贷款和贷款利息、管理费用和轮换补贴的处罚</w:t>
            </w:r>
          </w:p>
        </w:tc>
        <w:tc>
          <w:tcPr>
            <w:tcW w:w="1260" w:type="dxa"/>
            <w:tcBorders>
              <w:top w:val="nil"/>
              <w:left w:val="nil"/>
              <w:bottom w:val="single" w:color="auto" w:sz="4" w:space="0"/>
              <w:right w:val="single" w:color="auto" w:sz="4" w:space="0"/>
            </w:tcBorders>
            <w:shd w:val="clear" w:color="auto" w:fill="auto"/>
            <w:vAlign w:val="center"/>
          </w:tcPr>
          <w:p w14:paraId="7EBFAF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3BCFD8">
        <w:tblPrEx>
          <w:tblCellMar>
            <w:top w:w="0" w:type="dxa"/>
            <w:left w:w="108" w:type="dxa"/>
            <w:bottom w:w="0" w:type="dxa"/>
            <w:right w:w="108" w:type="dxa"/>
          </w:tblCellMar>
        </w:tblPrEx>
        <w:trPr>
          <w:trHeight w:val="13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A604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65B76A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储企业不能保证入库的市级储备粮达到收购、轮换计划规定质量等级和不符合国家规定的质量标准，承储企业不对市级储备粮实行专仓储存、专人保管、专账记载，不能保证市级储备粮账账相符、账实相符、质量良好、储存安全的处罚</w:t>
            </w:r>
          </w:p>
        </w:tc>
        <w:tc>
          <w:tcPr>
            <w:tcW w:w="1260" w:type="dxa"/>
            <w:tcBorders>
              <w:top w:val="nil"/>
              <w:left w:val="nil"/>
              <w:bottom w:val="single" w:color="auto" w:sz="4" w:space="0"/>
              <w:right w:val="single" w:color="auto" w:sz="4" w:space="0"/>
            </w:tcBorders>
            <w:shd w:val="clear" w:color="auto" w:fill="auto"/>
            <w:vAlign w:val="center"/>
          </w:tcPr>
          <w:p w14:paraId="2D0E0C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5D6B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6DAE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7AF521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对实施危害管道安全行为的处罚</w:t>
            </w:r>
          </w:p>
        </w:tc>
        <w:tc>
          <w:tcPr>
            <w:tcW w:w="1260" w:type="dxa"/>
            <w:tcBorders>
              <w:top w:val="nil"/>
              <w:left w:val="nil"/>
              <w:bottom w:val="single" w:color="auto" w:sz="4" w:space="0"/>
              <w:right w:val="single" w:color="auto" w:sz="4" w:space="0"/>
            </w:tcBorders>
            <w:shd w:val="clear" w:color="auto" w:fill="auto"/>
            <w:vAlign w:val="center"/>
          </w:tcPr>
          <w:p w14:paraId="14F01D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B218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F7EC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482EEC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对未经批准违规施工作业的处罚</w:t>
            </w:r>
          </w:p>
        </w:tc>
        <w:tc>
          <w:tcPr>
            <w:tcW w:w="1260" w:type="dxa"/>
            <w:tcBorders>
              <w:top w:val="nil"/>
              <w:left w:val="nil"/>
              <w:bottom w:val="single" w:color="auto" w:sz="4" w:space="0"/>
              <w:right w:val="single" w:color="auto" w:sz="4" w:space="0"/>
            </w:tcBorders>
            <w:shd w:val="clear" w:color="auto" w:fill="auto"/>
            <w:vAlign w:val="center"/>
          </w:tcPr>
          <w:p w14:paraId="320243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0A3D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9DDC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433124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对危害石油天然气管道安全五类行为的处罚</w:t>
            </w:r>
          </w:p>
        </w:tc>
        <w:tc>
          <w:tcPr>
            <w:tcW w:w="1260" w:type="dxa"/>
            <w:tcBorders>
              <w:top w:val="nil"/>
              <w:left w:val="nil"/>
              <w:bottom w:val="single" w:color="auto" w:sz="4" w:space="0"/>
              <w:right w:val="single" w:color="auto" w:sz="4" w:space="0"/>
            </w:tcBorders>
            <w:shd w:val="clear" w:color="auto" w:fill="auto"/>
            <w:vAlign w:val="center"/>
          </w:tcPr>
          <w:p w14:paraId="4B6C87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93F3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1176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0A07BA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对不符合电力发展规划、产业政策和使用国家明令淘汰的电力设备、技术的电力建设项目的处罚</w:t>
            </w:r>
          </w:p>
        </w:tc>
        <w:tc>
          <w:tcPr>
            <w:tcW w:w="1260" w:type="dxa"/>
            <w:tcBorders>
              <w:top w:val="nil"/>
              <w:left w:val="nil"/>
              <w:bottom w:val="single" w:color="auto" w:sz="4" w:space="0"/>
              <w:right w:val="single" w:color="auto" w:sz="4" w:space="0"/>
            </w:tcBorders>
            <w:shd w:val="clear" w:color="auto" w:fill="auto"/>
            <w:vAlign w:val="center"/>
          </w:tcPr>
          <w:p w14:paraId="51AEE1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CC78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6FD1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2C0620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对粮食收购企业未按照规定备案或者提供虚假备案信息的处罚</w:t>
            </w:r>
          </w:p>
        </w:tc>
        <w:tc>
          <w:tcPr>
            <w:tcW w:w="1260" w:type="dxa"/>
            <w:tcBorders>
              <w:top w:val="nil"/>
              <w:left w:val="nil"/>
              <w:bottom w:val="single" w:color="auto" w:sz="4" w:space="0"/>
              <w:right w:val="single" w:color="auto" w:sz="4" w:space="0"/>
            </w:tcBorders>
            <w:shd w:val="clear" w:color="auto" w:fill="auto"/>
            <w:vAlign w:val="center"/>
          </w:tcPr>
          <w:p w14:paraId="686141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ED63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9523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30B69E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对粮食收购者、粮食储存企业将五类情形的粮食作为食用用途销售出库的处罚</w:t>
            </w:r>
          </w:p>
        </w:tc>
        <w:tc>
          <w:tcPr>
            <w:tcW w:w="1260" w:type="dxa"/>
            <w:tcBorders>
              <w:top w:val="nil"/>
              <w:left w:val="nil"/>
              <w:bottom w:val="single" w:color="auto" w:sz="4" w:space="0"/>
              <w:right w:val="single" w:color="auto" w:sz="4" w:space="0"/>
            </w:tcBorders>
            <w:shd w:val="clear" w:color="auto" w:fill="auto"/>
            <w:vAlign w:val="center"/>
          </w:tcPr>
          <w:p w14:paraId="6D719F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FBC2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C83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72FE66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对从事政策性粮食经营活动，虚报粮食收储数量等九类情形的处罚</w:t>
            </w:r>
          </w:p>
        </w:tc>
        <w:tc>
          <w:tcPr>
            <w:tcW w:w="1260" w:type="dxa"/>
            <w:tcBorders>
              <w:top w:val="nil"/>
              <w:left w:val="nil"/>
              <w:bottom w:val="single" w:color="auto" w:sz="4" w:space="0"/>
              <w:right w:val="single" w:color="auto" w:sz="4" w:space="0"/>
            </w:tcBorders>
            <w:shd w:val="clear" w:color="auto" w:fill="auto"/>
            <w:vAlign w:val="center"/>
          </w:tcPr>
          <w:p w14:paraId="799940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BF1A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BF82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7BA4A2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对超过正常储存年限的粮食，出库前未经专业粮食检验机构进行质量鉴定的处罚</w:t>
            </w:r>
          </w:p>
        </w:tc>
        <w:tc>
          <w:tcPr>
            <w:tcW w:w="1260" w:type="dxa"/>
            <w:tcBorders>
              <w:top w:val="nil"/>
              <w:left w:val="nil"/>
              <w:bottom w:val="single" w:color="auto" w:sz="4" w:space="0"/>
              <w:right w:val="single" w:color="auto" w:sz="4" w:space="0"/>
            </w:tcBorders>
            <w:shd w:val="clear" w:color="auto" w:fill="auto"/>
            <w:vAlign w:val="center"/>
          </w:tcPr>
          <w:p w14:paraId="70A00F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708FC5">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321C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10DB8F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对从事粮食经营活动的企业法定代表人、主要负责人、直接负责的主管人员和其他直接责任人员有违反《粮食流通管理条例》规定的违法情形且情节严重的处罚</w:t>
            </w:r>
          </w:p>
        </w:tc>
        <w:tc>
          <w:tcPr>
            <w:tcW w:w="1260" w:type="dxa"/>
            <w:tcBorders>
              <w:top w:val="nil"/>
              <w:left w:val="nil"/>
              <w:bottom w:val="single" w:color="auto" w:sz="4" w:space="0"/>
              <w:right w:val="single" w:color="auto" w:sz="4" w:space="0"/>
            </w:tcBorders>
            <w:shd w:val="clear" w:color="auto" w:fill="auto"/>
            <w:vAlign w:val="center"/>
          </w:tcPr>
          <w:p w14:paraId="4F3A07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4A5B4D">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275C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3F04DA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查封、扣押非法收购或者不符合国家粮食质量安全标准的粮食，用于违法经营或者被污染的工具、设备以及有关账簿资料；查封违法从事粮食经营活动的场所</w:t>
            </w:r>
          </w:p>
        </w:tc>
        <w:tc>
          <w:tcPr>
            <w:tcW w:w="1260" w:type="dxa"/>
            <w:tcBorders>
              <w:top w:val="nil"/>
              <w:left w:val="nil"/>
              <w:bottom w:val="single" w:color="auto" w:sz="4" w:space="0"/>
              <w:right w:val="single" w:color="auto" w:sz="4" w:space="0"/>
            </w:tcBorders>
            <w:shd w:val="clear" w:color="auto" w:fill="auto"/>
            <w:vAlign w:val="center"/>
          </w:tcPr>
          <w:p w14:paraId="19A3C9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C115DDF">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D8309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三、市教体局（37）</w:t>
            </w:r>
          </w:p>
        </w:tc>
      </w:tr>
      <w:tr w14:paraId="5EFC31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9ABC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A1C71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公、民办高职高专院校和非学历高等教育机构章程修改的核准</w:t>
            </w:r>
          </w:p>
        </w:tc>
        <w:tc>
          <w:tcPr>
            <w:tcW w:w="1260" w:type="dxa"/>
            <w:tcBorders>
              <w:top w:val="nil"/>
              <w:left w:val="nil"/>
              <w:bottom w:val="single" w:color="auto" w:sz="4" w:space="0"/>
              <w:right w:val="single" w:color="auto" w:sz="4" w:space="0"/>
            </w:tcBorders>
            <w:shd w:val="clear" w:color="auto" w:fill="auto"/>
            <w:vAlign w:val="center"/>
          </w:tcPr>
          <w:p w14:paraId="7273B1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EF3A7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2FB7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7BF3EC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民办普通中等专业学校、普通高中设立审批</w:t>
            </w:r>
          </w:p>
        </w:tc>
        <w:tc>
          <w:tcPr>
            <w:tcW w:w="1260" w:type="dxa"/>
            <w:tcBorders>
              <w:top w:val="nil"/>
              <w:left w:val="nil"/>
              <w:bottom w:val="single" w:color="auto" w:sz="4" w:space="0"/>
              <w:right w:val="single" w:color="auto" w:sz="4" w:space="0"/>
            </w:tcBorders>
            <w:shd w:val="clear" w:color="auto" w:fill="auto"/>
            <w:vAlign w:val="center"/>
          </w:tcPr>
          <w:p w14:paraId="0D0B9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AEB13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B820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7D392D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开办外籍人员子女学校审批</w:t>
            </w:r>
          </w:p>
        </w:tc>
        <w:tc>
          <w:tcPr>
            <w:tcW w:w="1260" w:type="dxa"/>
            <w:tcBorders>
              <w:top w:val="nil"/>
              <w:left w:val="nil"/>
              <w:bottom w:val="single" w:color="auto" w:sz="4" w:space="0"/>
              <w:right w:val="single" w:color="auto" w:sz="4" w:space="0"/>
            </w:tcBorders>
            <w:shd w:val="clear" w:color="auto" w:fill="auto"/>
            <w:vAlign w:val="center"/>
          </w:tcPr>
          <w:p w14:paraId="4B5659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56CAD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F61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219FD0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高级中学教师、中等职业学校教师和中等职业学校实习指导教师资格认定</w:t>
            </w:r>
          </w:p>
        </w:tc>
        <w:tc>
          <w:tcPr>
            <w:tcW w:w="1260" w:type="dxa"/>
            <w:tcBorders>
              <w:top w:val="nil"/>
              <w:left w:val="nil"/>
              <w:bottom w:val="single" w:color="auto" w:sz="4" w:space="0"/>
              <w:right w:val="single" w:color="auto" w:sz="4" w:space="0"/>
            </w:tcBorders>
            <w:shd w:val="clear" w:color="auto" w:fill="auto"/>
            <w:vAlign w:val="center"/>
          </w:tcPr>
          <w:p w14:paraId="001C59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2707F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11A9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1AF8AC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校车使用许可</w:t>
            </w:r>
          </w:p>
        </w:tc>
        <w:tc>
          <w:tcPr>
            <w:tcW w:w="1260" w:type="dxa"/>
            <w:tcBorders>
              <w:top w:val="nil"/>
              <w:left w:val="nil"/>
              <w:bottom w:val="single" w:color="auto" w:sz="4" w:space="0"/>
              <w:right w:val="single" w:color="auto" w:sz="4" w:space="0"/>
            </w:tcBorders>
            <w:shd w:val="clear" w:color="auto" w:fill="auto"/>
            <w:vAlign w:val="center"/>
          </w:tcPr>
          <w:p w14:paraId="4EB570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DB676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3DD1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2B225C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跨县区举办健身气功活动审批</w:t>
            </w:r>
          </w:p>
        </w:tc>
        <w:tc>
          <w:tcPr>
            <w:tcW w:w="1260" w:type="dxa"/>
            <w:tcBorders>
              <w:top w:val="nil"/>
              <w:left w:val="nil"/>
              <w:bottom w:val="single" w:color="auto" w:sz="4" w:space="0"/>
              <w:right w:val="single" w:color="auto" w:sz="4" w:space="0"/>
            </w:tcBorders>
            <w:shd w:val="clear" w:color="auto" w:fill="auto"/>
            <w:vAlign w:val="center"/>
          </w:tcPr>
          <w:p w14:paraId="7D673A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161D9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64DF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052258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临时占用公共体育场（馆）设施审批</w:t>
            </w:r>
          </w:p>
        </w:tc>
        <w:tc>
          <w:tcPr>
            <w:tcW w:w="1260" w:type="dxa"/>
            <w:tcBorders>
              <w:top w:val="nil"/>
              <w:left w:val="nil"/>
              <w:bottom w:val="single" w:color="auto" w:sz="4" w:space="0"/>
              <w:right w:val="single" w:color="auto" w:sz="4" w:space="0"/>
            </w:tcBorders>
            <w:shd w:val="clear" w:color="auto" w:fill="auto"/>
            <w:vAlign w:val="center"/>
          </w:tcPr>
          <w:p w14:paraId="3C3E9F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75904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F962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C1642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受理教师申诉</w:t>
            </w:r>
          </w:p>
        </w:tc>
        <w:tc>
          <w:tcPr>
            <w:tcW w:w="1260" w:type="dxa"/>
            <w:tcBorders>
              <w:top w:val="nil"/>
              <w:left w:val="nil"/>
              <w:bottom w:val="single" w:color="auto" w:sz="4" w:space="0"/>
              <w:right w:val="single" w:color="auto" w:sz="4" w:space="0"/>
            </w:tcBorders>
            <w:shd w:val="clear" w:color="auto" w:fill="auto"/>
            <w:vAlign w:val="center"/>
          </w:tcPr>
          <w:p w14:paraId="4EB03D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75B85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18E9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623C28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除高等学历教育以外的其他民办学校以捐赠者的姓名或者名称作为学校校名的审核</w:t>
            </w:r>
          </w:p>
        </w:tc>
        <w:tc>
          <w:tcPr>
            <w:tcW w:w="1260" w:type="dxa"/>
            <w:tcBorders>
              <w:top w:val="nil"/>
              <w:left w:val="nil"/>
              <w:bottom w:val="single" w:color="auto" w:sz="4" w:space="0"/>
              <w:right w:val="single" w:color="auto" w:sz="4" w:space="0"/>
            </w:tcBorders>
            <w:shd w:val="clear" w:color="auto" w:fill="auto"/>
            <w:vAlign w:val="center"/>
          </w:tcPr>
          <w:p w14:paraId="70AA68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EC480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D56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3B132B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民办学校招生简章和广告备案</w:t>
            </w:r>
          </w:p>
        </w:tc>
        <w:tc>
          <w:tcPr>
            <w:tcW w:w="1260" w:type="dxa"/>
            <w:tcBorders>
              <w:top w:val="nil"/>
              <w:left w:val="nil"/>
              <w:bottom w:val="single" w:color="auto" w:sz="4" w:space="0"/>
              <w:right w:val="single" w:color="auto" w:sz="4" w:space="0"/>
            </w:tcBorders>
            <w:shd w:val="clear" w:color="auto" w:fill="auto"/>
            <w:vAlign w:val="center"/>
          </w:tcPr>
          <w:p w14:paraId="794258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2451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0FB0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146C29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实施中等职业技术学历教育的民办学校设置的专业、开设的课程、选用的教材备案</w:t>
            </w:r>
          </w:p>
        </w:tc>
        <w:tc>
          <w:tcPr>
            <w:tcW w:w="1260" w:type="dxa"/>
            <w:tcBorders>
              <w:top w:val="nil"/>
              <w:left w:val="nil"/>
              <w:bottom w:val="single" w:color="auto" w:sz="4" w:space="0"/>
              <w:right w:val="single" w:color="auto" w:sz="4" w:space="0"/>
            </w:tcBorders>
            <w:shd w:val="clear" w:color="auto" w:fill="auto"/>
            <w:vAlign w:val="center"/>
          </w:tcPr>
          <w:p w14:paraId="3E7395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3972B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C0E0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67B972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民办学校决策机构成员名单备案</w:t>
            </w:r>
          </w:p>
        </w:tc>
        <w:tc>
          <w:tcPr>
            <w:tcW w:w="1260" w:type="dxa"/>
            <w:tcBorders>
              <w:top w:val="nil"/>
              <w:left w:val="nil"/>
              <w:bottom w:val="single" w:color="auto" w:sz="4" w:space="0"/>
              <w:right w:val="single" w:color="auto" w:sz="4" w:space="0"/>
            </w:tcBorders>
            <w:shd w:val="clear" w:color="auto" w:fill="auto"/>
            <w:vAlign w:val="center"/>
          </w:tcPr>
          <w:p w14:paraId="3F6B70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2E26F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9CAB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7CA3BD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二级运动员技术等级称号授予</w:t>
            </w:r>
          </w:p>
        </w:tc>
        <w:tc>
          <w:tcPr>
            <w:tcW w:w="1260" w:type="dxa"/>
            <w:tcBorders>
              <w:top w:val="nil"/>
              <w:left w:val="nil"/>
              <w:bottom w:val="single" w:color="auto" w:sz="4" w:space="0"/>
              <w:right w:val="single" w:color="auto" w:sz="4" w:space="0"/>
            </w:tcBorders>
            <w:shd w:val="clear" w:color="auto" w:fill="auto"/>
            <w:vAlign w:val="center"/>
          </w:tcPr>
          <w:p w14:paraId="1E7E8E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20BA0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B53C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0C7F1D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二级社会体育指导员技术等级称号授予</w:t>
            </w:r>
          </w:p>
        </w:tc>
        <w:tc>
          <w:tcPr>
            <w:tcW w:w="1260" w:type="dxa"/>
            <w:tcBorders>
              <w:top w:val="nil"/>
              <w:left w:val="nil"/>
              <w:bottom w:val="single" w:color="auto" w:sz="4" w:space="0"/>
              <w:right w:val="single" w:color="auto" w:sz="4" w:space="0"/>
            </w:tcBorders>
            <w:shd w:val="clear" w:color="auto" w:fill="auto"/>
            <w:vAlign w:val="center"/>
          </w:tcPr>
          <w:p w14:paraId="38BAF5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A6BE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D29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83AA4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对违反国家有关规定，举办学校或者其他教育机构的处罚</w:t>
            </w:r>
          </w:p>
        </w:tc>
        <w:tc>
          <w:tcPr>
            <w:tcW w:w="1260" w:type="dxa"/>
            <w:tcBorders>
              <w:top w:val="nil"/>
              <w:left w:val="nil"/>
              <w:bottom w:val="single" w:color="auto" w:sz="4" w:space="0"/>
              <w:right w:val="single" w:color="auto" w:sz="4" w:space="0"/>
            </w:tcBorders>
            <w:shd w:val="clear" w:color="auto" w:fill="auto"/>
            <w:vAlign w:val="center"/>
          </w:tcPr>
          <w:p w14:paraId="0BB52A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8B57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616C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61E76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对学校或者其他教育机构违反国家有关规定招收学生的处罚</w:t>
            </w:r>
          </w:p>
        </w:tc>
        <w:tc>
          <w:tcPr>
            <w:tcW w:w="1260" w:type="dxa"/>
            <w:tcBorders>
              <w:top w:val="nil"/>
              <w:left w:val="nil"/>
              <w:bottom w:val="single" w:color="auto" w:sz="4" w:space="0"/>
              <w:right w:val="single" w:color="auto" w:sz="4" w:space="0"/>
            </w:tcBorders>
            <w:shd w:val="clear" w:color="auto" w:fill="auto"/>
            <w:vAlign w:val="center"/>
          </w:tcPr>
          <w:p w14:paraId="54030A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593A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7589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0C76DA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对非法颁发学位证书、学历证书或者其他学业证书行为的处罚</w:t>
            </w:r>
          </w:p>
        </w:tc>
        <w:tc>
          <w:tcPr>
            <w:tcW w:w="1260" w:type="dxa"/>
            <w:tcBorders>
              <w:top w:val="nil"/>
              <w:left w:val="nil"/>
              <w:bottom w:val="single" w:color="auto" w:sz="4" w:space="0"/>
              <w:right w:val="single" w:color="auto" w:sz="4" w:space="0"/>
            </w:tcBorders>
            <w:shd w:val="clear" w:color="auto" w:fill="auto"/>
            <w:vAlign w:val="center"/>
          </w:tcPr>
          <w:p w14:paraId="484B6E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345C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2DAD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2DFCA1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对民办学校擅自分立、合并民办学校和管理混乱严重影响教育教学的处罚</w:t>
            </w:r>
          </w:p>
        </w:tc>
        <w:tc>
          <w:tcPr>
            <w:tcW w:w="1260" w:type="dxa"/>
            <w:tcBorders>
              <w:top w:val="nil"/>
              <w:left w:val="nil"/>
              <w:bottom w:val="single" w:color="auto" w:sz="4" w:space="0"/>
              <w:right w:val="single" w:color="auto" w:sz="4" w:space="0"/>
            </w:tcBorders>
            <w:shd w:val="clear" w:color="auto" w:fill="auto"/>
            <w:vAlign w:val="center"/>
          </w:tcPr>
          <w:p w14:paraId="0F6E60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58DE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2F90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6AC186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对民办学校章程未规定出资人要求取得合理回报，出资人擅自取得回报等五类情形的处罚</w:t>
            </w:r>
          </w:p>
        </w:tc>
        <w:tc>
          <w:tcPr>
            <w:tcW w:w="1260" w:type="dxa"/>
            <w:tcBorders>
              <w:top w:val="nil"/>
              <w:left w:val="nil"/>
              <w:bottom w:val="single" w:color="auto" w:sz="4" w:space="0"/>
              <w:right w:val="single" w:color="auto" w:sz="4" w:space="0"/>
            </w:tcBorders>
            <w:shd w:val="clear" w:color="auto" w:fill="auto"/>
            <w:vAlign w:val="center"/>
          </w:tcPr>
          <w:p w14:paraId="739AE2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8C5F41">
        <w:tblPrEx>
          <w:tblCellMar>
            <w:top w:w="0" w:type="dxa"/>
            <w:left w:w="108" w:type="dxa"/>
            <w:bottom w:w="0" w:type="dxa"/>
            <w:right w:w="108" w:type="dxa"/>
          </w:tblCellMar>
        </w:tblPrEx>
        <w:trPr>
          <w:trHeight w:val="12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06F7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51B623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学校未依照《中华人民共和国民办教育促进法实施条例》的规定将出资人取得回报比例的决定和向社会公布的与其办学水平和教育质量有关的材料、财务状况报审批机关备案，或者向审批机关备案的材料不真实的处罚</w:t>
            </w:r>
          </w:p>
        </w:tc>
        <w:tc>
          <w:tcPr>
            <w:tcW w:w="1260" w:type="dxa"/>
            <w:tcBorders>
              <w:top w:val="nil"/>
              <w:left w:val="nil"/>
              <w:bottom w:val="single" w:color="auto" w:sz="4" w:space="0"/>
              <w:right w:val="single" w:color="auto" w:sz="4" w:space="0"/>
            </w:tcBorders>
            <w:shd w:val="clear" w:color="auto" w:fill="auto"/>
            <w:vAlign w:val="center"/>
          </w:tcPr>
          <w:p w14:paraId="1FA32D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1077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719E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6CA56A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对幼儿园未经登记注册，擅自招收幼儿等三类情形的处罚</w:t>
            </w:r>
          </w:p>
        </w:tc>
        <w:tc>
          <w:tcPr>
            <w:tcW w:w="1260" w:type="dxa"/>
            <w:tcBorders>
              <w:top w:val="nil"/>
              <w:left w:val="nil"/>
              <w:bottom w:val="single" w:color="auto" w:sz="4" w:space="0"/>
              <w:right w:val="single" w:color="auto" w:sz="4" w:space="0"/>
            </w:tcBorders>
            <w:shd w:val="clear" w:color="auto" w:fill="auto"/>
            <w:vAlign w:val="center"/>
          </w:tcPr>
          <w:p w14:paraId="01DB40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D042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6A1D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2ACB58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对体罚或变相体罚幼儿等六类情形的处罚</w:t>
            </w:r>
          </w:p>
        </w:tc>
        <w:tc>
          <w:tcPr>
            <w:tcW w:w="1260" w:type="dxa"/>
            <w:tcBorders>
              <w:top w:val="nil"/>
              <w:left w:val="nil"/>
              <w:bottom w:val="single" w:color="auto" w:sz="4" w:space="0"/>
              <w:right w:val="single" w:color="auto" w:sz="4" w:space="0"/>
            </w:tcBorders>
            <w:shd w:val="clear" w:color="auto" w:fill="auto"/>
            <w:vAlign w:val="center"/>
          </w:tcPr>
          <w:p w14:paraId="4B0F1E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97B1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68BE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5F5C17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对成绩不合格者颁发学历证书、培训证书、职业资格证书等四类行为的处罚</w:t>
            </w:r>
          </w:p>
        </w:tc>
        <w:tc>
          <w:tcPr>
            <w:tcW w:w="1260" w:type="dxa"/>
            <w:tcBorders>
              <w:top w:val="nil"/>
              <w:left w:val="nil"/>
              <w:bottom w:val="single" w:color="auto" w:sz="4" w:space="0"/>
              <w:right w:val="single" w:color="auto" w:sz="4" w:space="0"/>
            </w:tcBorders>
            <w:shd w:val="clear" w:color="auto" w:fill="auto"/>
            <w:vAlign w:val="center"/>
          </w:tcPr>
          <w:p w14:paraId="180B0E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6005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BA9A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4D86EF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对未经批准擅自设立中外合作办学机构，或者以不正当手段骗取中外合作办学许可证的处罚</w:t>
            </w:r>
          </w:p>
        </w:tc>
        <w:tc>
          <w:tcPr>
            <w:tcW w:w="1260" w:type="dxa"/>
            <w:tcBorders>
              <w:top w:val="nil"/>
              <w:left w:val="nil"/>
              <w:bottom w:val="single" w:color="auto" w:sz="4" w:space="0"/>
              <w:right w:val="single" w:color="auto" w:sz="4" w:space="0"/>
            </w:tcBorders>
            <w:shd w:val="clear" w:color="auto" w:fill="auto"/>
            <w:vAlign w:val="center"/>
          </w:tcPr>
          <w:p w14:paraId="107D8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2C2F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98C7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6AD7DA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对中外合作办学机构在筹备设立期间招收学生的处罚</w:t>
            </w:r>
          </w:p>
        </w:tc>
        <w:tc>
          <w:tcPr>
            <w:tcW w:w="1260" w:type="dxa"/>
            <w:tcBorders>
              <w:top w:val="nil"/>
              <w:left w:val="nil"/>
              <w:bottom w:val="single" w:color="auto" w:sz="4" w:space="0"/>
              <w:right w:val="single" w:color="auto" w:sz="4" w:space="0"/>
            </w:tcBorders>
            <w:shd w:val="clear" w:color="auto" w:fill="auto"/>
            <w:vAlign w:val="center"/>
          </w:tcPr>
          <w:p w14:paraId="2B674F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9615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23E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2A860F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对中外合作办学者虚假出资或者在中外合作办学机构成立后抽逃出资的处罚</w:t>
            </w:r>
          </w:p>
        </w:tc>
        <w:tc>
          <w:tcPr>
            <w:tcW w:w="1260" w:type="dxa"/>
            <w:tcBorders>
              <w:top w:val="nil"/>
              <w:left w:val="nil"/>
              <w:bottom w:val="single" w:color="auto" w:sz="4" w:space="0"/>
              <w:right w:val="single" w:color="auto" w:sz="4" w:space="0"/>
            </w:tcBorders>
            <w:shd w:val="clear" w:color="auto" w:fill="auto"/>
            <w:vAlign w:val="center"/>
          </w:tcPr>
          <w:p w14:paraId="085163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5969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ECCF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1F692B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对违反《校车安全管理条例》导致发生学生伤亡事故的处罚</w:t>
            </w:r>
          </w:p>
        </w:tc>
        <w:tc>
          <w:tcPr>
            <w:tcW w:w="1260" w:type="dxa"/>
            <w:tcBorders>
              <w:top w:val="nil"/>
              <w:left w:val="nil"/>
              <w:bottom w:val="single" w:color="auto" w:sz="4" w:space="0"/>
              <w:right w:val="single" w:color="auto" w:sz="4" w:space="0"/>
            </w:tcBorders>
            <w:shd w:val="clear" w:color="auto" w:fill="auto"/>
            <w:vAlign w:val="center"/>
          </w:tcPr>
          <w:p w14:paraId="117E9F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7B5B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7B35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0A1783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对在宗教院校以外的学校及其他教育机构传教、举行宗教活动、成立宗教组织、设立宗教活动场所的处罚</w:t>
            </w:r>
          </w:p>
        </w:tc>
        <w:tc>
          <w:tcPr>
            <w:tcW w:w="1260" w:type="dxa"/>
            <w:tcBorders>
              <w:top w:val="nil"/>
              <w:left w:val="nil"/>
              <w:bottom w:val="single" w:color="auto" w:sz="4" w:space="0"/>
              <w:right w:val="single" w:color="auto" w:sz="4" w:space="0"/>
            </w:tcBorders>
            <w:shd w:val="clear" w:color="auto" w:fill="auto"/>
            <w:vAlign w:val="center"/>
          </w:tcPr>
          <w:p w14:paraId="4660C4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E08F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B6E3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3DFB6A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对教师品行不良、侮辱学生，影响恶劣行为的处罚</w:t>
            </w:r>
          </w:p>
        </w:tc>
        <w:tc>
          <w:tcPr>
            <w:tcW w:w="1260" w:type="dxa"/>
            <w:tcBorders>
              <w:top w:val="nil"/>
              <w:left w:val="nil"/>
              <w:bottom w:val="single" w:color="auto" w:sz="4" w:space="0"/>
              <w:right w:val="single" w:color="auto" w:sz="4" w:space="0"/>
            </w:tcBorders>
            <w:shd w:val="clear" w:color="auto" w:fill="auto"/>
            <w:vAlign w:val="center"/>
          </w:tcPr>
          <w:p w14:paraId="1138F1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AC05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DC16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5A30A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对擅自为幼儿群体性服用药品的处罚</w:t>
            </w:r>
          </w:p>
        </w:tc>
        <w:tc>
          <w:tcPr>
            <w:tcW w:w="1260" w:type="dxa"/>
            <w:tcBorders>
              <w:top w:val="nil"/>
              <w:left w:val="nil"/>
              <w:bottom w:val="single" w:color="auto" w:sz="4" w:space="0"/>
              <w:right w:val="single" w:color="auto" w:sz="4" w:space="0"/>
            </w:tcBorders>
            <w:shd w:val="clear" w:color="auto" w:fill="auto"/>
            <w:vAlign w:val="center"/>
          </w:tcPr>
          <w:p w14:paraId="3C5017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AD24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4F2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3D8DAB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对未经批准擅自经营高危险性体育项目的处罚</w:t>
            </w:r>
          </w:p>
        </w:tc>
        <w:tc>
          <w:tcPr>
            <w:tcW w:w="1260" w:type="dxa"/>
            <w:tcBorders>
              <w:top w:val="nil"/>
              <w:left w:val="nil"/>
              <w:bottom w:val="single" w:color="auto" w:sz="4" w:space="0"/>
              <w:right w:val="single" w:color="auto" w:sz="4" w:space="0"/>
            </w:tcBorders>
            <w:shd w:val="clear" w:color="auto" w:fill="auto"/>
            <w:vAlign w:val="center"/>
          </w:tcPr>
          <w:p w14:paraId="7B6C6B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30E4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71C1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0FA7AF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对不再符合经营高危险性体育项目条件仍经营该项目的处罚</w:t>
            </w:r>
          </w:p>
        </w:tc>
        <w:tc>
          <w:tcPr>
            <w:tcW w:w="1260" w:type="dxa"/>
            <w:tcBorders>
              <w:top w:val="nil"/>
              <w:left w:val="nil"/>
              <w:bottom w:val="single" w:color="auto" w:sz="4" w:space="0"/>
              <w:right w:val="single" w:color="auto" w:sz="4" w:space="0"/>
            </w:tcBorders>
            <w:shd w:val="clear" w:color="auto" w:fill="auto"/>
            <w:vAlign w:val="center"/>
          </w:tcPr>
          <w:p w14:paraId="5B996A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7124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BBA7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3950B8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对高危险性体育项目经营者在经营过程中违反安全管理规定的处罚</w:t>
            </w:r>
          </w:p>
        </w:tc>
        <w:tc>
          <w:tcPr>
            <w:tcW w:w="1260" w:type="dxa"/>
            <w:tcBorders>
              <w:top w:val="nil"/>
              <w:left w:val="nil"/>
              <w:bottom w:val="single" w:color="auto" w:sz="4" w:space="0"/>
              <w:right w:val="single" w:color="auto" w:sz="4" w:space="0"/>
            </w:tcBorders>
            <w:shd w:val="clear" w:color="auto" w:fill="auto"/>
            <w:vAlign w:val="center"/>
          </w:tcPr>
          <w:p w14:paraId="215E39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04EA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37F4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212673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对经营者拒绝、阻挠体育执法人员依法履行监督检查职责的处罚</w:t>
            </w:r>
          </w:p>
        </w:tc>
        <w:tc>
          <w:tcPr>
            <w:tcW w:w="1260" w:type="dxa"/>
            <w:tcBorders>
              <w:top w:val="nil"/>
              <w:left w:val="nil"/>
              <w:bottom w:val="single" w:color="auto" w:sz="4" w:space="0"/>
              <w:right w:val="single" w:color="auto" w:sz="4" w:space="0"/>
            </w:tcBorders>
            <w:shd w:val="clear" w:color="auto" w:fill="auto"/>
            <w:vAlign w:val="center"/>
          </w:tcPr>
          <w:p w14:paraId="75300C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C457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6E21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3BC90A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对管理单位开展与公共文化体育设施功能、用途不相适应的服务活动或违规出租公共文化体育设施的处罚</w:t>
            </w:r>
          </w:p>
        </w:tc>
        <w:tc>
          <w:tcPr>
            <w:tcW w:w="1260" w:type="dxa"/>
            <w:tcBorders>
              <w:top w:val="nil"/>
              <w:left w:val="nil"/>
              <w:bottom w:val="single" w:color="auto" w:sz="4" w:space="0"/>
              <w:right w:val="single" w:color="auto" w:sz="4" w:space="0"/>
            </w:tcBorders>
            <w:shd w:val="clear" w:color="auto" w:fill="auto"/>
            <w:vAlign w:val="center"/>
          </w:tcPr>
          <w:p w14:paraId="023520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F992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8BE6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4C004E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对向公众开放的未达标体育设施逾期不改正或者经改正仍达不到规定条件和要求的处罚</w:t>
            </w:r>
          </w:p>
        </w:tc>
        <w:tc>
          <w:tcPr>
            <w:tcW w:w="1260" w:type="dxa"/>
            <w:tcBorders>
              <w:top w:val="nil"/>
              <w:left w:val="nil"/>
              <w:bottom w:val="single" w:color="auto" w:sz="4" w:space="0"/>
              <w:right w:val="single" w:color="auto" w:sz="4" w:space="0"/>
            </w:tcBorders>
            <w:shd w:val="clear" w:color="auto" w:fill="auto"/>
            <w:vAlign w:val="center"/>
          </w:tcPr>
          <w:p w14:paraId="760D40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EA1B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5A16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40D9F5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对不符合《体育赛事活动管理办法》对体育赛事活动审批规定等四类行为的处罚</w:t>
            </w:r>
          </w:p>
        </w:tc>
        <w:tc>
          <w:tcPr>
            <w:tcW w:w="1260" w:type="dxa"/>
            <w:tcBorders>
              <w:top w:val="nil"/>
              <w:left w:val="nil"/>
              <w:bottom w:val="single" w:color="auto" w:sz="4" w:space="0"/>
              <w:right w:val="single" w:color="auto" w:sz="4" w:space="0"/>
            </w:tcBorders>
            <w:shd w:val="clear" w:color="auto" w:fill="auto"/>
            <w:vAlign w:val="center"/>
          </w:tcPr>
          <w:p w14:paraId="4649A6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3609FF">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5D15F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四、市科技局（11）</w:t>
            </w:r>
          </w:p>
        </w:tc>
      </w:tr>
      <w:tr w14:paraId="6AD356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F820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1B6CE0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外国人来华工作许可</w:t>
            </w:r>
          </w:p>
        </w:tc>
        <w:tc>
          <w:tcPr>
            <w:tcW w:w="1260" w:type="dxa"/>
            <w:tcBorders>
              <w:top w:val="nil"/>
              <w:left w:val="nil"/>
              <w:bottom w:val="single" w:color="auto" w:sz="4" w:space="0"/>
              <w:right w:val="single" w:color="auto" w:sz="4" w:space="0"/>
            </w:tcBorders>
            <w:shd w:val="clear" w:color="auto" w:fill="auto"/>
            <w:vAlign w:val="center"/>
          </w:tcPr>
          <w:p w14:paraId="085E02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91F1B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73CD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C589B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省级科技计划项目、园区、企业等认定</w:t>
            </w:r>
          </w:p>
        </w:tc>
        <w:tc>
          <w:tcPr>
            <w:tcW w:w="1260" w:type="dxa"/>
            <w:tcBorders>
              <w:top w:val="nil"/>
              <w:left w:val="nil"/>
              <w:bottom w:val="single" w:color="auto" w:sz="4" w:space="0"/>
              <w:right w:val="single" w:color="auto" w:sz="4" w:space="0"/>
            </w:tcBorders>
            <w:shd w:val="clear" w:color="auto" w:fill="auto"/>
            <w:vAlign w:val="center"/>
          </w:tcPr>
          <w:p w14:paraId="2CD3FE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22ECD8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AD65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A0879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技术合同认定登记</w:t>
            </w:r>
          </w:p>
        </w:tc>
        <w:tc>
          <w:tcPr>
            <w:tcW w:w="1260" w:type="dxa"/>
            <w:tcBorders>
              <w:top w:val="nil"/>
              <w:left w:val="nil"/>
              <w:bottom w:val="single" w:color="auto" w:sz="4" w:space="0"/>
              <w:right w:val="single" w:color="auto" w:sz="4" w:space="0"/>
            </w:tcBorders>
            <w:shd w:val="clear" w:color="auto" w:fill="auto"/>
            <w:vAlign w:val="center"/>
          </w:tcPr>
          <w:p w14:paraId="2F4C6D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B3B70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751D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462A26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市级科技计划项目认定</w:t>
            </w:r>
          </w:p>
        </w:tc>
        <w:tc>
          <w:tcPr>
            <w:tcW w:w="1260" w:type="dxa"/>
            <w:tcBorders>
              <w:top w:val="nil"/>
              <w:left w:val="nil"/>
              <w:bottom w:val="single" w:color="auto" w:sz="4" w:space="0"/>
              <w:right w:val="single" w:color="auto" w:sz="4" w:space="0"/>
            </w:tcBorders>
            <w:shd w:val="clear" w:color="auto" w:fill="auto"/>
            <w:vAlign w:val="center"/>
          </w:tcPr>
          <w:p w14:paraId="2FCF8A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CE1A8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AD9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41996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安徽省院士工作站登记备案</w:t>
            </w:r>
          </w:p>
        </w:tc>
        <w:tc>
          <w:tcPr>
            <w:tcW w:w="1260" w:type="dxa"/>
            <w:tcBorders>
              <w:top w:val="nil"/>
              <w:left w:val="nil"/>
              <w:bottom w:val="single" w:color="auto" w:sz="4" w:space="0"/>
              <w:right w:val="single" w:color="auto" w:sz="4" w:space="0"/>
            </w:tcBorders>
            <w:shd w:val="clear" w:color="auto" w:fill="auto"/>
            <w:vAlign w:val="center"/>
          </w:tcPr>
          <w:p w14:paraId="76CC81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1C726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2393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209334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省级工程技术研究中心备案</w:t>
            </w:r>
          </w:p>
        </w:tc>
        <w:tc>
          <w:tcPr>
            <w:tcW w:w="1260" w:type="dxa"/>
            <w:tcBorders>
              <w:top w:val="nil"/>
              <w:left w:val="nil"/>
              <w:bottom w:val="single" w:color="auto" w:sz="4" w:space="0"/>
              <w:right w:val="single" w:color="auto" w:sz="4" w:space="0"/>
            </w:tcBorders>
            <w:shd w:val="clear" w:color="auto" w:fill="auto"/>
            <w:vAlign w:val="center"/>
          </w:tcPr>
          <w:p w14:paraId="5EAEA3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8E7C5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F4B9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000FCE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省高层次科技人才团队评审</w:t>
            </w:r>
          </w:p>
        </w:tc>
        <w:tc>
          <w:tcPr>
            <w:tcW w:w="1260" w:type="dxa"/>
            <w:tcBorders>
              <w:top w:val="nil"/>
              <w:left w:val="nil"/>
              <w:bottom w:val="single" w:color="auto" w:sz="4" w:space="0"/>
              <w:right w:val="single" w:color="auto" w:sz="4" w:space="0"/>
            </w:tcBorders>
            <w:shd w:val="clear" w:color="auto" w:fill="auto"/>
            <w:vAlign w:val="center"/>
          </w:tcPr>
          <w:p w14:paraId="619CA5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AB756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EC7B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7F0C7A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科技成果登记</w:t>
            </w:r>
          </w:p>
        </w:tc>
        <w:tc>
          <w:tcPr>
            <w:tcW w:w="1260" w:type="dxa"/>
            <w:tcBorders>
              <w:top w:val="nil"/>
              <w:left w:val="nil"/>
              <w:bottom w:val="single" w:color="auto" w:sz="4" w:space="0"/>
              <w:right w:val="single" w:color="auto" w:sz="4" w:space="0"/>
            </w:tcBorders>
            <w:shd w:val="clear" w:color="auto" w:fill="auto"/>
            <w:vAlign w:val="center"/>
          </w:tcPr>
          <w:p w14:paraId="4A4070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A0DFB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9AFC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4F200A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省级众创空间备案</w:t>
            </w:r>
          </w:p>
        </w:tc>
        <w:tc>
          <w:tcPr>
            <w:tcW w:w="1260" w:type="dxa"/>
            <w:tcBorders>
              <w:top w:val="nil"/>
              <w:left w:val="nil"/>
              <w:bottom w:val="single" w:color="auto" w:sz="4" w:space="0"/>
              <w:right w:val="single" w:color="auto" w:sz="4" w:space="0"/>
            </w:tcBorders>
            <w:shd w:val="clear" w:color="auto" w:fill="auto"/>
            <w:vAlign w:val="center"/>
          </w:tcPr>
          <w:p w14:paraId="279304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53738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05E1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2E5E0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市级创新驱动发展专项资金分配</w:t>
            </w:r>
          </w:p>
        </w:tc>
        <w:tc>
          <w:tcPr>
            <w:tcW w:w="1260" w:type="dxa"/>
            <w:tcBorders>
              <w:top w:val="nil"/>
              <w:left w:val="nil"/>
              <w:bottom w:val="single" w:color="auto" w:sz="4" w:space="0"/>
              <w:right w:val="single" w:color="auto" w:sz="4" w:space="0"/>
            </w:tcBorders>
            <w:shd w:val="clear" w:color="auto" w:fill="auto"/>
            <w:vAlign w:val="center"/>
          </w:tcPr>
          <w:p w14:paraId="31788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E0435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C0B4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3BF131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市级企业自主创新能力建设及科技平台认定</w:t>
            </w:r>
          </w:p>
        </w:tc>
        <w:tc>
          <w:tcPr>
            <w:tcW w:w="1260" w:type="dxa"/>
            <w:tcBorders>
              <w:top w:val="nil"/>
              <w:left w:val="nil"/>
              <w:bottom w:val="single" w:color="auto" w:sz="4" w:space="0"/>
              <w:right w:val="single" w:color="auto" w:sz="4" w:space="0"/>
            </w:tcBorders>
            <w:shd w:val="clear" w:color="auto" w:fill="auto"/>
            <w:vAlign w:val="center"/>
          </w:tcPr>
          <w:p w14:paraId="288C53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F5F49CD">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0D59E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五、市经信局（14）</w:t>
            </w:r>
          </w:p>
        </w:tc>
      </w:tr>
      <w:tr w14:paraId="40A1EC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8B08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1C07A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非煤矿山生产能力核定确认</w:t>
            </w:r>
          </w:p>
        </w:tc>
        <w:tc>
          <w:tcPr>
            <w:tcW w:w="1260" w:type="dxa"/>
            <w:tcBorders>
              <w:top w:val="nil"/>
              <w:left w:val="nil"/>
              <w:bottom w:val="single" w:color="auto" w:sz="4" w:space="0"/>
              <w:right w:val="single" w:color="auto" w:sz="4" w:space="0"/>
            </w:tcBorders>
            <w:shd w:val="clear" w:color="auto" w:fill="auto"/>
            <w:vAlign w:val="center"/>
          </w:tcPr>
          <w:p w14:paraId="63D936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EAF6EF5">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8C3F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7C44DB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安徽省首台套重大技术装备首批次新材料首版次软件评定</w:t>
            </w:r>
          </w:p>
        </w:tc>
        <w:tc>
          <w:tcPr>
            <w:tcW w:w="1260" w:type="dxa"/>
            <w:tcBorders>
              <w:top w:val="nil"/>
              <w:left w:val="nil"/>
              <w:bottom w:val="single" w:color="auto" w:sz="4" w:space="0"/>
              <w:right w:val="single" w:color="auto" w:sz="4" w:space="0"/>
            </w:tcBorders>
            <w:shd w:val="clear" w:color="auto" w:fill="auto"/>
            <w:vAlign w:val="center"/>
          </w:tcPr>
          <w:p w14:paraId="5527BF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F661150">
        <w:tblPrEx>
          <w:tblCellMar>
            <w:top w:w="0" w:type="dxa"/>
            <w:left w:w="108" w:type="dxa"/>
            <w:bottom w:w="0" w:type="dxa"/>
            <w:right w:w="108" w:type="dxa"/>
          </w:tblCellMar>
        </w:tblPrEx>
        <w:trPr>
          <w:trHeight w:val="8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F11A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014C33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企业、事业单位、社会团体等投资建设的非煤矿山新建、改建、扩建项目备案</w:t>
            </w:r>
          </w:p>
        </w:tc>
        <w:tc>
          <w:tcPr>
            <w:tcW w:w="1260" w:type="dxa"/>
            <w:tcBorders>
              <w:top w:val="nil"/>
              <w:left w:val="nil"/>
              <w:bottom w:val="single" w:color="auto" w:sz="4" w:space="0"/>
              <w:right w:val="single" w:color="auto" w:sz="4" w:space="0"/>
            </w:tcBorders>
            <w:shd w:val="clear" w:color="auto" w:fill="auto"/>
            <w:vAlign w:val="center"/>
          </w:tcPr>
          <w:p w14:paraId="498BED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3B2E731">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863C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2ABF22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权限内非煤矿山新建、扩建、改建</w:t>
            </w:r>
            <w:bookmarkStart w:id="0" w:name="_GoBack"/>
            <w:bookmarkEnd w:id="0"/>
            <w:r>
              <w:rPr>
                <w:rFonts w:hint="eastAsia" w:ascii="宋体" w:hAnsi="宋体" w:eastAsia="宋体" w:cs="宋体"/>
                <w:color w:val="000000"/>
                <w:kern w:val="0"/>
                <w:sz w:val="24"/>
                <w:szCs w:val="24"/>
                <w:lang w:eastAsia="zh-CN"/>
              </w:rPr>
              <w:t>项目</w:t>
            </w:r>
            <w:r>
              <w:rPr>
                <w:rFonts w:hint="eastAsia" w:ascii="宋体" w:hAnsi="宋体" w:eastAsia="宋体" w:cs="宋体"/>
                <w:color w:val="000000"/>
                <w:kern w:val="0"/>
                <w:sz w:val="24"/>
                <w:szCs w:val="24"/>
              </w:rPr>
              <w:t>设计文件审查</w:t>
            </w:r>
          </w:p>
        </w:tc>
        <w:tc>
          <w:tcPr>
            <w:tcW w:w="1260" w:type="dxa"/>
            <w:tcBorders>
              <w:top w:val="nil"/>
              <w:left w:val="nil"/>
              <w:bottom w:val="single" w:color="auto" w:sz="4" w:space="0"/>
              <w:right w:val="single" w:color="auto" w:sz="4" w:space="0"/>
            </w:tcBorders>
            <w:shd w:val="clear" w:color="auto" w:fill="auto"/>
            <w:vAlign w:val="center"/>
          </w:tcPr>
          <w:p w14:paraId="4344E5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16986D5">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CD61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4AB08D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民用爆炸物品销售许可初审转报</w:t>
            </w:r>
          </w:p>
        </w:tc>
        <w:tc>
          <w:tcPr>
            <w:tcW w:w="1260" w:type="dxa"/>
            <w:tcBorders>
              <w:top w:val="nil"/>
              <w:left w:val="nil"/>
              <w:bottom w:val="single" w:color="auto" w:sz="4" w:space="0"/>
              <w:right w:val="single" w:color="auto" w:sz="4" w:space="0"/>
            </w:tcBorders>
            <w:shd w:val="clear" w:color="auto" w:fill="auto"/>
            <w:vAlign w:val="center"/>
          </w:tcPr>
          <w:p w14:paraId="067BAE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6420F4">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DBDE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0B18D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甘草、麻黄草收购许可证核发初审</w:t>
            </w:r>
          </w:p>
        </w:tc>
        <w:tc>
          <w:tcPr>
            <w:tcW w:w="1260" w:type="dxa"/>
            <w:tcBorders>
              <w:top w:val="nil"/>
              <w:left w:val="nil"/>
              <w:bottom w:val="single" w:color="auto" w:sz="4" w:space="0"/>
              <w:right w:val="single" w:color="auto" w:sz="4" w:space="0"/>
            </w:tcBorders>
            <w:shd w:val="clear" w:color="auto" w:fill="auto"/>
            <w:vAlign w:val="center"/>
          </w:tcPr>
          <w:p w14:paraId="2F6481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39A8EEC">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5FB3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4B2106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省级以上权限企业技术改造初审</w:t>
            </w:r>
          </w:p>
        </w:tc>
        <w:tc>
          <w:tcPr>
            <w:tcW w:w="1260" w:type="dxa"/>
            <w:tcBorders>
              <w:top w:val="nil"/>
              <w:left w:val="nil"/>
              <w:bottom w:val="single" w:color="auto" w:sz="4" w:space="0"/>
              <w:right w:val="single" w:color="auto" w:sz="4" w:space="0"/>
            </w:tcBorders>
            <w:shd w:val="clear" w:color="auto" w:fill="auto"/>
            <w:vAlign w:val="center"/>
          </w:tcPr>
          <w:p w14:paraId="472595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8615C7F">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51C9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289948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企业技术改造项目核准、备案</w:t>
            </w:r>
          </w:p>
        </w:tc>
        <w:tc>
          <w:tcPr>
            <w:tcW w:w="1260" w:type="dxa"/>
            <w:tcBorders>
              <w:top w:val="nil"/>
              <w:left w:val="nil"/>
              <w:bottom w:val="single" w:color="auto" w:sz="4" w:space="0"/>
              <w:right w:val="single" w:color="auto" w:sz="4" w:space="0"/>
            </w:tcBorders>
            <w:shd w:val="clear" w:color="auto" w:fill="auto"/>
            <w:vAlign w:val="center"/>
          </w:tcPr>
          <w:p w14:paraId="2D6391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151079C">
        <w:tblPrEx>
          <w:tblCellMar>
            <w:top w:w="0" w:type="dxa"/>
            <w:left w:w="108" w:type="dxa"/>
            <w:bottom w:w="0" w:type="dxa"/>
            <w:right w:w="108" w:type="dxa"/>
          </w:tblCellMar>
        </w:tblPrEx>
        <w:trPr>
          <w:trHeight w:val="8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83D8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4773C1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对新建、改建、扩建非煤矿山项目未经核准或者备案开工建设等三类行为的处罚</w:t>
            </w:r>
          </w:p>
        </w:tc>
        <w:tc>
          <w:tcPr>
            <w:tcW w:w="1260" w:type="dxa"/>
            <w:tcBorders>
              <w:top w:val="nil"/>
              <w:left w:val="nil"/>
              <w:bottom w:val="single" w:color="auto" w:sz="4" w:space="0"/>
              <w:right w:val="single" w:color="auto" w:sz="4" w:space="0"/>
            </w:tcBorders>
            <w:shd w:val="clear" w:color="auto" w:fill="auto"/>
            <w:vAlign w:val="center"/>
          </w:tcPr>
          <w:p w14:paraId="16FD1F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7D66E2">
        <w:tblPrEx>
          <w:tblCellMar>
            <w:top w:w="0" w:type="dxa"/>
            <w:left w:w="108" w:type="dxa"/>
            <w:bottom w:w="0" w:type="dxa"/>
            <w:right w:w="108" w:type="dxa"/>
          </w:tblCellMar>
        </w:tblPrEx>
        <w:trPr>
          <w:trHeight w:val="8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F643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28B0FA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对非煤矿山企业超出设计文件确定的生产能力、生产强度和生产定员组织生产的处罚</w:t>
            </w:r>
          </w:p>
        </w:tc>
        <w:tc>
          <w:tcPr>
            <w:tcW w:w="1260" w:type="dxa"/>
            <w:tcBorders>
              <w:top w:val="nil"/>
              <w:left w:val="nil"/>
              <w:bottom w:val="single" w:color="auto" w:sz="4" w:space="0"/>
              <w:right w:val="single" w:color="auto" w:sz="4" w:space="0"/>
            </w:tcBorders>
            <w:shd w:val="clear" w:color="auto" w:fill="auto"/>
            <w:vAlign w:val="center"/>
          </w:tcPr>
          <w:p w14:paraId="6D62A6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35C8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2AF4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0939FA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对擅自开采保安矿柱、岩柱等四类行为的处罚</w:t>
            </w:r>
          </w:p>
        </w:tc>
        <w:tc>
          <w:tcPr>
            <w:tcW w:w="1260" w:type="dxa"/>
            <w:tcBorders>
              <w:top w:val="nil"/>
              <w:left w:val="nil"/>
              <w:bottom w:val="single" w:color="auto" w:sz="4" w:space="0"/>
              <w:right w:val="single" w:color="auto" w:sz="4" w:space="0"/>
            </w:tcBorders>
            <w:shd w:val="clear" w:color="auto" w:fill="auto"/>
            <w:vAlign w:val="center"/>
          </w:tcPr>
          <w:p w14:paraId="62F1DD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096B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8BFB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37A5FA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对非煤矿山企业未采取收尘、防尘措施的处罚</w:t>
            </w:r>
          </w:p>
        </w:tc>
        <w:tc>
          <w:tcPr>
            <w:tcW w:w="1260" w:type="dxa"/>
            <w:tcBorders>
              <w:top w:val="nil"/>
              <w:left w:val="nil"/>
              <w:bottom w:val="single" w:color="auto" w:sz="4" w:space="0"/>
              <w:right w:val="single" w:color="auto" w:sz="4" w:space="0"/>
            </w:tcBorders>
            <w:shd w:val="clear" w:color="auto" w:fill="auto"/>
            <w:vAlign w:val="center"/>
          </w:tcPr>
          <w:p w14:paraId="609D17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BEF474">
        <w:tblPrEx>
          <w:tblCellMar>
            <w:top w:w="0" w:type="dxa"/>
            <w:left w:w="108" w:type="dxa"/>
            <w:bottom w:w="0" w:type="dxa"/>
            <w:right w:w="108" w:type="dxa"/>
          </w:tblCellMar>
        </w:tblPrEx>
        <w:trPr>
          <w:trHeight w:val="8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B511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5FA803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生产、销售民用爆炸物品的企业违法生产、销售、储存民用爆炸物品行为的处罚</w:t>
            </w:r>
          </w:p>
        </w:tc>
        <w:tc>
          <w:tcPr>
            <w:tcW w:w="1260" w:type="dxa"/>
            <w:tcBorders>
              <w:top w:val="nil"/>
              <w:left w:val="nil"/>
              <w:bottom w:val="single" w:color="auto" w:sz="4" w:space="0"/>
              <w:right w:val="single" w:color="auto" w:sz="4" w:space="0"/>
            </w:tcBorders>
            <w:shd w:val="clear" w:color="auto" w:fill="auto"/>
            <w:vAlign w:val="center"/>
          </w:tcPr>
          <w:p w14:paraId="1064EB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FDB1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54F2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4A7DFA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对民用爆炸物品生产和销售企业违反民用爆炸物品储存管理规定行为的处罚</w:t>
            </w:r>
          </w:p>
        </w:tc>
        <w:tc>
          <w:tcPr>
            <w:tcW w:w="1260" w:type="dxa"/>
            <w:tcBorders>
              <w:top w:val="nil"/>
              <w:left w:val="nil"/>
              <w:bottom w:val="single" w:color="auto" w:sz="4" w:space="0"/>
              <w:right w:val="single" w:color="auto" w:sz="4" w:space="0"/>
            </w:tcBorders>
            <w:shd w:val="clear" w:color="auto" w:fill="auto"/>
            <w:vAlign w:val="center"/>
          </w:tcPr>
          <w:p w14:paraId="576A5A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1B8618">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8730B5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六、市公安局（413）</w:t>
            </w:r>
          </w:p>
        </w:tc>
      </w:tr>
      <w:tr w14:paraId="18EE9A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9AA0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1B609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机动车临时通行牌证核发</w:t>
            </w:r>
          </w:p>
        </w:tc>
        <w:tc>
          <w:tcPr>
            <w:tcW w:w="1260" w:type="dxa"/>
            <w:tcBorders>
              <w:top w:val="nil"/>
              <w:left w:val="nil"/>
              <w:bottom w:val="single" w:color="auto" w:sz="4" w:space="0"/>
              <w:right w:val="single" w:color="auto" w:sz="4" w:space="0"/>
            </w:tcBorders>
            <w:shd w:val="clear" w:color="auto" w:fill="auto"/>
            <w:vAlign w:val="center"/>
          </w:tcPr>
          <w:p w14:paraId="2601A0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9B0C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FA6F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4F24FF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机动车驾驶证核发、审验</w:t>
            </w:r>
          </w:p>
        </w:tc>
        <w:tc>
          <w:tcPr>
            <w:tcW w:w="1260" w:type="dxa"/>
            <w:tcBorders>
              <w:top w:val="nil"/>
              <w:left w:val="nil"/>
              <w:bottom w:val="single" w:color="auto" w:sz="4" w:space="0"/>
              <w:right w:val="single" w:color="auto" w:sz="4" w:space="0"/>
            </w:tcBorders>
            <w:shd w:val="clear" w:color="auto" w:fill="auto"/>
            <w:vAlign w:val="center"/>
          </w:tcPr>
          <w:p w14:paraId="691D88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F178B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1CC2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1C8F8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机动车登记</w:t>
            </w:r>
          </w:p>
        </w:tc>
        <w:tc>
          <w:tcPr>
            <w:tcW w:w="1260" w:type="dxa"/>
            <w:tcBorders>
              <w:top w:val="nil"/>
              <w:left w:val="nil"/>
              <w:bottom w:val="single" w:color="auto" w:sz="4" w:space="0"/>
              <w:right w:val="single" w:color="auto" w:sz="4" w:space="0"/>
            </w:tcBorders>
            <w:shd w:val="clear" w:color="auto" w:fill="auto"/>
            <w:vAlign w:val="center"/>
          </w:tcPr>
          <w:p w14:paraId="2CF5BD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B309D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8F84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54F3F7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非机动车登记</w:t>
            </w:r>
          </w:p>
        </w:tc>
        <w:tc>
          <w:tcPr>
            <w:tcW w:w="1260" w:type="dxa"/>
            <w:tcBorders>
              <w:top w:val="nil"/>
              <w:left w:val="nil"/>
              <w:bottom w:val="single" w:color="auto" w:sz="4" w:space="0"/>
              <w:right w:val="single" w:color="auto" w:sz="4" w:space="0"/>
            </w:tcBorders>
            <w:shd w:val="clear" w:color="auto" w:fill="auto"/>
            <w:vAlign w:val="center"/>
          </w:tcPr>
          <w:p w14:paraId="2F492E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4AADB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01E2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4D223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机动车检验合格标志核发</w:t>
            </w:r>
          </w:p>
        </w:tc>
        <w:tc>
          <w:tcPr>
            <w:tcW w:w="1260" w:type="dxa"/>
            <w:tcBorders>
              <w:top w:val="nil"/>
              <w:left w:val="nil"/>
              <w:bottom w:val="single" w:color="auto" w:sz="4" w:space="0"/>
              <w:right w:val="single" w:color="auto" w:sz="4" w:space="0"/>
            </w:tcBorders>
            <w:shd w:val="clear" w:color="auto" w:fill="auto"/>
            <w:vAlign w:val="center"/>
          </w:tcPr>
          <w:p w14:paraId="2BF74B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EEE69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63BE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58B619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危险化学品道路交通安全许可</w:t>
            </w:r>
          </w:p>
        </w:tc>
        <w:tc>
          <w:tcPr>
            <w:tcW w:w="1260" w:type="dxa"/>
            <w:tcBorders>
              <w:top w:val="nil"/>
              <w:left w:val="nil"/>
              <w:bottom w:val="single" w:color="auto" w:sz="4" w:space="0"/>
              <w:right w:val="single" w:color="auto" w:sz="4" w:space="0"/>
            </w:tcBorders>
            <w:shd w:val="clear" w:color="auto" w:fill="auto"/>
            <w:vAlign w:val="center"/>
          </w:tcPr>
          <w:p w14:paraId="34D2AC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A280F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8FAE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456E91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放射性物品道路运输许可</w:t>
            </w:r>
          </w:p>
        </w:tc>
        <w:tc>
          <w:tcPr>
            <w:tcW w:w="1260" w:type="dxa"/>
            <w:tcBorders>
              <w:top w:val="nil"/>
              <w:left w:val="nil"/>
              <w:bottom w:val="single" w:color="auto" w:sz="4" w:space="0"/>
              <w:right w:val="single" w:color="auto" w:sz="4" w:space="0"/>
            </w:tcBorders>
            <w:shd w:val="clear" w:color="auto" w:fill="auto"/>
            <w:vAlign w:val="center"/>
          </w:tcPr>
          <w:p w14:paraId="388FAA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601E2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D4D7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B7A8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校车驾驶资格许可</w:t>
            </w:r>
          </w:p>
        </w:tc>
        <w:tc>
          <w:tcPr>
            <w:tcW w:w="1260" w:type="dxa"/>
            <w:tcBorders>
              <w:top w:val="nil"/>
              <w:left w:val="nil"/>
              <w:bottom w:val="single" w:color="auto" w:sz="4" w:space="0"/>
              <w:right w:val="single" w:color="auto" w:sz="4" w:space="0"/>
            </w:tcBorders>
            <w:shd w:val="clear" w:color="auto" w:fill="auto"/>
            <w:vAlign w:val="center"/>
          </w:tcPr>
          <w:p w14:paraId="374171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712C2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EEBF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5BBC5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第一类易制毒化学品运输许可</w:t>
            </w:r>
          </w:p>
        </w:tc>
        <w:tc>
          <w:tcPr>
            <w:tcW w:w="1260" w:type="dxa"/>
            <w:tcBorders>
              <w:top w:val="nil"/>
              <w:left w:val="nil"/>
              <w:bottom w:val="single" w:color="auto" w:sz="4" w:space="0"/>
              <w:right w:val="single" w:color="auto" w:sz="4" w:space="0"/>
            </w:tcBorders>
            <w:shd w:val="clear" w:color="auto" w:fill="auto"/>
            <w:vAlign w:val="center"/>
          </w:tcPr>
          <w:p w14:paraId="291678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28867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ABE8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DFADB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普通护照签发</w:t>
            </w:r>
          </w:p>
        </w:tc>
        <w:tc>
          <w:tcPr>
            <w:tcW w:w="1260" w:type="dxa"/>
            <w:tcBorders>
              <w:top w:val="nil"/>
              <w:left w:val="nil"/>
              <w:bottom w:val="single" w:color="auto" w:sz="4" w:space="0"/>
              <w:right w:val="single" w:color="auto" w:sz="4" w:space="0"/>
            </w:tcBorders>
            <w:shd w:val="clear" w:color="auto" w:fill="auto"/>
            <w:vAlign w:val="center"/>
          </w:tcPr>
          <w:p w14:paraId="7532EF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A6E19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EAD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1DA4C2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内地居民前往港澳通行证、往来港澳通行证和签注签发</w:t>
            </w:r>
          </w:p>
        </w:tc>
        <w:tc>
          <w:tcPr>
            <w:tcW w:w="1260" w:type="dxa"/>
            <w:tcBorders>
              <w:top w:val="nil"/>
              <w:left w:val="nil"/>
              <w:bottom w:val="single" w:color="auto" w:sz="4" w:space="0"/>
              <w:right w:val="single" w:color="auto" w:sz="4" w:space="0"/>
            </w:tcBorders>
            <w:shd w:val="clear" w:color="auto" w:fill="auto"/>
            <w:vAlign w:val="center"/>
          </w:tcPr>
          <w:p w14:paraId="338925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34EE9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5A49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230C76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大陆居民往来台湾通行证和签注签发</w:t>
            </w:r>
          </w:p>
        </w:tc>
        <w:tc>
          <w:tcPr>
            <w:tcW w:w="1260" w:type="dxa"/>
            <w:tcBorders>
              <w:top w:val="nil"/>
              <w:left w:val="nil"/>
              <w:bottom w:val="single" w:color="auto" w:sz="4" w:space="0"/>
              <w:right w:val="single" w:color="auto" w:sz="4" w:space="0"/>
            </w:tcBorders>
            <w:shd w:val="clear" w:color="auto" w:fill="auto"/>
            <w:vAlign w:val="center"/>
          </w:tcPr>
          <w:p w14:paraId="25A4B6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606EA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A2A0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1808E9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出入境通行证签发</w:t>
            </w:r>
          </w:p>
        </w:tc>
        <w:tc>
          <w:tcPr>
            <w:tcW w:w="1260" w:type="dxa"/>
            <w:tcBorders>
              <w:top w:val="nil"/>
              <w:left w:val="nil"/>
              <w:bottom w:val="single" w:color="auto" w:sz="4" w:space="0"/>
              <w:right w:val="single" w:color="auto" w:sz="4" w:space="0"/>
            </w:tcBorders>
            <w:shd w:val="clear" w:color="auto" w:fill="auto"/>
            <w:vAlign w:val="center"/>
          </w:tcPr>
          <w:p w14:paraId="7225F8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1C352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EB21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45EDB1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外国人签证延期、换发、补发审批</w:t>
            </w:r>
          </w:p>
        </w:tc>
        <w:tc>
          <w:tcPr>
            <w:tcW w:w="1260" w:type="dxa"/>
            <w:tcBorders>
              <w:top w:val="nil"/>
              <w:left w:val="nil"/>
              <w:bottom w:val="single" w:color="auto" w:sz="4" w:space="0"/>
              <w:right w:val="single" w:color="auto" w:sz="4" w:space="0"/>
            </w:tcBorders>
            <w:shd w:val="clear" w:color="auto" w:fill="auto"/>
            <w:vAlign w:val="center"/>
          </w:tcPr>
          <w:p w14:paraId="00C984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8C739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06E6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70A35B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外国人停留居留证件签发</w:t>
            </w:r>
          </w:p>
        </w:tc>
        <w:tc>
          <w:tcPr>
            <w:tcW w:w="1260" w:type="dxa"/>
            <w:tcBorders>
              <w:top w:val="nil"/>
              <w:left w:val="nil"/>
              <w:bottom w:val="single" w:color="auto" w:sz="4" w:space="0"/>
              <w:right w:val="single" w:color="auto" w:sz="4" w:space="0"/>
            </w:tcBorders>
            <w:shd w:val="clear" w:color="auto" w:fill="auto"/>
            <w:vAlign w:val="center"/>
          </w:tcPr>
          <w:p w14:paraId="678819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74D1D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FF38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BA4FF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台湾居民来往大陆通行证签发</w:t>
            </w:r>
          </w:p>
        </w:tc>
        <w:tc>
          <w:tcPr>
            <w:tcW w:w="1260" w:type="dxa"/>
            <w:tcBorders>
              <w:top w:val="nil"/>
              <w:left w:val="nil"/>
              <w:bottom w:val="single" w:color="auto" w:sz="4" w:space="0"/>
              <w:right w:val="single" w:color="auto" w:sz="4" w:space="0"/>
            </w:tcBorders>
            <w:shd w:val="clear" w:color="auto" w:fill="auto"/>
            <w:vAlign w:val="center"/>
          </w:tcPr>
          <w:p w14:paraId="0409F3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1391F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7A84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767014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外国人出入境证签发</w:t>
            </w:r>
          </w:p>
        </w:tc>
        <w:tc>
          <w:tcPr>
            <w:tcW w:w="1260" w:type="dxa"/>
            <w:tcBorders>
              <w:top w:val="nil"/>
              <w:left w:val="nil"/>
              <w:bottom w:val="single" w:color="auto" w:sz="4" w:space="0"/>
              <w:right w:val="single" w:color="auto" w:sz="4" w:space="0"/>
            </w:tcBorders>
            <w:shd w:val="clear" w:color="auto" w:fill="auto"/>
            <w:vAlign w:val="center"/>
          </w:tcPr>
          <w:p w14:paraId="01643B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50D4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E48A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12547F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大型群众性活动安全许可</w:t>
            </w:r>
          </w:p>
        </w:tc>
        <w:tc>
          <w:tcPr>
            <w:tcW w:w="1260" w:type="dxa"/>
            <w:tcBorders>
              <w:top w:val="nil"/>
              <w:left w:val="nil"/>
              <w:bottom w:val="single" w:color="auto" w:sz="4" w:space="0"/>
              <w:right w:val="single" w:color="auto" w:sz="4" w:space="0"/>
            </w:tcBorders>
            <w:shd w:val="clear" w:color="auto" w:fill="auto"/>
            <w:vAlign w:val="center"/>
          </w:tcPr>
          <w:p w14:paraId="119F73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C240C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F2A3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200964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举行集会游行示威许可</w:t>
            </w:r>
          </w:p>
        </w:tc>
        <w:tc>
          <w:tcPr>
            <w:tcW w:w="1260" w:type="dxa"/>
            <w:tcBorders>
              <w:top w:val="nil"/>
              <w:left w:val="nil"/>
              <w:bottom w:val="single" w:color="auto" w:sz="4" w:space="0"/>
              <w:right w:val="single" w:color="auto" w:sz="4" w:space="0"/>
            </w:tcBorders>
            <w:shd w:val="clear" w:color="auto" w:fill="auto"/>
            <w:vAlign w:val="center"/>
          </w:tcPr>
          <w:p w14:paraId="12462E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49DD8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8061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5BF8CF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爆破作业单位许可</w:t>
            </w:r>
          </w:p>
        </w:tc>
        <w:tc>
          <w:tcPr>
            <w:tcW w:w="1260" w:type="dxa"/>
            <w:tcBorders>
              <w:top w:val="nil"/>
              <w:left w:val="nil"/>
              <w:bottom w:val="single" w:color="auto" w:sz="4" w:space="0"/>
              <w:right w:val="single" w:color="auto" w:sz="4" w:space="0"/>
            </w:tcBorders>
            <w:shd w:val="clear" w:color="auto" w:fill="auto"/>
            <w:vAlign w:val="center"/>
          </w:tcPr>
          <w:p w14:paraId="5B045E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A95C4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8A4F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36F7A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城市、风景名胜区和重要工程设施附近实施爆破作业审批</w:t>
            </w:r>
          </w:p>
        </w:tc>
        <w:tc>
          <w:tcPr>
            <w:tcW w:w="1260" w:type="dxa"/>
            <w:tcBorders>
              <w:top w:val="nil"/>
              <w:left w:val="nil"/>
              <w:bottom w:val="single" w:color="auto" w:sz="4" w:space="0"/>
              <w:right w:val="single" w:color="auto" w:sz="4" w:space="0"/>
            </w:tcBorders>
            <w:shd w:val="clear" w:color="auto" w:fill="auto"/>
            <w:vAlign w:val="center"/>
          </w:tcPr>
          <w:p w14:paraId="0E2570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0C433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3D5A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5E443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爆破作业人员许可</w:t>
            </w:r>
          </w:p>
        </w:tc>
        <w:tc>
          <w:tcPr>
            <w:tcW w:w="1260" w:type="dxa"/>
            <w:tcBorders>
              <w:top w:val="nil"/>
              <w:left w:val="nil"/>
              <w:bottom w:val="single" w:color="auto" w:sz="4" w:space="0"/>
              <w:right w:val="single" w:color="auto" w:sz="4" w:space="0"/>
            </w:tcBorders>
            <w:shd w:val="clear" w:color="auto" w:fill="auto"/>
            <w:vAlign w:val="center"/>
          </w:tcPr>
          <w:p w14:paraId="47543F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BC1D9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0E5A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6D92B7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举办焰火晚会及其他大型焰火燃放活动许可</w:t>
            </w:r>
          </w:p>
        </w:tc>
        <w:tc>
          <w:tcPr>
            <w:tcW w:w="1260" w:type="dxa"/>
            <w:tcBorders>
              <w:top w:val="nil"/>
              <w:left w:val="nil"/>
              <w:bottom w:val="single" w:color="auto" w:sz="4" w:space="0"/>
              <w:right w:val="single" w:color="auto" w:sz="4" w:space="0"/>
            </w:tcBorders>
            <w:shd w:val="clear" w:color="auto" w:fill="auto"/>
            <w:vAlign w:val="center"/>
          </w:tcPr>
          <w:p w14:paraId="1A4AD1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2DAEC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1B3F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735204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民用枪支配购许可</w:t>
            </w:r>
          </w:p>
        </w:tc>
        <w:tc>
          <w:tcPr>
            <w:tcW w:w="1260" w:type="dxa"/>
            <w:tcBorders>
              <w:top w:val="nil"/>
              <w:left w:val="nil"/>
              <w:bottom w:val="single" w:color="auto" w:sz="4" w:space="0"/>
              <w:right w:val="single" w:color="auto" w:sz="4" w:space="0"/>
            </w:tcBorders>
            <w:shd w:val="clear" w:color="auto" w:fill="auto"/>
            <w:vAlign w:val="center"/>
          </w:tcPr>
          <w:p w14:paraId="6293D9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E891D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14DD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4F0C92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枪支、弹药运输许可</w:t>
            </w:r>
          </w:p>
        </w:tc>
        <w:tc>
          <w:tcPr>
            <w:tcW w:w="1260" w:type="dxa"/>
            <w:tcBorders>
              <w:top w:val="nil"/>
              <w:left w:val="nil"/>
              <w:bottom w:val="single" w:color="auto" w:sz="4" w:space="0"/>
              <w:right w:val="single" w:color="auto" w:sz="4" w:space="0"/>
            </w:tcBorders>
            <w:shd w:val="clear" w:color="auto" w:fill="auto"/>
            <w:vAlign w:val="center"/>
          </w:tcPr>
          <w:p w14:paraId="306A11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B628C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E51D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C97D7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民用枪支持枪许可</w:t>
            </w:r>
          </w:p>
        </w:tc>
        <w:tc>
          <w:tcPr>
            <w:tcW w:w="1260" w:type="dxa"/>
            <w:tcBorders>
              <w:top w:val="nil"/>
              <w:left w:val="nil"/>
              <w:bottom w:val="single" w:color="auto" w:sz="4" w:space="0"/>
              <w:right w:val="single" w:color="auto" w:sz="4" w:space="0"/>
            </w:tcBorders>
            <w:shd w:val="clear" w:color="auto" w:fill="auto"/>
            <w:vAlign w:val="center"/>
          </w:tcPr>
          <w:p w14:paraId="71CA4A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14A21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017A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1A5212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金融机构营业场所、金库安全防范设施建设方案审批及工程验收</w:t>
            </w:r>
          </w:p>
        </w:tc>
        <w:tc>
          <w:tcPr>
            <w:tcW w:w="1260" w:type="dxa"/>
            <w:tcBorders>
              <w:top w:val="nil"/>
              <w:left w:val="nil"/>
              <w:bottom w:val="single" w:color="auto" w:sz="4" w:space="0"/>
              <w:right w:val="single" w:color="auto" w:sz="4" w:space="0"/>
            </w:tcBorders>
            <w:shd w:val="clear" w:color="auto" w:fill="auto"/>
            <w:vAlign w:val="center"/>
          </w:tcPr>
          <w:p w14:paraId="4B59F9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F4168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D0F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2D3F72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保安员证核发</w:t>
            </w:r>
          </w:p>
        </w:tc>
        <w:tc>
          <w:tcPr>
            <w:tcW w:w="1260" w:type="dxa"/>
            <w:tcBorders>
              <w:top w:val="nil"/>
              <w:left w:val="nil"/>
              <w:bottom w:val="single" w:color="auto" w:sz="4" w:space="0"/>
              <w:right w:val="single" w:color="auto" w:sz="4" w:space="0"/>
            </w:tcBorders>
            <w:shd w:val="clear" w:color="auto" w:fill="auto"/>
            <w:vAlign w:val="center"/>
          </w:tcPr>
          <w:p w14:paraId="037779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2E333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254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25E01D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对交通肇事逃逸案件举报人奖励</w:t>
            </w:r>
          </w:p>
        </w:tc>
        <w:tc>
          <w:tcPr>
            <w:tcW w:w="1260" w:type="dxa"/>
            <w:tcBorders>
              <w:top w:val="nil"/>
              <w:left w:val="nil"/>
              <w:bottom w:val="single" w:color="auto" w:sz="4" w:space="0"/>
              <w:right w:val="single" w:color="auto" w:sz="4" w:space="0"/>
            </w:tcBorders>
            <w:shd w:val="clear" w:color="auto" w:fill="auto"/>
            <w:vAlign w:val="center"/>
          </w:tcPr>
          <w:p w14:paraId="728B1C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08C215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F174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00503B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吸毒成瘾认定</w:t>
            </w:r>
          </w:p>
        </w:tc>
        <w:tc>
          <w:tcPr>
            <w:tcW w:w="1260" w:type="dxa"/>
            <w:tcBorders>
              <w:top w:val="nil"/>
              <w:left w:val="nil"/>
              <w:bottom w:val="single" w:color="auto" w:sz="4" w:space="0"/>
              <w:right w:val="single" w:color="auto" w:sz="4" w:space="0"/>
            </w:tcBorders>
            <w:shd w:val="clear" w:color="auto" w:fill="auto"/>
            <w:vAlign w:val="center"/>
          </w:tcPr>
          <w:p w14:paraId="41679E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E7AD2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1E54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05BB60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设立保安服务公司、保安培训单位审核上报</w:t>
            </w:r>
          </w:p>
        </w:tc>
        <w:tc>
          <w:tcPr>
            <w:tcW w:w="1260" w:type="dxa"/>
            <w:tcBorders>
              <w:top w:val="nil"/>
              <w:left w:val="nil"/>
              <w:bottom w:val="single" w:color="auto" w:sz="4" w:space="0"/>
              <w:right w:val="single" w:color="auto" w:sz="4" w:space="0"/>
            </w:tcBorders>
            <w:shd w:val="clear" w:color="auto" w:fill="auto"/>
            <w:vAlign w:val="center"/>
          </w:tcPr>
          <w:p w14:paraId="64CED7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0CFF8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CD40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770C5C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道路交通事故损害赔偿争议调解</w:t>
            </w:r>
          </w:p>
        </w:tc>
        <w:tc>
          <w:tcPr>
            <w:tcW w:w="1260" w:type="dxa"/>
            <w:tcBorders>
              <w:top w:val="nil"/>
              <w:left w:val="nil"/>
              <w:bottom w:val="single" w:color="auto" w:sz="4" w:space="0"/>
              <w:right w:val="single" w:color="auto" w:sz="4" w:space="0"/>
            </w:tcBorders>
            <w:shd w:val="clear" w:color="auto" w:fill="auto"/>
            <w:vAlign w:val="center"/>
          </w:tcPr>
          <w:p w14:paraId="7FABA9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D3940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5EDF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32A7DC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车辆业务锁定与解除</w:t>
            </w:r>
          </w:p>
        </w:tc>
        <w:tc>
          <w:tcPr>
            <w:tcW w:w="1260" w:type="dxa"/>
            <w:tcBorders>
              <w:top w:val="nil"/>
              <w:left w:val="nil"/>
              <w:bottom w:val="single" w:color="auto" w:sz="4" w:space="0"/>
              <w:right w:val="single" w:color="auto" w:sz="4" w:space="0"/>
            </w:tcBorders>
            <w:shd w:val="clear" w:color="auto" w:fill="auto"/>
            <w:vAlign w:val="center"/>
          </w:tcPr>
          <w:p w14:paraId="211CB1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AA605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AAD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027F3C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教练车指定线路办理</w:t>
            </w:r>
          </w:p>
        </w:tc>
        <w:tc>
          <w:tcPr>
            <w:tcW w:w="1260" w:type="dxa"/>
            <w:tcBorders>
              <w:top w:val="nil"/>
              <w:left w:val="nil"/>
              <w:bottom w:val="single" w:color="auto" w:sz="4" w:space="0"/>
              <w:right w:val="single" w:color="auto" w:sz="4" w:space="0"/>
            </w:tcBorders>
            <w:shd w:val="clear" w:color="auto" w:fill="auto"/>
            <w:vAlign w:val="center"/>
          </w:tcPr>
          <w:p w14:paraId="24D0A3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EE78F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F3E8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70F6FB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治安保卫重点企业、事业单位治安保卫机构设置和人员配备情况备案</w:t>
            </w:r>
          </w:p>
        </w:tc>
        <w:tc>
          <w:tcPr>
            <w:tcW w:w="1260" w:type="dxa"/>
            <w:tcBorders>
              <w:top w:val="nil"/>
              <w:left w:val="nil"/>
              <w:bottom w:val="single" w:color="auto" w:sz="4" w:space="0"/>
              <w:right w:val="single" w:color="auto" w:sz="4" w:space="0"/>
            </w:tcBorders>
            <w:shd w:val="clear" w:color="auto" w:fill="auto"/>
            <w:vAlign w:val="center"/>
          </w:tcPr>
          <w:p w14:paraId="388E1D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FB517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7DDC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3EE402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计算机信息系统国际联网备案</w:t>
            </w:r>
          </w:p>
        </w:tc>
        <w:tc>
          <w:tcPr>
            <w:tcW w:w="1260" w:type="dxa"/>
            <w:tcBorders>
              <w:top w:val="nil"/>
              <w:left w:val="nil"/>
              <w:bottom w:val="single" w:color="auto" w:sz="4" w:space="0"/>
              <w:right w:val="single" w:color="auto" w:sz="4" w:space="0"/>
            </w:tcBorders>
            <w:shd w:val="clear" w:color="auto" w:fill="auto"/>
            <w:vAlign w:val="center"/>
          </w:tcPr>
          <w:p w14:paraId="6B7659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0760E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64FD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186EC6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信息系统安全保护等级备案</w:t>
            </w:r>
          </w:p>
        </w:tc>
        <w:tc>
          <w:tcPr>
            <w:tcW w:w="1260" w:type="dxa"/>
            <w:tcBorders>
              <w:top w:val="nil"/>
              <w:left w:val="nil"/>
              <w:bottom w:val="single" w:color="auto" w:sz="4" w:space="0"/>
              <w:right w:val="single" w:color="auto" w:sz="4" w:space="0"/>
            </w:tcBorders>
            <w:shd w:val="clear" w:color="auto" w:fill="auto"/>
            <w:vAlign w:val="center"/>
          </w:tcPr>
          <w:p w14:paraId="2ECB76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5FCA2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167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CDEC5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保安从业单位备案</w:t>
            </w:r>
          </w:p>
        </w:tc>
        <w:tc>
          <w:tcPr>
            <w:tcW w:w="1260" w:type="dxa"/>
            <w:tcBorders>
              <w:top w:val="nil"/>
              <w:left w:val="nil"/>
              <w:bottom w:val="single" w:color="auto" w:sz="4" w:space="0"/>
              <w:right w:val="single" w:color="auto" w:sz="4" w:space="0"/>
            </w:tcBorders>
            <w:shd w:val="clear" w:color="auto" w:fill="auto"/>
            <w:vAlign w:val="center"/>
          </w:tcPr>
          <w:p w14:paraId="1F26FF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EE9C3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9DDD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96043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保安培训合同式样及保安学员、师资人员档案备案</w:t>
            </w:r>
          </w:p>
        </w:tc>
        <w:tc>
          <w:tcPr>
            <w:tcW w:w="1260" w:type="dxa"/>
            <w:tcBorders>
              <w:top w:val="nil"/>
              <w:left w:val="nil"/>
              <w:bottom w:val="single" w:color="auto" w:sz="4" w:space="0"/>
              <w:right w:val="single" w:color="auto" w:sz="4" w:space="0"/>
            </w:tcBorders>
            <w:shd w:val="clear" w:color="auto" w:fill="auto"/>
            <w:vAlign w:val="center"/>
          </w:tcPr>
          <w:p w14:paraId="359A06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FE81E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A509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2160C0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重点场所、部位公共安全技术防范措施设计方案的备案</w:t>
            </w:r>
          </w:p>
        </w:tc>
        <w:tc>
          <w:tcPr>
            <w:tcW w:w="1260" w:type="dxa"/>
            <w:tcBorders>
              <w:top w:val="nil"/>
              <w:left w:val="nil"/>
              <w:bottom w:val="single" w:color="auto" w:sz="4" w:space="0"/>
              <w:right w:val="single" w:color="auto" w:sz="4" w:space="0"/>
            </w:tcBorders>
            <w:shd w:val="clear" w:color="auto" w:fill="auto"/>
            <w:vAlign w:val="center"/>
          </w:tcPr>
          <w:p w14:paraId="0E4AF7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BFD00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4320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34CF02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占破路审核</w:t>
            </w:r>
          </w:p>
        </w:tc>
        <w:tc>
          <w:tcPr>
            <w:tcW w:w="1260" w:type="dxa"/>
            <w:tcBorders>
              <w:top w:val="nil"/>
              <w:left w:val="nil"/>
              <w:bottom w:val="single" w:color="auto" w:sz="4" w:space="0"/>
              <w:right w:val="single" w:color="auto" w:sz="4" w:space="0"/>
            </w:tcBorders>
            <w:shd w:val="clear" w:color="auto" w:fill="auto"/>
            <w:vAlign w:val="center"/>
          </w:tcPr>
          <w:p w14:paraId="2E09AC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5543F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81F7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0ABF67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道路交通事故认定复核</w:t>
            </w:r>
          </w:p>
        </w:tc>
        <w:tc>
          <w:tcPr>
            <w:tcW w:w="1260" w:type="dxa"/>
            <w:tcBorders>
              <w:top w:val="nil"/>
              <w:left w:val="nil"/>
              <w:bottom w:val="single" w:color="auto" w:sz="4" w:space="0"/>
              <w:right w:val="single" w:color="auto" w:sz="4" w:space="0"/>
            </w:tcBorders>
            <w:shd w:val="clear" w:color="auto" w:fill="auto"/>
            <w:vAlign w:val="center"/>
          </w:tcPr>
          <w:p w14:paraId="3E77CD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E26D7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9F62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0B73E4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受理加入、退出中国国籍的申请</w:t>
            </w:r>
          </w:p>
        </w:tc>
        <w:tc>
          <w:tcPr>
            <w:tcW w:w="1260" w:type="dxa"/>
            <w:tcBorders>
              <w:top w:val="nil"/>
              <w:left w:val="nil"/>
              <w:bottom w:val="single" w:color="auto" w:sz="4" w:space="0"/>
              <w:right w:val="single" w:color="auto" w:sz="4" w:space="0"/>
            </w:tcBorders>
            <w:shd w:val="clear" w:color="auto" w:fill="auto"/>
            <w:vAlign w:val="center"/>
          </w:tcPr>
          <w:p w14:paraId="4270A2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4C04C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111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63BACA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单位派遣人员赴港澳商务备案</w:t>
            </w:r>
          </w:p>
        </w:tc>
        <w:tc>
          <w:tcPr>
            <w:tcW w:w="1260" w:type="dxa"/>
            <w:tcBorders>
              <w:top w:val="nil"/>
              <w:left w:val="nil"/>
              <w:bottom w:val="single" w:color="auto" w:sz="4" w:space="0"/>
              <w:right w:val="single" w:color="auto" w:sz="4" w:space="0"/>
            </w:tcBorders>
            <w:shd w:val="clear" w:color="auto" w:fill="auto"/>
            <w:vAlign w:val="center"/>
          </w:tcPr>
          <w:p w14:paraId="360FF9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BC060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0E1D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768284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边境管理区通行证核发</w:t>
            </w:r>
          </w:p>
        </w:tc>
        <w:tc>
          <w:tcPr>
            <w:tcW w:w="1260" w:type="dxa"/>
            <w:tcBorders>
              <w:top w:val="nil"/>
              <w:left w:val="nil"/>
              <w:bottom w:val="single" w:color="auto" w:sz="4" w:space="0"/>
              <w:right w:val="single" w:color="auto" w:sz="4" w:space="0"/>
            </w:tcBorders>
            <w:shd w:val="clear" w:color="auto" w:fill="auto"/>
            <w:vAlign w:val="center"/>
          </w:tcPr>
          <w:p w14:paraId="19D400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A03C0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9C8C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76128A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剧毒化学品公路运输跨省（市）时间和路线核准</w:t>
            </w:r>
          </w:p>
        </w:tc>
        <w:tc>
          <w:tcPr>
            <w:tcW w:w="1260" w:type="dxa"/>
            <w:tcBorders>
              <w:top w:val="nil"/>
              <w:left w:val="nil"/>
              <w:bottom w:val="single" w:color="auto" w:sz="4" w:space="0"/>
              <w:right w:val="single" w:color="auto" w:sz="4" w:space="0"/>
            </w:tcBorders>
            <w:shd w:val="clear" w:color="auto" w:fill="auto"/>
            <w:vAlign w:val="center"/>
          </w:tcPr>
          <w:p w14:paraId="775C58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AEF20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65DA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5288A1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公章刻制备案</w:t>
            </w:r>
          </w:p>
        </w:tc>
        <w:tc>
          <w:tcPr>
            <w:tcW w:w="1260" w:type="dxa"/>
            <w:tcBorders>
              <w:top w:val="nil"/>
              <w:left w:val="nil"/>
              <w:bottom w:val="single" w:color="auto" w:sz="4" w:space="0"/>
              <w:right w:val="single" w:color="auto" w:sz="4" w:space="0"/>
            </w:tcBorders>
            <w:shd w:val="clear" w:color="auto" w:fill="auto"/>
            <w:vAlign w:val="center"/>
          </w:tcPr>
          <w:p w14:paraId="2E5615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7C166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A49E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0C35DE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自然灾害、重大交通事故、恶劣天气等条件下对高速公路实施交通管制</w:t>
            </w:r>
          </w:p>
        </w:tc>
        <w:tc>
          <w:tcPr>
            <w:tcW w:w="1260" w:type="dxa"/>
            <w:tcBorders>
              <w:top w:val="nil"/>
              <w:left w:val="nil"/>
              <w:bottom w:val="single" w:color="auto" w:sz="4" w:space="0"/>
              <w:right w:val="single" w:color="auto" w:sz="4" w:space="0"/>
            </w:tcBorders>
            <w:shd w:val="clear" w:color="auto" w:fill="auto"/>
            <w:vAlign w:val="center"/>
          </w:tcPr>
          <w:p w14:paraId="794D7C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AB941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D6A1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6EB52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对未经审核变更保安服务公司法定代表人等十一类情形的处罚</w:t>
            </w:r>
          </w:p>
        </w:tc>
        <w:tc>
          <w:tcPr>
            <w:tcW w:w="1260" w:type="dxa"/>
            <w:tcBorders>
              <w:top w:val="nil"/>
              <w:left w:val="nil"/>
              <w:bottom w:val="single" w:color="auto" w:sz="4" w:space="0"/>
              <w:right w:val="single" w:color="auto" w:sz="4" w:space="0"/>
            </w:tcBorders>
            <w:shd w:val="clear" w:color="auto" w:fill="auto"/>
            <w:vAlign w:val="center"/>
          </w:tcPr>
          <w:p w14:paraId="1F5943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5A48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AEB2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447F89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对保安员限制他人人身自由、搜查他人身体或者侮辱、殴打他人等八类行为的处罚</w:t>
            </w:r>
          </w:p>
        </w:tc>
        <w:tc>
          <w:tcPr>
            <w:tcW w:w="1260" w:type="dxa"/>
            <w:tcBorders>
              <w:top w:val="nil"/>
              <w:left w:val="nil"/>
              <w:bottom w:val="single" w:color="auto" w:sz="4" w:space="0"/>
              <w:right w:val="single" w:color="auto" w:sz="4" w:space="0"/>
            </w:tcBorders>
            <w:shd w:val="clear" w:color="auto" w:fill="auto"/>
            <w:vAlign w:val="center"/>
          </w:tcPr>
          <w:p w14:paraId="33C47B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53DE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085F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54C527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对未按规定进行保安员培训的处罚</w:t>
            </w:r>
          </w:p>
        </w:tc>
        <w:tc>
          <w:tcPr>
            <w:tcW w:w="1260" w:type="dxa"/>
            <w:tcBorders>
              <w:top w:val="nil"/>
              <w:left w:val="nil"/>
              <w:bottom w:val="single" w:color="auto" w:sz="4" w:space="0"/>
              <w:right w:val="single" w:color="auto" w:sz="4" w:space="0"/>
            </w:tcBorders>
            <w:shd w:val="clear" w:color="auto" w:fill="auto"/>
            <w:vAlign w:val="center"/>
          </w:tcPr>
          <w:p w14:paraId="278A6E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8C48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AF4C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386772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对非法获取保安培训许可证的处罚</w:t>
            </w:r>
          </w:p>
        </w:tc>
        <w:tc>
          <w:tcPr>
            <w:tcW w:w="1260" w:type="dxa"/>
            <w:tcBorders>
              <w:top w:val="nil"/>
              <w:left w:val="nil"/>
              <w:bottom w:val="single" w:color="auto" w:sz="4" w:space="0"/>
              <w:right w:val="single" w:color="auto" w:sz="4" w:space="0"/>
            </w:tcBorders>
            <w:shd w:val="clear" w:color="auto" w:fill="auto"/>
            <w:vAlign w:val="center"/>
          </w:tcPr>
          <w:p w14:paraId="6283B5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0356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1CEB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2E8BC6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对未按规定办理保安培训机构变更手续等六类行为的处罚</w:t>
            </w:r>
          </w:p>
        </w:tc>
        <w:tc>
          <w:tcPr>
            <w:tcW w:w="1260" w:type="dxa"/>
            <w:tcBorders>
              <w:top w:val="nil"/>
              <w:left w:val="nil"/>
              <w:bottom w:val="single" w:color="auto" w:sz="4" w:space="0"/>
              <w:right w:val="single" w:color="auto" w:sz="4" w:space="0"/>
            </w:tcBorders>
            <w:shd w:val="clear" w:color="auto" w:fill="auto"/>
            <w:vAlign w:val="center"/>
          </w:tcPr>
          <w:p w14:paraId="622660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715B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9212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1EE827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对非法传授侦察技术手段的处罚</w:t>
            </w:r>
          </w:p>
        </w:tc>
        <w:tc>
          <w:tcPr>
            <w:tcW w:w="1260" w:type="dxa"/>
            <w:tcBorders>
              <w:top w:val="nil"/>
              <w:left w:val="nil"/>
              <w:bottom w:val="single" w:color="auto" w:sz="4" w:space="0"/>
              <w:right w:val="single" w:color="auto" w:sz="4" w:space="0"/>
            </w:tcBorders>
            <w:shd w:val="clear" w:color="auto" w:fill="auto"/>
            <w:vAlign w:val="center"/>
          </w:tcPr>
          <w:p w14:paraId="1C8A16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4852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0D45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27C9F8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对未按规定内容、计划进行保安培训等七类行为的处罚</w:t>
            </w:r>
          </w:p>
        </w:tc>
        <w:tc>
          <w:tcPr>
            <w:tcW w:w="1260" w:type="dxa"/>
            <w:tcBorders>
              <w:top w:val="nil"/>
              <w:left w:val="nil"/>
              <w:bottom w:val="single" w:color="auto" w:sz="4" w:space="0"/>
              <w:right w:val="single" w:color="auto" w:sz="4" w:space="0"/>
            </w:tcBorders>
            <w:shd w:val="clear" w:color="auto" w:fill="auto"/>
            <w:vAlign w:val="center"/>
          </w:tcPr>
          <w:p w14:paraId="32F39C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B9EA2D">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2386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1CEE0A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对境外非政府组织代表机构、开展临时活动的境外非政府组织或者中方合作单位未按照规定办理变更登记、备案相关事项等八类行为的处罚</w:t>
            </w:r>
          </w:p>
        </w:tc>
        <w:tc>
          <w:tcPr>
            <w:tcW w:w="1260" w:type="dxa"/>
            <w:tcBorders>
              <w:top w:val="nil"/>
              <w:left w:val="nil"/>
              <w:bottom w:val="single" w:color="auto" w:sz="4" w:space="0"/>
              <w:right w:val="single" w:color="auto" w:sz="4" w:space="0"/>
            </w:tcBorders>
            <w:shd w:val="clear" w:color="auto" w:fill="auto"/>
            <w:vAlign w:val="center"/>
          </w:tcPr>
          <w:p w14:paraId="03EDFA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EB9A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C949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01721B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对未经登记、备案，以代表机构、境外非政府组织名义开展活动等六类行为的处罚</w:t>
            </w:r>
          </w:p>
        </w:tc>
        <w:tc>
          <w:tcPr>
            <w:tcW w:w="1260" w:type="dxa"/>
            <w:tcBorders>
              <w:top w:val="nil"/>
              <w:left w:val="nil"/>
              <w:bottom w:val="single" w:color="auto" w:sz="4" w:space="0"/>
              <w:right w:val="single" w:color="auto" w:sz="4" w:space="0"/>
            </w:tcBorders>
            <w:shd w:val="clear" w:color="auto" w:fill="auto"/>
            <w:vAlign w:val="center"/>
          </w:tcPr>
          <w:p w14:paraId="0444AF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64CB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0811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255E82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对未携带许可证明经道路运输放射性物品等四类行为的处罚</w:t>
            </w:r>
          </w:p>
        </w:tc>
        <w:tc>
          <w:tcPr>
            <w:tcW w:w="1260" w:type="dxa"/>
            <w:tcBorders>
              <w:top w:val="nil"/>
              <w:left w:val="nil"/>
              <w:bottom w:val="single" w:color="auto" w:sz="4" w:space="0"/>
              <w:right w:val="single" w:color="auto" w:sz="4" w:space="0"/>
            </w:tcBorders>
            <w:shd w:val="clear" w:color="auto" w:fill="auto"/>
            <w:vAlign w:val="center"/>
          </w:tcPr>
          <w:p w14:paraId="038185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A73A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1E57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3569C4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对因号牌被盗、丢失等原因未悬挂机动车号牌的，且当事人能够出具报警记录或者受案回执单等相关证明等六类违法行为的处罚</w:t>
            </w:r>
          </w:p>
        </w:tc>
        <w:tc>
          <w:tcPr>
            <w:tcW w:w="1260" w:type="dxa"/>
            <w:tcBorders>
              <w:top w:val="nil"/>
              <w:left w:val="nil"/>
              <w:bottom w:val="single" w:color="auto" w:sz="4" w:space="0"/>
              <w:right w:val="single" w:color="auto" w:sz="4" w:space="0"/>
            </w:tcBorders>
            <w:shd w:val="clear" w:color="auto" w:fill="auto"/>
            <w:vAlign w:val="center"/>
          </w:tcPr>
          <w:p w14:paraId="718069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59D6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780E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6EC650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对非机动车未依法登记，上道路行驶等两类违法行为的处罚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D9B02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C357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3B80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2E4A15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对使用他人机动车驾驶证驾驶机动车的处罚</w:t>
            </w:r>
          </w:p>
        </w:tc>
        <w:tc>
          <w:tcPr>
            <w:tcW w:w="1260" w:type="dxa"/>
            <w:tcBorders>
              <w:top w:val="nil"/>
              <w:left w:val="nil"/>
              <w:bottom w:val="single" w:color="auto" w:sz="4" w:space="0"/>
              <w:right w:val="single" w:color="auto" w:sz="4" w:space="0"/>
            </w:tcBorders>
            <w:shd w:val="clear" w:color="auto" w:fill="auto"/>
            <w:vAlign w:val="center"/>
          </w:tcPr>
          <w:p w14:paraId="349283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200F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E0AC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001193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对过度疲劳仍继续驾驶的处罚</w:t>
            </w:r>
          </w:p>
        </w:tc>
        <w:tc>
          <w:tcPr>
            <w:tcW w:w="1260" w:type="dxa"/>
            <w:tcBorders>
              <w:top w:val="nil"/>
              <w:left w:val="nil"/>
              <w:bottom w:val="single" w:color="auto" w:sz="4" w:space="0"/>
              <w:right w:val="single" w:color="auto" w:sz="4" w:space="0"/>
            </w:tcBorders>
            <w:shd w:val="clear" w:color="auto" w:fill="auto"/>
            <w:vAlign w:val="center"/>
          </w:tcPr>
          <w:p w14:paraId="7CA0EF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2EED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D183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3E4046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对擅自停止使用停车场或改作他用的处罚</w:t>
            </w:r>
          </w:p>
        </w:tc>
        <w:tc>
          <w:tcPr>
            <w:tcW w:w="1260" w:type="dxa"/>
            <w:tcBorders>
              <w:top w:val="nil"/>
              <w:left w:val="nil"/>
              <w:bottom w:val="single" w:color="auto" w:sz="4" w:space="0"/>
              <w:right w:val="single" w:color="auto" w:sz="4" w:space="0"/>
            </w:tcBorders>
            <w:shd w:val="clear" w:color="auto" w:fill="auto"/>
            <w:vAlign w:val="center"/>
          </w:tcPr>
          <w:p w14:paraId="4D42B7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C62F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8142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4E5A75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对机动车不在机动车道内行驶等两类违法行为的处罚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583C2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26A0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31BB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317EA9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对非机动车违反规定使用其他车辆专用车道的处罚</w:t>
            </w:r>
          </w:p>
        </w:tc>
        <w:tc>
          <w:tcPr>
            <w:tcW w:w="1260" w:type="dxa"/>
            <w:tcBorders>
              <w:top w:val="nil"/>
              <w:left w:val="nil"/>
              <w:bottom w:val="single" w:color="auto" w:sz="4" w:space="0"/>
              <w:right w:val="single" w:color="auto" w:sz="4" w:space="0"/>
            </w:tcBorders>
            <w:shd w:val="clear" w:color="auto" w:fill="auto"/>
            <w:vAlign w:val="center"/>
          </w:tcPr>
          <w:p w14:paraId="126128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DE6A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E977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73868A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对非机动车驾驶人不服从交警指挥等两类违法行为的处罚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33E1C6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6444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EDFE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236513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对机动车驾驶人不服从交警指挥等六类违法行为的处罚</w:t>
            </w:r>
          </w:p>
        </w:tc>
        <w:tc>
          <w:tcPr>
            <w:tcW w:w="1260" w:type="dxa"/>
            <w:tcBorders>
              <w:top w:val="nil"/>
              <w:left w:val="nil"/>
              <w:bottom w:val="single" w:color="auto" w:sz="4" w:space="0"/>
              <w:right w:val="single" w:color="auto" w:sz="4" w:space="0"/>
            </w:tcBorders>
            <w:shd w:val="clear" w:color="auto" w:fill="auto"/>
            <w:vAlign w:val="center"/>
          </w:tcPr>
          <w:p w14:paraId="367BD0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3A92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F22F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622DC9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对在同车道行驶中，不按规定与前车保持必要的安全距离的处罚</w:t>
            </w:r>
          </w:p>
        </w:tc>
        <w:tc>
          <w:tcPr>
            <w:tcW w:w="1260" w:type="dxa"/>
            <w:tcBorders>
              <w:top w:val="nil"/>
              <w:left w:val="nil"/>
              <w:bottom w:val="single" w:color="auto" w:sz="4" w:space="0"/>
              <w:right w:val="single" w:color="auto" w:sz="4" w:space="0"/>
            </w:tcBorders>
            <w:shd w:val="clear" w:color="auto" w:fill="auto"/>
            <w:vAlign w:val="center"/>
          </w:tcPr>
          <w:p w14:paraId="1569F7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0BB9C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130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598E2F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对在没有交通信号灯、交通标志、交通标线或者交警指挥的交叉路口遇到停车排队等候或者缓慢行驶时，机动车未依次交替通行的处罚</w:t>
            </w:r>
          </w:p>
        </w:tc>
        <w:tc>
          <w:tcPr>
            <w:tcW w:w="1260" w:type="dxa"/>
            <w:tcBorders>
              <w:top w:val="nil"/>
              <w:left w:val="nil"/>
              <w:bottom w:val="single" w:color="auto" w:sz="4" w:space="0"/>
              <w:right w:val="single" w:color="auto" w:sz="4" w:space="0"/>
            </w:tcBorders>
            <w:shd w:val="clear" w:color="auto" w:fill="auto"/>
            <w:vAlign w:val="center"/>
          </w:tcPr>
          <w:p w14:paraId="727D15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2522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3D21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7E8ABD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对行经没有交通信号的道路时，遇行人横过道路未避让的处罚</w:t>
            </w:r>
          </w:p>
        </w:tc>
        <w:tc>
          <w:tcPr>
            <w:tcW w:w="1260" w:type="dxa"/>
            <w:tcBorders>
              <w:top w:val="nil"/>
              <w:left w:val="nil"/>
              <w:bottom w:val="single" w:color="auto" w:sz="4" w:space="0"/>
              <w:right w:val="single" w:color="auto" w:sz="4" w:space="0"/>
            </w:tcBorders>
            <w:shd w:val="clear" w:color="auto" w:fill="auto"/>
            <w:vAlign w:val="center"/>
          </w:tcPr>
          <w:p w14:paraId="46AB7E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458E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F95E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0FD877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对驾驶机动车运载超限的不可解体的物品，未按指定的时间、路线、速度行驶等两类违法行为的处罚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412F0D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BF9A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312D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3D5B69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对驾驶营运客车（不包括公共汽车）、校车以外的载客汽车载人超过核定人数未达20%等四类违法行为的处罚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4E2A15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0673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839E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21DA0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对在高速公路上车辆发生故障或交通事故后，车上人员未迅速转移到右侧路肩上或者应急车道内的处罚</w:t>
            </w:r>
          </w:p>
        </w:tc>
        <w:tc>
          <w:tcPr>
            <w:tcW w:w="1260" w:type="dxa"/>
            <w:tcBorders>
              <w:top w:val="nil"/>
              <w:left w:val="nil"/>
              <w:bottom w:val="single" w:color="auto" w:sz="4" w:space="0"/>
              <w:right w:val="single" w:color="auto" w:sz="4" w:space="0"/>
            </w:tcBorders>
            <w:shd w:val="clear" w:color="auto" w:fill="auto"/>
            <w:vAlign w:val="center"/>
          </w:tcPr>
          <w:p w14:paraId="76579D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3048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D680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5A8891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对不避让执行任务的特种车辆的处罚</w:t>
            </w:r>
          </w:p>
        </w:tc>
        <w:tc>
          <w:tcPr>
            <w:tcW w:w="1260" w:type="dxa"/>
            <w:tcBorders>
              <w:top w:val="nil"/>
              <w:left w:val="nil"/>
              <w:bottom w:val="single" w:color="auto" w:sz="4" w:space="0"/>
              <w:right w:val="single" w:color="auto" w:sz="4" w:space="0"/>
            </w:tcBorders>
            <w:shd w:val="clear" w:color="auto" w:fill="auto"/>
            <w:vAlign w:val="center"/>
          </w:tcPr>
          <w:p w14:paraId="48BB1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A848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9778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5B3687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对不避让正在作业的道路养护车、工程作业车的处罚</w:t>
            </w:r>
          </w:p>
        </w:tc>
        <w:tc>
          <w:tcPr>
            <w:tcW w:w="1260" w:type="dxa"/>
            <w:tcBorders>
              <w:top w:val="nil"/>
              <w:left w:val="nil"/>
              <w:bottom w:val="single" w:color="auto" w:sz="4" w:space="0"/>
              <w:right w:val="single" w:color="auto" w:sz="4" w:space="0"/>
            </w:tcBorders>
            <w:shd w:val="clear" w:color="auto" w:fill="auto"/>
            <w:vAlign w:val="center"/>
          </w:tcPr>
          <w:p w14:paraId="551FA0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E6B5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3B7D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3CE158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对拖拉机驶入其它禁止通行道路等两类违法行为的处罚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252C7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F20E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AD8F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22178C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对没有非机动车道的道路上，非机动车不靠车行道右侧行驶等两类违法行为的处罚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2CFAF1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3336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4622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3F7D31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对驾驶残疾人机动轮椅车超速行驶等两类违法行为的处罚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9B0C2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7B3F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69C6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6F5F85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对非机动车不在规定地点停放等两类违法行为的处罚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1B80CE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71FA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1B46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224F56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对行人不在人行道内行走等两类违法行为的处罚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0E04A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F63A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425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5E7AB5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对行人横过道路未走人行横道或过街设施等两类违法行为的处罚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3CD2D4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087A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630A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7D8A00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对行人实施其他妨碍道路交通安全的行为的处罚</w:t>
            </w:r>
          </w:p>
        </w:tc>
        <w:tc>
          <w:tcPr>
            <w:tcW w:w="1260" w:type="dxa"/>
            <w:tcBorders>
              <w:top w:val="nil"/>
              <w:left w:val="nil"/>
              <w:bottom w:val="single" w:color="auto" w:sz="4" w:space="0"/>
              <w:right w:val="single" w:color="auto" w:sz="4" w:space="0"/>
            </w:tcBorders>
            <w:shd w:val="clear" w:color="auto" w:fill="auto"/>
            <w:vAlign w:val="center"/>
          </w:tcPr>
          <w:p w14:paraId="6A87AF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038C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F169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09E092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对非机动车不避让盲人等三类违法行为的处罚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57BE6A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0122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CBD5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110684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对机动车不避让盲人的处罚</w:t>
            </w:r>
          </w:p>
        </w:tc>
        <w:tc>
          <w:tcPr>
            <w:tcW w:w="1260" w:type="dxa"/>
            <w:tcBorders>
              <w:top w:val="nil"/>
              <w:left w:val="nil"/>
              <w:bottom w:val="single" w:color="auto" w:sz="4" w:space="0"/>
              <w:right w:val="single" w:color="auto" w:sz="4" w:space="0"/>
            </w:tcBorders>
            <w:shd w:val="clear" w:color="auto" w:fill="auto"/>
            <w:vAlign w:val="center"/>
          </w:tcPr>
          <w:p w14:paraId="540083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2AE0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851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767D9E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对行人不按规定通过铁路道口的处罚</w:t>
            </w:r>
          </w:p>
        </w:tc>
        <w:tc>
          <w:tcPr>
            <w:tcW w:w="1260" w:type="dxa"/>
            <w:tcBorders>
              <w:top w:val="nil"/>
              <w:left w:val="nil"/>
              <w:bottom w:val="single" w:color="auto" w:sz="4" w:space="0"/>
              <w:right w:val="single" w:color="auto" w:sz="4" w:space="0"/>
            </w:tcBorders>
            <w:shd w:val="clear" w:color="auto" w:fill="auto"/>
            <w:vAlign w:val="center"/>
          </w:tcPr>
          <w:p w14:paraId="4CDA99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F0D2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D9DF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7EA60A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对乘车人向车外抛洒物品的处罚</w:t>
            </w:r>
          </w:p>
        </w:tc>
        <w:tc>
          <w:tcPr>
            <w:tcW w:w="1260" w:type="dxa"/>
            <w:tcBorders>
              <w:top w:val="nil"/>
              <w:left w:val="nil"/>
              <w:bottom w:val="single" w:color="auto" w:sz="4" w:space="0"/>
              <w:right w:val="single" w:color="auto" w:sz="4" w:space="0"/>
            </w:tcBorders>
            <w:shd w:val="clear" w:color="auto" w:fill="auto"/>
            <w:vAlign w:val="center"/>
          </w:tcPr>
          <w:p w14:paraId="627F79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4888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5DA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120C1E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驾驶营运客车以外的机动车在高速公路行车道上停车等二十五类违法行为的处罚</w:t>
            </w:r>
          </w:p>
        </w:tc>
        <w:tc>
          <w:tcPr>
            <w:tcW w:w="1260" w:type="dxa"/>
            <w:tcBorders>
              <w:top w:val="nil"/>
              <w:left w:val="nil"/>
              <w:bottom w:val="single" w:color="auto" w:sz="4" w:space="0"/>
              <w:right w:val="single" w:color="auto" w:sz="4" w:space="0"/>
            </w:tcBorders>
            <w:shd w:val="clear" w:color="auto" w:fill="auto"/>
            <w:vAlign w:val="center"/>
          </w:tcPr>
          <w:p w14:paraId="3715A8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3FCA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2A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3094CC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对行人违反交通信号等八类违法行为的处罚</w:t>
            </w:r>
          </w:p>
        </w:tc>
        <w:tc>
          <w:tcPr>
            <w:tcW w:w="1260" w:type="dxa"/>
            <w:tcBorders>
              <w:top w:val="nil"/>
              <w:left w:val="nil"/>
              <w:bottom w:val="single" w:color="auto" w:sz="4" w:space="0"/>
              <w:right w:val="single" w:color="auto" w:sz="4" w:space="0"/>
            </w:tcBorders>
            <w:shd w:val="clear" w:color="auto" w:fill="auto"/>
            <w:vAlign w:val="center"/>
          </w:tcPr>
          <w:p w14:paraId="6CD517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A46A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725F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175986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对机动车行驶时，乘坐人员未按规定使用安全带等五类违法行为的处罚</w:t>
            </w:r>
          </w:p>
        </w:tc>
        <w:tc>
          <w:tcPr>
            <w:tcW w:w="1260" w:type="dxa"/>
            <w:tcBorders>
              <w:top w:val="nil"/>
              <w:left w:val="nil"/>
              <w:bottom w:val="single" w:color="auto" w:sz="4" w:space="0"/>
              <w:right w:val="single" w:color="auto" w:sz="4" w:space="0"/>
            </w:tcBorders>
            <w:shd w:val="clear" w:color="auto" w:fill="auto"/>
            <w:vAlign w:val="center"/>
          </w:tcPr>
          <w:p w14:paraId="6B6D64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5AE6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4BDE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1F7A48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对醉酒驾驶非机动车等九类违法行为的处罚</w:t>
            </w:r>
          </w:p>
        </w:tc>
        <w:tc>
          <w:tcPr>
            <w:tcW w:w="1260" w:type="dxa"/>
            <w:tcBorders>
              <w:top w:val="nil"/>
              <w:left w:val="nil"/>
              <w:bottom w:val="single" w:color="auto" w:sz="4" w:space="0"/>
              <w:right w:val="single" w:color="auto" w:sz="4" w:space="0"/>
            </w:tcBorders>
            <w:shd w:val="clear" w:color="auto" w:fill="auto"/>
            <w:vAlign w:val="center"/>
          </w:tcPr>
          <w:p w14:paraId="472392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CFDF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CAD4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6B5071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对电动自行车违反规定载人的处罚</w:t>
            </w:r>
          </w:p>
        </w:tc>
        <w:tc>
          <w:tcPr>
            <w:tcW w:w="1260" w:type="dxa"/>
            <w:tcBorders>
              <w:top w:val="nil"/>
              <w:left w:val="nil"/>
              <w:bottom w:val="single" w:color="auto" w:sz="4" w:space="0"/>
              <w:right w:val="single" w:color="auto" w:sz="4" w:space="0"/>
            </w:tcBorders>
            <w:shd w:val="clear" w:color="auto" w:fill="auto"/>
            <w:vAlign w:val="center"/>
          </w:tcPr>
          <w:p w14:paraId="63B22E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0326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67C0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03E0BA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对校车载人超过核定人数未达20%等两类违法行为的处罚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00A186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8B7E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74DE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4A960A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对在机动车驾驶室的前后窗范围内悬挂、放置妨碍驾驶人视线的物品等十一类违法行为的处罚</w:t>
            </w:r>
          </w:p>
        </w:tc>
        <w:tc>
          <w:tcPr>
            <w:tcW w:w="1260" w:type="dxa"/>
            <w:tcBorders>
              <w:top w:val="nil"/>
              <w:left w:val="nil"/>
              <w:bottom w:val="single" w:color="auto" w:sz="4" w:space="0"/>
              <w:right w:val="single" w:color="auto" w:sz="4" w:space="0"/>
            </w:tcBorders>
            <w:shd w:val="clear" w:color="auto" w:fill="auto"/>
            <w:vAlign w:val="center"/>
          </w:tcPr>
          <w:p w14:paraId="35CDBE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B6F5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D6FB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63C0E8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对驾驶机动车未随车携带行驶证等三十五类违法行为的处罚</w:t>
            </w:r>
          </w:p>
        </w:tc>
        <w:tc>
          <w:tcPr>
            <w:tcW w:w="1260" w:type="dxa"/>
            <w:tcBorders>
              <w:top w:val="nil"/>
              <w:left w:val="nil"/>
              <w:bottom w:val="single" w:color="auto" w:sz="4" w:space="0"/>
              <w:right w:val="single" w:color="auto" w:sz="4" w:space="0"/>
            </w:tcBorders>
            <w:shd w:val="clear" w:color="auto" w:fill="auto"/>
            <w:vAlign w:val="center"/>
          </w:tcPr>
          <w:p w14:paraId="3BF25E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6677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0C94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297870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对未放置机动车检验合格标志等三十二类违法行为的处罚</w:t>
            </w:r>
          </w:p>
        </w:tc>
        <w:tc>
          <w:tcPr>
            <w:tcW w:w="1260" w:type="dxa"/>
            <w:tcBorders>
              <w:top w:val="nil"/>
              <w:left w:val="nil"/>
              <w:bottom w:val="single" w:color="auto" w:sz="4" w:space="0"/>
              <w:right w:val="single" w:color="auto" w:sz="4" w:space="0"/>
            </w:tcBorders>
            <w:shd w:val="clear" w:color="auto" w:fill="auto"/>
            <w:vAlign w:val="center"/>
          </w:tcPr>
          <w:p w14:paraId="12A792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08EC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CEE5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714717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对驾驶中型以上载客汽车在高速公路、城市快速路以外的道路上行驶超过规定时速10%未达20%等二十七类违法行为的处罚</w:t>
            </w:r>
          </w:p>
        </w:tc>
        <w:tc>
          <w:tcPr>
            <w:tcW w:w="1260" w:type="dxa"/>
            <w:tcBorders>
              <w:top w:val="nil"/>
              <w:left w:val="nil"/>
              <w:bottom w:val="single" w:color="auto" w:sz="4" w:space="0"/>
              <w:right w:val="single" w:color="auto" w:sz="4" w:space="0"/>
            </w:tcBorders>
            <w:shd w:val="clear" w:color="auto" w:fill="auto"/>
            <w:vAlign w:val="center"/>
          </w:tcPr>
          <w:p w14:paraId="06255B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06F6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E15A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2B962C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对未按规定喷涂放大的牌号等七类违法行为的处罚</w:t>
            </w:r>
          </w:p>
        </w:tc>
        <w:tc>
          <w:tcPr>
            <w:tcW w:w="1260" w:type="dxa"/>
            <w:tcBorders>
              <w:top w:val="nil"/>
              <w:left w:val="nil"/>
              <w:bottom w:val="single" w:color="auto" w:sz="4" w:space="0"/>
              <w:right w:val="single" w:color="auto" w:sz="4" w:space="0"/>
            </w:tcBorders>
            <w:shd w:val="clear" w:color="auto" w:fill="auto"/>
            <w:vAlign w:val="center"/>
          </w:tcPr>
          <w:p w14:paraId="34B24C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B038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B4B9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2FDB57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对发生交通事故后，应当自行撤离现场而未撤离，造成交通堵塞的处罚</w:t>
            </w:r>
          </w:p>
        </w:tc>
        <w:tc>
          <w:tcPr>
            <w:tcW w:w="1260" w:type="dxa"/>
            <w:tcBorders>
              <w:top w:val="nil"/>
              <w:left w:val="nil"/>
              <w:bottom w:val="single" w:color="auto" w:sz="4" w:space="0"/>
              <w:right w:val="single" w:color="auto" w:sz="4" w:space="0"/>
            </w:tcBorders>
            <w:shd w:val="clear" w:color="auto" w:fill="auto"/>
            <w:vAlign w:val="center"/>
          </w:tcPr>
          <w:p w14:paraId="3772E4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8375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D655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3B4D8F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对饮酒后驾驶机动车等六类违法行为的处罚</w:t>
            </w:r>
          </w:p>
        </w:tc>
        <w:tc>
          <w:tcPr>
            <w:tcW w:w="1260" w:type="dxa"/>
            <w:tcBorders>
              <w:top w:val="nil"/>
              <w:left w:val="nil"/>
              <w:bottom w:val="single" w:color="auto" w:sz="4" w:space="0"/>
              <w:right w:val="single" w:color="auto" w:sz="4" w:space="0"/>
            </w:tcBorders>
            <w:shd w:val="clear" w:color="auto" w:fill="auto"/>
            <w:vAlign w:val="center"/>
          </w:tcPr>
          <w:p w14:paraId="032FAD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3429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EDE7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5D49A5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对公路客运车辆载客超过核定成员未达20%等十五类违法行为的处罚</w:t>
            </w:r>
          </w:p>
        </w:tc>
        <w:tc>
          <w:tcPr>
            <w:tcW w:w="1260" w:type="dxa"/>
            <w:tcBorders>
              <w:top w:val="nil"/>
              <w:left w:val="nil"/>
              <w:bottom w:val="single" w:color="auto" w:sz="4" w:space="0"/>
              <w:right w:val="single" w:color="auto" w:sz="4" w:space="0"/>
            </w:tcBorders>
            <w:shd w:val="clear" w:color="auto" w:fill="auto"/>
            <w:vAlign w:val="center"/>
          </w:tcPr>
          <w:p w14:paraId="56749F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2F64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FF6A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73787E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对违反规定停放、临时停车且驾驶人不在现场或驾驶人虽在现场拒绝立即驶离，妨碍其他车辆、行人通行的处罚</w:t>
            </w:r>
          </w:p>
        </w:tc>
        <w:tc>
          <w:tcPr>
            <w:tcW w:w="1260" w:type="dxa"/>
            <w:tcBorders>
              <w:top w:val="nil"/>
              <w:left w:val="nil"/>
              <w:bottom w:val="single" w:color="auto" w:sz="4" w:space="0"/>
              <w:right w:val="single" w:color="auto" w:sz="4" w:space="0"/>
            </w:tcBorders>
            <w:shd w:val="clear" w:color="auto" w:fill="auto"/>
            <w:vAlign w:val="center"/>
          </w:tcPr>
          <w:p w14:paraId="6C854E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B206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F72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4D79FF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对机动车安全技术检验机构不按照机动车国家安全技术标准进行检验，出具虚假检验结果的处罚</w:t>
            </w:r>
          </w:p>
        </w:tc>
        <w:tc>
          <w:tcPr>
            <w:tcW w:w="1260" w:type="dxa"/>
            <w:tcBorders>
              <w:top w:val="nil"/>
              <w:left w:val="nil"/>
              <w:bottom w:val="single" w:color="auto" w:sz="4" w:space="0"/>
              <w:right w:val="single" w:color="auto" w:sz="4" w:space="0"/>
            </w:tcBorders>
            <w:shd w:val="clear" w:color="auto" w:fill="auto"/>
            <w:vAlign w:val="center"/>
          </w:tcPr>
          <w:p w14:paraId="006ABD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71BC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57D7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5EF276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对上道路行驶的机动车未悬挂机动车号牌等四类违法行为的处罚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1A5C1F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AC5D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AB49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4DB6DA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对使用伪造、变造的机动车行驶证等十七类违法行为的处罚</w:t>
            </w:r>
          </w:p>
        </w:tc>
        <w:tc>
          <w:tcPr>
            <w:tcW w:w="1260" w:type="dxa"/>
            <w:tcBorders>
              <w:top w:val="nil"/>
              <w:left w:val="nil"/>
              <w:bottom w:val="single" w:color="auto" w:sz="4" w:space="0"/>
              <w:right w:val="single" w:color="auto" w:sz="4" w:space="0"/>
            </w:tcBorders>
            <w:shd w:val="clear" w:color="auto" w:fill="auto"/>
            <w:vAlign w:val="center"/>
          </w:tcPr>
          <w:p w14:paraId="5CF98C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65D6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D90E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012FDA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对非法安装警报器等四类违法行为的处罚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240C60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1F32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E2F1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65341C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对机动车所有人、管理人未按国家规定投保机动车第三者责任保险的处罚</w:t>
            </w:r>
          </w:p>
        </w:tc>
        <w:tc>
          <w:tcPr>
            <w:tcW w:w="1260" w:type="dxa"/>
            <w:tcBorders>
              <w:top w:val="nil"/>
              <w:left w:val="nil"/>
              <w:bottom w:val="single" w:color="auto" w:sz="4" w:space="0"/>
              <w:right w:val="single" w:color="auto" w:sz="4" w:space="0"/>
            </w:tcBorders>
            <w:shd w:val="clear" w:color="auto" w:fill="auto"/>
            <w:vAlign w:val="center"/>
          </w:tcPr>
          <w:p w14:paraId="206C14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DD3B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495E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0A8E38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对未取得机动车驾驶证驾驶摩托车、拖拉机等十五类违法行为的处罚</w:t>
            </w:r>
          </w:p>
        </w:tc>
        <w:tc>
          <w:tcPr>
            <w:tcW w:w="1260" w:type="dxa"/>
            <w:tcBorders>
              <w:top w:val="nil"/>
              <w:left w:val="nil"/>
              <w:bottom w:val="single" w:color="auto" w:sz="4" w:space="0"/>
              <w:right w:val="single" w:color="auto" w:sz="4" w:space="0"/>
            </w:tcBorders>
            <w:shd w:val="clear" w:color="auto" w:fill="auto"/>
            <w:vAlign w:val="center"/>
          </w:tcPr>
          <w:p w14:paraId="28172A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BE22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74AF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2C264A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对驾驶中型以上载客载货汽车、校车、危险物品运输车辆以外的机动车行驶超过规定时速50%以上不到100%等十九类违法行为的处罚</w:t>
            </w:r>
          </w:p>
        </w:tc>
        <w:tc>
          <w:tcPr>
            <w:tcW w:w="1260" w:type="dxa"/>
            <w:tcBorders>
              <w:top w:val="nil"/>
              <w:left w:val="nil"/>
              <w:bottom w:val="single" w:color="auto" w:sz="4" w:space="0"/>
              <w:right w:val="single" w:color="auto" w:sz="4" w:space="0"/>
            </w:tcBorders>
            <w:shd w:val="clear" w:color="auto" w:fill="auto"/>
            <w:vAlign w:val="center"/>
          </w:tcPr>
          <w:p w14:paraId="3FAA5A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386B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0798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2106E1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对机动车驾驶人违法交通管制的规定强行通行，不听劝阻等两类违法行为的处罚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0FF2F5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6008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1ED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12794A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对强迫机动车驾驶人违反道路交通安全法律、法规和机动车安全驾驶要求驾驶机动车，造成交通事故，尚不构成犯罪的处罚</w:t>
            </w:r>
          </w:p>
        </w:tc>
        <w:tc>
          <w:tcPr>
            <w:tcW w:w="1260" w:type="dxa"/>
            <w:tcBorders>
              <w:top w:val="nil"/>
              <w:left w:val="nil"/>
              <w:bottom w:val="single" w:color="auto" w:sz="4" w:space="0"/>
              <w:right w:val="single" w:color="auto" w:sz="4" w:space="0"/>
            </w:tcBorders>
            <w:shd w:val="clear" w:color="auto" w:fill="auto"/>
            <w:vAlign w:val="center"/>
          </w:tcPr>
          <w:p w14:paraId="71CA74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14C0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1A0C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616624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对驾驶非机动车造成交通事故后逃逸，尚不构成犯罪等三类违法行为的处罚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69505F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2A75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A098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0FCBAC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对非法拦截机动车辆，不听劝阻，造成交通严重阻塞或者较大财产损失等四类违法行为的处罚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50A710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C31E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97EC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15D68F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对故意损毁交通设施，造成危害后果等六类违法行为的处罚</w:t>
            </w:r>
          </w:p>
        </w:tc>
        <w:tc>
          <w:tcPr>
            <w:tcW w:w="1260" w:type="dxa"/>
            <w:tcBorders>
              <w:top w:val="nil"/>
              <w:left w:val="nil"/>
              <w:bottom w:val="single" w:color="auto" w:sz="4" w:space="0"/>
              <w:right w:val="single" w:color="auto" w:sz="4" w:space="0"/>
            </w:tcBorders>
            <w:shd w:val="clear" w:color="auto" w:fill="auto"/>
            <w:vAlign w:val="center"/>
          </w:tcPr>
          <w:p w14:paraId="5CBBAB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F484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FF52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08220E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对申请人在道路上学习驾驶时，没有教练员或者随车指导人员等八类违法行为的处罚</w:t>
            </w:r>
          </w:p>
        </w:tc>
        <w:tc>
          <w:tcPr>
            <w:tcW w:w="1260" w:type="dxa"/>
            <w:tcBorders>
              <w:top w:val="nil"/>
              <w:left w:val="nil"/>
              <w:bottom w:val="single" w:color="auto" w:sz="4" w:space="0"/>
              <w:right w:val="single" w:color="auto" w:sz="4" w:space="0"/>
            </w:tcBorders>
            <w:shd w:val="clear" w:color="auto" w:fill="auto"/>
            <w:vAlign w:val="center"/>
          </w:tcPr>
          <w:p w14:paraId="65BB92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F9F9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BA1C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56E390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对驾驶拼装的摩托车、拖拉机在道路行驶等九类违法行为的处罚</w:t>
            </w:r>
          </w:p>
        </w:tc>
        <w:tc>
          <w:tcPr>
            <w:tcW w:w="1260" w:type="dxa"/>
            <w:tcBorders>
              <w:top w:val="nil"/>
              <w:left w:val="nil"/>
              <w:bottom w:val="single" w:color="auto" w:sz="4" w:space="0"/>
              <w:right w:val="single" w:color="auto" w:sz="4" w:space="0"/>
            </w:tcBorders>
            <w:shd w:val="clear" w:color="auto" w:fill="auto"/>
            <w:vAlign w:val="center"/>
          </w:tcPr>
          <w:p w14:paraId="19558E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45A1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5D7C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56A9F9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对造成交通事故后逃逸，构成犯罪等两类违法行为的处罚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6177A2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CADE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8524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1D3A8D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对生产拼装机动车等四类违法行为的处罚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7F3BA2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F0E2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7D54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183823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对擅自挖掘道路影响交通安全活动等四类违法行为的处罚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28368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C06B9">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4B2D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6EE207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对在道路两侧及隔离带上种植树木、其他植物或者设置广告牌、管线等，遮挡路灯、交通信号灯、交通标志，妨碍安全视距的,责令行为人排除妨碍，对拒不执行等两类违法行为的处罚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6E1411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81F4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5143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0DDECB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对（对符合暂扣和吊销机动车驾驶证情形的）机动车驾驶人被扣留机动车驾驶证后无正当理由逾期未接受处理的处罚</w:t>
            </w:r>
          </w:p>
        </w:tc>
        <w:tc>
          <w:tcPr>
            <w:tcW w:w="1260" w:type="dxa"/>
            <w:tcBorders>
              <w:top w:val="nil"/>
              <w:left w:val="nil"/>
              <w:bottom w:val="single" w:color="auto" w:sz="4" w:space="0"/>
              <w:right w:val="single" w:color="auto" w:sz="4" w:space="0"/>
            </w:tcBorders>
            <w:shd w:val="clear" w:color="auto" w:fill="auto"/>
            <w:vAlign w:val="center"/>
          </w:tcPr>
          <w:p w14:paraId="71033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E8BA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FDFB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031889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对车辆被扣留后，逾期不来接受处理，并且经公告3个月后仍不到公安交通管理部门接受处理的处罚</w:t>
            </w:r>
          </w:p>
        </w:tc>
        <w:tc>
          <w:tcPr>
            <w:tcW w:w="1260" w:type="dxa"/>
            <w:tcBorders>
              <w:top w:val="nil"/>
              <w:left w:val="nil"/>
              <w:bottom w:val="single" w:color="auto" w:sz="4" w:space="0"/>
              <w:right w:val="single" w:color="auto" w:sz="4" w:space="0"/>
            </w:tcBorders>
            <w:shd w:val="clear" w:color="auto" w:fill="auto"/>
            <w:vAlign w:val="center"/>
          </w:tcPr>
          <w:p w14:paraId="07EF29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92AB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FA8B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4CE402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对驾驶排放检验不合格的机动车上道路行驶的处罚</w:t>
            </w:r>
          </w:p>
        </w:tc>
        <w:tc>
          <w:tcPr>
            <w:tcW w:w="1260" w:type="dxa"/>
            <w:tcBorders>
              <w:top w:val="nil"/>
              <w:left w:val="nil"/>
              <w:bottom w:val="single" w:color="auto" w:sz="4" w:space="0"/>
              <w:right w:val="single" w:color="auto" w:sz="4" w:space="0"/>
            </w:tcBorders>
            <w:shd w:val="clear" w:color="auto" w:fill="auto"/>
            <w:vAlign w:val="center"/>
          </w:tcPr>
          <w:p w14:paraId="6FDEAE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B207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F697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5EB9AD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对实习期内驾驶公共汽车等五类违法行为的处罚</w:t>
            </w:r>
          </w:p>
        </w:tc>
        <w:tc>
          <w:tcPr>
            <w:tcW w:w="1260" w:type="dxa"/>
            <w:tcBorders>
              <w:top w:val="nil"/>
              <w:left w:val="nil"/>
              <w:bottom w:val="single" w:color="auto" w:sz="4" w:space="0"/>
              <w:right w:val="single" w:color="auto" w:sz="4" w:space="0"/>
            </w:tcBorders>
            <w:shd w:val="clear" w:color="auto" w:fill="auto"/>
            <w:vAlign w:val="center"/>
          </w:tcPr>
          <w:p w14:paraId="17787F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11B1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7574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4CECB6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对在一个记分周期内累积记分达到十二分的处罚</w:t>
            </w:r>
          </w:p>
        </w:tc>
        <w:tc>
          <w:tcPr>
            <w:tcW w:w="1260" w:type="dxa"/>
            <w:tcBorders>
              <w:top w:val="nil"/>
              <w:left w:val="nil"/>
              <w:bottom w:val="single" w:color="auto" w:sz="4" w:space="0"/>
              <w:right w:val="single" w:color="auto" w:sz="4" w:space="0"/>
            </w:tcBorders>
            <w:shd w:val="clear" w:color="auto" w:fill="auto"/>
            <w:vAlign w:val="center"/>
          </w:tcPr>
          <w:p w14:paraId="6057A9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1070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EEDF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12269D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对机动车驾驶人一个记分周期内累积记分达到12分拒不参加通知的学习也不接受考试的处罚</w:t>
            </w:r>
          </w:p>
        </w:tc>
        <w:tc>
          <w:tcPr>
            <w:tcW w:w="1260" w:type="dxa"/>
            <w:tcBorders>
              <w:top w:val="nil"/>
              <w:left w:val="nil"/>
              <w:bottom w:val="single" w:color="auto" w:sz="4" w:space="0"/>
              <w:right w:val="single" w:color="auto" w:sz="4" w:space="0"/>
            </w:tcBorders>
            <w:shd w:val="clear" w:color="auto" w:fill="auto"/>
            <w:vAlign w:val="center"/>
          </w:tcPr>
          <w:p w14:paraId="714119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AF76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83BE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6C0B2A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对道路养护施工作业车辆、机械作业时未开启示警灯和危险报警闪光灯的处罚</w:t>
            </w:r>
          </w:p>
        </w:tc>
        <w:tc>
          <w:tcPr>
            <w:tcW w:w="1260" w:type="dxa"/>
            <w:tcBorders>
              <w:top w:val="nil"/>
              <w:left w:val="nil"/>
              <w:bottom w:val="single" w:color="auto" w:sz="4" w:space="0"/>
              <w:right w:val="single" w:color="auto" w:sz="4" w:space="0"/>
            </w:tcBorders>
            <w:shd w:val="clear" w:color="auto" w:fill="auto"/>
            <w:vAlign w:val="center"/>
          </w:tcPr>
          <w:p w14:paraId="5DF3DC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DCCA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9145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42359D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对变更车道时影响正常行驶的机动车的处罚</w:t>
            </w:r>
          </w:p>
        </w:tc>
        <w:tc>
          <w:tcPr>
            <w:tcW w:w="1260" w:type="dxa"/>
            <w:tcBorders>
              <w:top w:val="nil"/>
              <w:left w:val="nil"/>
              <w:bottom w:val="single" w:color="auto" w:sz="4" w:space="0"/>
              <w:right w:val="single" w:color="auto" w:sz="4" w:space="0"/>
            </w:tcBorders>
            <w:shd w:val="clear" w:color="auto" w:fill="auto"/>
            <w:vAlign w:val="center"/>
          </w:tcPr>
          <w:p w14:paraId="6EF930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C7D1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3CBC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28AE8B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对驾驶机动车在限速低于60公里/小时的公路上超过规定车速50%以下等五类违法行为的处罚</w:t>
            </w:r>
          </w:p>
        </w:tc>
        <w:tc>
          <w:tcPr>
            <w:tcW w:w="1260" w:type="dxa"/>
            <w:tcBorders>
              <w:top w:val="nil"/>
              <w:left w:val="nil"/>
              <w:bottom w:val="single" w:color="auto" w:sz="4" w:space="0"/>
              <w:right w:val="single" w:color="auto" w:sz="4" w:space="0"/>
            </w:tcBorders>
            <w:shd w:val="clear" w:color="auto" w:fill="auto"/>
            <w:vAlign w:val="center"/>
          </w:tcPr>
          <w:p w14:paraId="5E8256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9135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92E1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4A6D7A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对路口遇有交通阻塞时未依次等候等四类违法行为的处罚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0AEAB1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F599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534A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08CAA2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对公路客运车辆以外的载客汽车违反规定载货的处罚</w:t>
            </w:r>
          </w:p>
        </w:tc>
        <w:tc>
          <w:tcPr>
            <w:tcW w:w="1260" w:type="dxa"/>
            <w:tcBorders>
              <w:top w:val="nil"/>
              <w:left w:val="nil"/>
              <w:bottom w:val="single" w:color="auto" w:sz="4" w:space="0"/>
              <w:right w:val="single" w:color="auto" w:sz="4" w:space="0"/>
            </w:tcBorders>
            <w:shd w:val="clear" w:color="auto" w:fill="auto"/>
            <w:vAlign w:val="center"/>
          </w:tcPr>
          <w:p w14:paraId="4F9BF3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7525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5873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541FFD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对驾驶公路客运车辆、公共汽车以外的其他营运客车载人超过核定人数未达20％等五类违法行为的处罚</w:t>
            </w:r>
          </w:p>
        </w:tc>
        <w:tc>
          <w:tcPr>
            <w:tcW w:w="1260" w:type="dxa"/>
            <w:tcBorders>
              <w:top w:val="nil"/>
              <w:left w:val="nil"/>
              <w:bottom w:val="single" w:color="auto" w:sz="4" w:space="0"/>
              <w:right w:val="single" w:color="auto" w:sz="4" w:space="0"/>
            </w:tcBorders>
            <w:shd w:val="clear" w:color="auto" w:fill="auto"/>
            <w:vAlign w:val="center"/>
          </w:tcPr>
          <w:p w14:paraId="351A1E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CEAA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1C35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22FB1D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对拖拉机牵引多辆挂车等十一类违法行为的处罚</w:t>
            </w:r>
          </w:p>
        </w:tc>
        <w:tc>
          <w:tcPr>
            <w:tcW w:w="1260" w:type="dxa"/>
            <w:tcBorders>
              <w:top w:val="nil"/>
              <w:left w:val="nil"/>
              <w:bottom w:val="single" w:color="auto" w:sz="4" w:space="0"/>
              <w:right w:val="single" w:color="auto" w:sz="4" w:space="0"/>
            </w:tcBorders>
            <w:shd w:val="clear" w:color="auto" w:fill="auto"/>
            <w:vAlign w:val="center"/>
          </w:tcPr>
          <w:p w14:paraId="6A39C7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1BC2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3530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218E66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对机动车未按规定鸣喇叭示意的处罚</w:t>
            </w:r>
          </w:p>
        </w:tc>
        <w:tc>
          <w:tcPr>
            <w:tcW w:w="1260" w:type="dxa"/>
            <w:tcBorders>
              <w:top w:val="nil"/>
              <w:left w:val="nil"/>
              <w:bottom w:val="single" w:color="auto" w:sz="4" w:space="0"/>
              <w:right w:val="single" w:color="auto" w:sz="4" w:space="0"/>
            </w:tcBorders>
            <w:shd w:val="clear" w:color="auto" w:fill="auto"/>
            <w:vAlign w:val="center"/>
          </w:tcPr>
          <w:p w14:paraId="298C04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789F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B5DB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2515AF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对机动车在道路上发生故障或事故后，不按规定使用灯光的处罚</w:t>
            </w:r>
          </w:p>
        </w:tc>
        <w:tc>
          <w:tcPr>
            <w:tcW w:w="1260" w:type="dxa"/>
            <w:tcBorders>
              <w:top w:val="nil"/>
              <w:left w:val="nil"/>
              <w:bottom w:val="single" w:color="auto" w:sz="4" w:space="0"/>
              <w:right w:val="single" w:color="auto" w:sz="4" w:space="0"/>
            </w:tcBorders>
            <w:shd w:val="clear" w:color="auto" w:fill="auto"/>
            <w:vAlign w:val="center"/>
          </w:tcPr>
          <w:p w14:paraId="537926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5A30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0653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059396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对牵引故障机动车时，被牵引的机动车除驾驶人外载人等十类违法行为的处罚</w:t>
            </w:r>
          </w:p>
        </w:tc>
        <w:tc>
          <w:tcPr>
            <w:tcW w:w="1260" w:type="dxa"/>
            <w:tcBorders>
              <w:top w:val="nil"/>
              <w:left w:val="nil"/>
              <w:bottom w:val="single" w:color="auto" w:sz="4" w:space="0"/>
              <w:right w:val="single" w:color="auto" w:sz="4" w:space="0"/>
            </w:tcBorders>
            <w:shd w:val="clear" w:color="auto" w:fill="auto"/>
            <w:vAlign w:val="center"/>
          </w:tcPr>
          <w:p w14:paraId="048CC5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4954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45B7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20BFFF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对在车门、车厢没有关好时行车等四类违法行为的处罚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05C9F2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1A25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B6BB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216394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对机动车行经漫水路或漫水桥时未低速通过的处罚</w:t>
            </w:r>
          </w:p>
        </w:tc>
        <w:tc>
          <w:tcPr>
            <w:tcW w:w="1260" w:type="dxa"/>
            <w:tcBorders>
              <w:top w:val="nil"/>
              <w:left w:val="nil"/>
              <w:bottom w:val="single" w:color="auto" w:sz="4" w:space="0"/>
              <w:right w:val="single" w:color="auto" w:sz="4" w:space="0"/>
            </w:tcBorders>
            <w:shd w:val="clear" w:color="auto" w:fill="auto"/>
            <w:vAlign w:val="center"/>
          </w:tcPr>
          <w:p w14:paraId="005DAA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20F0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727D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7277FD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对机动车载运超限物品行经铁路道口时不按指定的道口通过等四类违法行为的处罚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2D8E0D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6667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A438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002993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对机动车在单位院内、居民居住区内不低速行驶等两类违法行为的处罚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173EC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B347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1F94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516F5F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对非机动车通过路口，转弯的非机动车不让直行的车辆、行人优先通行等八类违法行为的处罚</w:t>
            </w:r>
          </w:p>
        </w:tc>
        <w:tc>
          <w:tcPr>
            <w:tcW w:w="1260" w:type="dxa"/>
            <w:tcBorders>
              <w:top w:val="nil"/>
              <w:left w:val="nil"/>
              <w:bottom w:val="single" w:color="auto" w:sz="4" w:space="0"/>
              <w:right w:val="single" w:color="auto" w:sz="4" w:space="0"/>
            </w:tcBorders>
            <w:shd w:val="clear" w:color="auto" w:fill="auto"/>
            <w:vAlign w:val="center"/>
          </w:tcPr>
          <w:p w14:paraId="26F9DB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9E30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BA9D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395FA5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对驾驶非机动车在路段上横过机动车道时不下车推行等四类违法行为的处罚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7A71CD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1ED2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3581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054116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对非机动车不按规定载物的处罚</w:t>
            </w:r>
          </w:p>
        </w:tc>
        <w:tc>
          <w:tcPr>
            <w:tcW w:w="1260" w:type="dxa"/>
            <w:tcBorders>
              <w:top w:val="nil"/>
              <w:left w:val="nil"/>
              <w:bottom w:val="single" w:color="auto" w:sz="4" w:space="0"/>
              <w:right w:val="single" w:color="auto" w:sz="4" w:space="0"/>
            </w:tcBorders>
            <w:shd w:val="clear" w:color="auto" w:fill="auto"/>
            <w:vAlign w:val="center"/>
          </w:tcPr>
          <w:p w14:paraId="10573D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7331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62E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750935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对未满12周岁驾驶自行车、三轮车等十五类违法行为的处罚</w:t>
            </w:r>
          </w:p>
        </w:tc>
        <w:tc>
          <w:tcPr>
            <w:tcW w:w="1260" w:type="dxa"/>
            <w:tcBorders>
              <w:top w:val="nil"/>
              <w:left w:val="nil"/>
              <w:bottom w:val="single" w:color="auto" w:sz="4" w:space="0"/>
              <w:right w:val="single" w:color="auto" w:sz="4" w:space="0"/>
            </w:tcBorders>
            <w:shd w:val="clear" w:color="auto" w:fill="auto"/>
            <w:vAlign w:val="center"/>
          </w:tcPr>
          <w:p w14:paraId="355E00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46D7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CBB8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5A5B2C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对驾驭畜力车违反通行规定等九类违法行为的处罚</w:t>
            </w:r>
          </w:p>
        </w:tc>
        <w:tc>
          <w:tcPr>
            <w:tcW w:w="1260" w:type="dxa"/>
            <w:tcBorders>
              <w:top w:val="nil"/>
              <w:left w:val="nil"/>
              <w:bottom w:val="single" w:color="auto" w:sz="4" w:space="0"/>
              <w:right w:val="single" w:color="auto" w:sz="4" w:space="0"/>
            </w:tcBorders>
            <w:shd w:val="clear" w:color="auto" w:fill="auto"/>
            <w:vAlign w:val="center"/>
          </w:tcPr>
          <w:p w14:paraId="2A42CD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820E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7291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3C6F2E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对行人在道路上使用滑行工具等两类违法行为的处罚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51D861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38CD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F37E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326D24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对行人列队在道路上通行时每横列超过2人的（但在已经实行交通管制的路段不受限制）处罚</w:t>
            </w:r>
          </w:p>
        </w:tc>
        <w:tc>
          <w:tcPr>
            <w:tcW w:w="1260" w:type="dxa"/>
            <w:tcBorders>
              <w:top w:val="nil"/>
              <w:left w:val="nil"/>
              <w:bottom w:val="single" w:color="auto" w:sz="4" w:space="0"/>
              <w:right w:val="single" w:color="auto" w:sz="4" w:space="0"/>
            </w:tcBorders>
            <w:shd w:val="clear" w:color="auto" w:fill="auto"/>
            <w:vAlign w:val="center"/>
          </w:tcPr>
          <w:p w14:paraId="53E357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C002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656F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758832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对行人在机动车道上拦乘机动车等六类违法行为的处罚</w:t>
            </w:r>
          </w:p>
        </w:tc>
        <w:tc>
          <w:tcPr>
            <w:tcW w:w="1260" w:type="dxa"/>
            <w:tcBorders>
              <w:top w:val="nil"/>
              <w:left w:val="nil"/>
              <w:bottom w:val="single" w:color="auto" w:sz="4" w:space="0"/>
              <w:right w:val="single" w:color="auto" w:sz="4" w:space="0"/>
            </w:tcBorders>
            <w:shd w:val="clear" w:color="auto" w:fill="auto"/>
            <w:vAlign w:val="center"/>
          </w:tcPr>
          <w:p w14:paraId="7374C7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3A7E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BF0D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3C95D5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对驾驶机动车在高速公路上行驶低于规定时速20%以下的处罚</w:t>
            </w:r>
          </w:p>
        </w:tc>
        <w:tc>
          <w:tcPr>
            <w:tcW w:w="1260" w:type="dxa"/>
            <w:tcBorders>
              <w:top w:val="nil"/>
              <w:left w:val="nil"/>
              <w:bottom w:val="single" w:color="auto" w:sz="4" w:space="0"/>
              <w:right w:val="single" w:color="auto" w:sz="4" w:space="0"/>
            </w:tcBorders>
            <w:shd w:val="clear" w:color="auto" w:fill="auto"/>
            <w:vAlign w:val="center"/>
          </w:tcPr>
          <w:p w14:paraId="636FFF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C49E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9DA5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1F081B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对非紧急情况时在城市快速路应急车道上行驶等两类违法行为的处罚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1C53B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DBA6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079A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4B6702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对以欺骗、贿赂手段取得机动车牌证等两类违法行为的处罚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3BD46C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4C3C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482E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77587E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对车辆所有人使用拼装的机动车接送学生等四类违法行为的处罚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50FCE5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2988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29A8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1B515D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对使用未取得校车标牌的车辆提供校车服务等四类违法行为的处罚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00D53A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BC6E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E4BF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28C41D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对不按照规定为校车配备安全设备等两类违法行为的处罚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2E1579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CA4F4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9CC1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0FD09E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对驾驶人未取得校车驾驶资格驾驶校车的处罚</w:t>
            </w:r>
          </w:p>
        </w:tc>
        <w:tc>
          <w:tcPr>
            <w:tcW w:w="1260" w:type="dxa"/>
            <w:tcBorders>
              <w:top w:val="nil"/>
              <w:left w:val="nil"/>
              <w:bottom w:val="single" w:color="auto" w:sz="4" w:space="0"/>
              <w:right w:val="single" w:color="auto" w:sz="4" w:space="0"/>
            </w:tcBorders>
            <w:shd w:val="clear" w:color="auto" w:fill="auto"/>
            <w:vAlign w:val="center"/>
          </w:tcPr>
          <w:p w14:paraId="7C8FE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01CB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FC9E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35AF08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对驾驶校车运载学生，不按照规定放置校车标牌等十一类违法行为的处罚</w:t>
            </w:r>
          </w:p>
        </w:tc>
        <w:tc>
          <w:tcPr>
            <w:tcW w:w="1260" w:type="dxa"/>
            <w:tcBorders>
              <w:top w:val="nil"/>
              <w:left w:val="nil"/>
              <w:bottom w:val="single" w:color="auto" w:sz="4" w:space="0"/>
              <w:right w:val="single" w:color="auto" w:sz="4" w:space="0"/>
            </w:tcBorders>
            <w:shd w:val="clear" w:color="auto" w:fill="auto"/>
            <w:vAlign w:val="center"/>
          </w:tcPr>
          <w:p w14:paraId="791876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9370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048B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0B3F7F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对机动车驾驶人不按照规定避让校车的处罚</w:t>
            </w:r>
          </w:p>
        </w:tc>
        <w:tc>
          <w:tcPr>
            <w:tcW w:w="1260" w:type="dxa"/>
            <w:tcBorders>
              <w:top w:val="nil"/>
              <w:left w:val="nil"/>
              <w:bottom w:val="single" w:color="auto" w:sz="4" w:space="0"/>
              <w:right w:val="single" w:color="auto" w:sz="4" w:space="0"/>
            </w:tcBorders>
            <w:shd w:val="clear" w:color="auto" w:fill="auto"/>
            <w:vAlign w:val="center"/>
          </w:tcPr>
          <w:p w14:paraId="59814E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07D8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B5E9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717DA1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对未按照规定指派照管人员随校车全程照管乘车学生的处罚</w:t>
            </w:r>
          </w:p>
        </w:tc>
        <w:tc>
          <w:tcPr>
            <w:tcW w:w="1260" w:type="dxa"/>
            <w:tcBorders>
              <w:top w:val="nil"/>
              <w:left w:val="nil"/>
              <w:bottom w:val="single" w:color="auto" w:sz="4" w:space="0"/>
              <w:right w:val="single" w:color="auto" w:sz="4" w:space="0"/>
            </w:tcBorders>
            <w:shd w:val="clear" w:color="auto" w:fill="auto"/>
            <w:vAlign w:val="center"/>
          </w:tcPr>
          <w:p w14:paraId="237FDD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EE9C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FBE3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6731DE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对16周岁以上的未成年人驾驶电动自行车，搭载人员的处罚</w:t>
            </w:r>
          </w:p>
        </w:tc>
        <w:tc>
          <w:tcPr>
            <w:tcW w:w="1260" w:type="dxa"/>
            <w:tcBorders>
              <w:top w:val="nil"/>
              <w:left w:val="nil"/>
              <w:bottom w:val="single" w:color="auto" w:sz="4" w:space="0"/>
              <w:right w:val="single" w:color="auto" w:sz="4" w:space="0"/>
            </w:tcBorders>
            <w:shd w:val="clear" w:color="auto" w:fill="auto"/>
            <w:vAlign w:val="center"/>
          </w:tcPr>
          <w:p w14:paraId="1A03E7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6AB6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8A3F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7D48AB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对已登记电动自行车、残疾人机动轮椅车未悬挂车辆号牌等两类违法行为的处罚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273117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0EA0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5C42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136F5D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对伪造、变造电动自行车、残疾人机动轮椅车登记证、号牌等两类违法行为的处罚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799B95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B61D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E7B5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3A065A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对(按照规定的车辆)无临时通行标志，驾驶车辆上道路行驶等两类违法行为的处罚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6D087E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2318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EDAE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7C04FE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对申请人在道路上学习驾驶时，未按照第三十九条规定随身携带学习驾驶证明等两类违法行为的处罚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47C159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8787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1497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548C97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对申请人在道路上学习驾驶时，未使用符合规定的机动车等两类违法行为的处罚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327299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BAD4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6C3F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0081AD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对补领机动车驾驶证后，继续使用原机动车驾驶证等七类违法行为的处罚</w:t>
            </w:r>
          </w:p>
        </w:tc>
        <w:tc>
          <w:tcPr>
            <w:tcW w:w="1260" w:type="dxa"/>
            <w:tcBorders>
              <w:top w:val="nil"/>
              <w:left w:val="nil"/>
              <w:bottom w:val="single" w:color="auto" w:sz="4" w:space="0"/>
              <w:right w:val="single" w:color="auto" w:sz="4" w:space="0"/>
            </w:tcBorders>
            <w:shd w:val="clear" w:color="auto" w:fill="auto"/>
            <w:vAlign w:val="center"/>
          </w:tcPr>
          <w:p w14:paraId="373DF0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30F0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C780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2E0820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对以隐瞒、欺骗手段补领机动车驾驶证等三类违法行为的处罚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058627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34F1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E03F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481CAA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对擅自改变机动车外形和已登记的有关技术数据等两类违法行为的处罚</w:t>
            </w:r>
          </w:p>
        </w:tc>
        <w:tc>
          <w:tcPr>
            <w:tcW w:w="1260" w:type="dxa"/>
            <w:tcBorders>
              <w:top w:val="nil"/>
              <w:left w:val="nil"/>
              <w:bottom w:val="single" w:color="auto" w:sz="4" w:space="0"/>
              <w:right w:val="single" w:color="auto" w:sz="4" w:space="0"/>
            </w:tcBorders>
            <w:shd w:val="clear" w:color="auto" w:fill="auto"/>
            <w:vAlign w:val="center"/>
          </w:tcPr>
          <w:p w14:paraId="282906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B05D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E9DE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25C2C6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对以欺骗、贿赂等不正当手段办理补、换领机动车登记证书、号牌、行驶证和检查合格标志等业务的处罚</w:t>
            </w:r>
          </w:p>
        </w:tc>
        <w:tc>
          <w:tcPr>
            <w:tcW w:w="1260" w:type="dxa"/>
            <w:tcBorders>
              <w:top w:val="nil"/>
              <w:left w:val="nil"/>
              <w:bottom w:val="single" w:color="auto" w:sz="4" w:space="0"/>
              <w:right w:val="single" w:color="auto" w:sz="4" w:space="0"/>
            </w:tcBorders>
            <w:shd w:val="clear" w:color="auto" w:fill="auto"/>
            <w:vAlign w:val="center"/>
          </w:tcPr>
          <w:p w14:paraId="633E06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79C1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7DC9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217808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对盗窃、损坏、擅自移动航空设施等三类行为的处罚</w:t>
            </w:r>
          </w:p>
        </w:tc>
        <w:tc>
          <w:tcPr>
            <w:tcW w:w="1260" w:type="dxa"/>
            <w:tcBorders>
              <w:top w:val="nil"/>
              <w:left w:val="nil"/>
              <w:bottom w:val="single" w:color="auto" w:sz="4" w:space="0"/>
              <w:right w:val="single" w:color="auto" w:sz="4" w:space="0"/>
            </w:tcBorders>
            <w:shd w:val="clear" w:color="auto" w:fill="auto"/>
            <w:vAlign w:val="center"/>
          </w:tcPr>
          <w:p w14:paraId="76AF12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6E9F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818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763D7C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对侮辱国歌的处罚</w:t>
            </w:r>
          </w:p>
        </w:tc>
        <w:tc>
          <w:tcPr>
            <w:tcW w:w="1260" w:type="dxa"/>
            <w:tcBorders>
              <w:top w:val="nil"/>
              <w:left w:val="nil"/>
              <w:bottom w:val="single" w:color="auto" w:sz="4" w:space="0"/>
              <w:right w:val="single" w:color="auto" w:sz="4" w:space="0"/>
            </w:tcBorders>
            <w:shd w:val="clear" w:color="auto" w:fill="auto"/>
            <w:vAlign w:val="center"/>
          </w:tcPr>
          <w:p w14:paraId="577DFE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3F58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654D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5DD501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对犬吠干扰他人正常生活等两类行为的处罚</w:t>
            </w:r>
          </w:p>
        </w:tc>
        <w:tc>
          <w:tcPr>
            <w:tcW w:w="1260" w:type="dxa"/>
            <w:tcBorders>
              <w:top w:val="nil"/>
              <w:left w:val="nil"/>
              <w:bottom w:val="single" w:color="auto" w:sz="4" w:space="0"/>
              <w:right w:val="single" w:color="auto" w:sz="4" w:space="0"/>
            </w:tcBorders>
            <w:shd w:val="clear" w:color="auto" w:fill="auto"/>
            <w:vAlign w:val="center"/>
          </w:tcPr>
          <w:p w14:paraId="3FC040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4878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252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15CB22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对非法制造、贩卖、持有、使用人民警察的警用标志、制式服装、警械、证件的处罚</w:t>
            </w:r>
          </w:p>
        </w:tc>
        <w:tc>
          <w:tcPr>
            <w:tcW w:w="1260" w:type="dxa"/>
            <w:tcBorders>
              <w:top w:val="nil"/>
              <w:left w:val="nil"/>
              <w:bottom w:val="single" w:color="auto" w:sz="4" w:space="0"/>
              <w:right w:val="single" w:color="auto" w:sz="4" w:space="0"/>
            </w:tcBorders>
            <w:shd w:val="clear" w:color="auto" w:fill="auto"/>
            <w:vAlign w:val="center"/>
          </w:tcPr>
          <w:p w14:paraId="4C5536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55E2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AD95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7D9C4D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对未建立和落实主要负责人治安保卫工作责任制等六类情形的处罚</w:t>
            </w:r>
          </w:p>
        </w:tc>
        <w:tc>
          <w:tcPr>
            <w:tcW w:w="1260" w:type="dxa"/>
            <w:tcBorders>
              <w:top w:val="nil"/>
              <w:left w:val="nil"/>
              <w:bottom w:val="single" w:color="auto" w:sz="4" w:space="0"/>
              <w:right w:val="single" w:color="auto" w:sz="4" w:space="0"/>
            </w:tcBorders>
            <w:shd w:val="clear" w:color="auto" w:fill="auto"/>
            <w:vAlign w:val="center"/>
          </w:tcPr>
          <w:p w14:paraId="106C93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982C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31E5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1162B4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对未制定和落实内部治安保卫措施等五类情形的处罚</w:t>
            </w:r>
          </w:p>
        </w:tc>
        <w:tc>
          <w:tcPr>
            <w:tcW w:w="1260" w:type="dxa"/>
            <w:tcBorders>
              <w:top w:val="nil"/>
              <w:left w:val="nil"/>
              <w:bottom w:val="single" w:color="auto" w:sz="4" w:space="0"/>
              <w:right w:val="single" w:color="auto" w:sz="4" w:space="0"/>
            </w:tcBorders>
            <w:shd w:val="clear" w:color="auto" w:fill="auto"/>
            <w:vAlign w:val="center"/>
          </w:tcPr>
          <w:p w14:paraId="4ED33D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930A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A069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7C0AC1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对保安从业单位泄露保密信息等五类情形的处罚</w:t>
            </w:r>
          </w:p>
        </w:tc>
        <w:tc>
          <w:tcPr>
            <w:tcW w:w="1260" w:type="dxa"/>
            <w:tcBorders>
              <w:top w:val="nil"/>
              <w:left w:val="nil"/>
              <w:bottom w:val="single" w:color="auto" w:sz="4" w:space="0"/>
              <w:right w:val="single" w:color="auto" w:sz="4" w:space="0"/>
            </w:tcBorders>
            <w:shd w:val="clear" w:color="auto" w:fill="auto"/>
            <w:vAlign w:val="center"/>
          </w:tcPr>
          <w:p w14:paraId="775295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09AC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E278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12CBAF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对安全防范设施建设方案未经许可施工的处罚</w:t>
            </w:r>
          </w:p>
        </w:tc>
        <w:tc>
          <w:tcPr>
            <w:tcW w:w="1260" w:type="dxa"/>
            <w:tcBorders>
              <w:top w:val="nil"/>
              <w:left w:val="nil"/>
              <w:bottom w:val="single" w:color="auto" w:sz="4" w:space="0"/>
              <w:right w:val="single" w:color="auto" w:sz="4" w:space="0"/>
            </w:tcBorders>
            <w:shd w:val="clear" w:color="auto" w:fill="auto"/>
            <w:vAlign w:val="center"/>
          </w:tcPr>
          <w:p w14:paraId="2376AF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3B05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08AE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20210E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对安全防范设施建设工程未经验收投入使用的处罚</w:t>
            </w:r>
          </w:p>
        </w:tc>
        <w:tc>
          <w:tcPr>
            <w:tcW w:w="1260" w:type="dxa"/>
            <w:tcBorders>
              <w:top w:val="nil"/>
              <w:left w:val="nil"/>
              <w:bottom w:val="single" w:color="auto" w:sz="4" w:space="0"/>
              <w:right w:val="single" w:color="auto" w:sz="4" w:space="0"/>
            </w:tcBorders>
            <w:shd w:val="clear" w:color="auto" w:fill="auto"/>
            <w:vAlign w:val="center"/>
          </w:tcPr>
          <w:p w14:paraId="0C6DE1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6823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68C2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74F7CF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对扰乱单位秩序等十类行为的处罚</w:t>
            </w:r>
          </w:p>
        </w:tc>
        <w:tc>
          <w:tcPr>
            <w:tcW w:w="1260" w:type="dxa"/>
            <w:tcBorders>
              <w:top w:val="nil"/>
              <w:left w:val="nil"/>
              <w:bottom w:val="single" w:color="auto" w:sz="4" w:space="0"/>
              <w:right w:val="single" w:color="auto" w:sz="4" w:space="0"/>
            </w:tcBorders>
            <w:shd w:val="clear" w:color="auto" w:fill="auto"/>
            <w:vAlign w:val="center"/>
          </w:tcPr>
          <w:p w14:paraId="176F1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0C8A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926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2B660A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对强行进入大型活动场内等五类行为的处罚</w:t>
            </w:r>
          </w:p>
        </w:tc>
        <w:tc>
          <w:tcPr>
            <w:tcW w:w="1260" w:type="dxa"/>
            <w:tcBorders>
              <w:top w:val="nil"/>
              <w:left w:val="nil"/>
              <w:bottom w:val="single" w:color="auto" w:sz="4" w:space="0"/>
              <w:right w:val="single" w:color="auto" w:sz="4" w:space="0"/>
            </w:tcBorders>
            <w:shd w:val="clear" w:color="auto" w:fill="auto"/>
            <w:vAlign w:val="center"/>
          </w:tcPr>
          <w:p w14:paraId="34D085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F6CC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6E93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4D79F4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对虚构事实扰乱公共秩序等三类行为的处罚</w:t>
            </w:r>
          </w:p>
        </w:tc>
        <w:tc>
          <w:tcPr>
            <w:tcW w:w="1260" w:type="dxa"/>
            <w:tcBorders>
              <w:top w:val="nil"/>
              <w:left w:val="nil"/>
              <w:bottom w:val="single" w:color="auto" w:sz="4" w:space="0"/>
              <w:right w:val="single" w:color="auto" w:sz="4" w:space="0"/>
            </w:tcBorders>
            <w:shd w:val="clear" w:color="auto" w:fill="auto"/>
            <w:vAlign w:val="center"/>
          </w:tcPr>
          <w:p w14:paraId="494067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B140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150C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31780D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对寻衅滋事等三类行为的处罚</w:t>
            </w:r>
          </w:p>
        </w:tc>
        <w:tc>
          <w:tcPr>
            <w:tcW w:w="1260" w:type="dxa"/>
            <w:tcBorders>
              <w:top w:val="nil"/>
              <w:left w:val="nil"/>
              <w:bottom w:val="single" w:color="auto" w:sz="4" w:space="0"/>
              <w:right w:val="single" w:color="auto" w:sz="4" w:space="0"/>
            </w:tcBorders>
            <w:shd w:val="clear" w:color="auto" w:fill="auto"/>
            <w:vAlign w:val="center"/>
          </w:tcPr>
          <w:p w14:paraId="517224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83BA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2464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3ECBA4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对组织、教唆、胁迫、诱骗、煽动从事邪教、会道门活动等三类行为的处罚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3E0C94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E5FF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6B97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2E5166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对故意干扰无线电业务正常进行等两类行为的处罚</w:t>
            </w:r>
          </w:p>
        </w:tc>
        <w:tc>
          <w:tcPr>
            <w:tcW w:w="1260" w:type="dxa"/>
            <w:tcBorders>
              <w:top w:val="nil"/>
              <w:left w:val="nil"/>
              <w:bottom w:val="single" w:color="auto" w:sz="4" w:space="0"/>
              <w:right w:val="single" w:color="auto" w:sz="4" w:space="0"/>
            </w:tcBorders>
            <w:shd w:val="clear" w:color="auto" w:fill="auto"/>
            <w:vAlign w:val="center"/>
          </w:tcPr>
          <w:p w14:paraId="1AA2E2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3276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FE17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73032E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对违反计算机信息系统有关规定四类行为的处罚</w:t>
            </w:r>
          </w:p>
        </w:tc>
        <w:tc>
          <w:tcPr>
            <w:tcW w:w="1260" w:type="dxa"/>
            <w:tcBorders>
              <w:top w:val="nil"/>
              <w:left w:val="nil"/>
              <w:bottom w:val="single" w:color="auto" w:sz="4" w:space="0"/>
              <w:right w:val="single" w:color="auto" w:sz="4" w:space="0"/>
            </w:tcBorders>
            <w:shd w:val="clear" w:color="auto" w:fill="auto"/>
            <w:vAlign w:val="center"/>
          </w:tcPr>
          <w:p w14:paraId="25DE69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B67F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4899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62FDAC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对非法制造、买卖、储存、运输、邮寄、携带、使用、提供、处置危险物质行为的处罚</w:t>
            </w:r>
          </w:p>
        </w:tc>
        <w:tc>
          <w:tcPr>
            <w:tcW w:w="1260" w:type="dxa"/>
            <w:tcBorders>
              <w:top w:val="nil"/>
              <w:left w:val="nil"/>
              <w:bottom w:val="single" w:color="auto" w:sz="4" w:space="0"/>
              <w:right w:val="single" w:color="auto" w:sz="4" w:space="0"/>
            </w:tcBorders>
            <w:shd w:val="clear" w:color="auto" w:fill="auto"/>
            <w:vAlign w:val="center"/>
          </w:tcPr>
          <w:p w14:paraId="18D8C0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88FB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1F2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32536B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对危险物质被盗、被抢、丢失后不按规定报告的处罚</w:t>
            </w:r>
          </w:p>
        </w:tc>
        <w:tc>
          <w:tcPr>
            <w:tcW w:w="1260" w:type="dxa"/>
            <w:tcBorders>
              <w:top w:val="nil"/>
              <w:left w:val="nil"/>
              <w:bottom w:val="single" w:color="auto" w:sz="4" w:space="0"/>
              <w:right w:val="single" w:color="auto" w:sz="4" w:space="0"/>
            </w:tcBorders>
            <w:shd w:val="clear" w:color="auto" w:fill="auto"/>
            <w:vAlign w:val="center"/>
          </w:tcPr>
          <w:p w14:paraId="08A9BF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5E75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9C6E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7AE269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对非法携带枪支、弹药、管制器具行为的处罚</w:t>
            </w:r>
          </w:p>
        </w:tc>
        <w:tc>
          <w:tcPr>
            <w:tcW w:w="1260" w:type="dxa"/>
            <w:tcBorders>
              <w:top w:val="nil"/>
              <w:left w:val="nil"/>
              <w:bottom w:val="single" w:color="auto" w:sz="4" w:space="0"/>
              <w:right w:val="single" w:color="auto" w:sz="4" w:space="0"/>
            </w:tcBorders>
            <w:shd w:val="clear" w:color="auto" w:fill="auto"/>
            <w:vAlign w:val="center"/>
          </w:tcPr>
          <w:p w14:paraId="47EF12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F7D8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0BD7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285EFF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对盗窃、损毁公共设施和特殊设施等四类行为的处罚</w:t>
            </w:r>
          </w:p>
        </w:tc>
        <w:tc>
          <w:tcPr>
            <w:tcW w:w="1260" w:type="dxa"/>
            <w:tcBorders>
              <w:top w:val="nil"/>
              <w:left w:val="nil"/>
              <w:bottom w:val="single" w:color="auto" w:sz="4" w:space="0"/>
              <w:right w:val="single" w:color="auto" w:sz="4" w:space="0"/>
            </w:tcBorders>
            <w:shd w:val="clear" w:color="auto" w:fill="auto"/>
            <w:vAlign w:val="center"/>
          </w:tcPr>
          <w:p w14:paraId="39DECF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98F3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2B51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071F06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对擅自安装、使用电网等五类行为的处罚</w:t>
            </w:r>
          </w:p>
        </w:tc>
        <w:tc>
          <w:tcPr>
            <w:tcW w:w="1260" w:type="dxa"/>
            <w:tcBorders>
              <w:top w:val="nil"/>
              <w:left w:val="nil"/>
              <w:bottom w:val="single" w:color="auto" w:sz="4" w:space="0"/>
              <w:right w:val="single" w:color="auto" w:sz="4" w:space="0"/>
            </w:tcBorders>
            <w:shd w:val="clear" w:color="auto" w:fill="auto"/>
            <w:vAlign w:val="center"/>
          </w:tcPr>
          <w:p w14:paraId="5C1842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ECF6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1ECE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21CE84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对违规举办大型活动行为的处罚</w:t>
            </w:r>
          </w:p>
        </w:tc>
        <w:tc>
          <w:tcPr>
            <w:tcW w:w="1260" w:type="dxa"/>
            <w:tcBorders>
              <w:top w:val="nil"/>
              <w:left w:val="nil"/>
              <w:bottom w:val="single" w:color="auto" w:sz="4" w:space="0"/>
              <w:right w:val="single" w:color="auto" w:sz="4" w:space="0"/>
            </w:tcBorders>
            <w:shd w:val="clear" w:color="auto" w:fill="auto"/>
            <w:vAlign w:val="center"/>
          </w:tcPr>
          <w:p w14:paraId="78C92B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0171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874E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1937F7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对公共场所经营管理人员违反安全规定行为的处罚</w:t>
            </w:r>
          </w:p>
        </w:tc>
        <w:tc>
          <w:tcPr>
            <w:tcW w:w="1260" w:type="dxa"/>
            <w:tcBorders>
              <w:top w:val="nil"/>
              <w:left w:val="nil"/>
              <w:bottom w:val="single" w:color="auto" w:sz="4" w:space="0"/>
              <w:right w:val="single" w:color="auto" w:sz="4" w:space="0"/>
            </w:tcBorders>
            <w:shd w:val="clear" w:color="auto" w:fill="auto"/>
            <w:vAlign w:val="center"/>
          </w:tcPr>
          <w:p w14:paraId="4AC56A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A5FC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DC64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5AFC51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对组织、胁迫、诱骗不满十六周岁的人或者残疾人进行恐怖、残忍表演等五类行为的处罚</w:t>
            </w:r>
          </w:p>
        </w:tc>
        <w:tc>
          <w:tcPr>
            <w:tcW w:w="1260" w:type="dxa"/>
            <w:tcBorders>
              <w:top w:val="nil"/>
              <w:left w:val="nil"/>
              <w:bottom w:val="single" w:color="auto" w:sz="4" w:space="0"/>
              <w:right w:val="single" w:color="auto" w:sz="4" w:space="0"/>
            </w:tcBorders>
            <w:shd w:val="clear" w:color="auto" w:fill="auto"/>
            <w:vAlign w:val="center"/>
          </w:tcPr>
          <w:p w14:paraId="47B3AE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1736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4406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1F6E7A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对胁迫、诱骗、利用他人乞讨等两类行为的处罚</w:t>
            </w:r>
          </w:p>
        </w:tc>
        <w:tc>
          <w:tcPr>
            <w:tcW w:w="1260" w:type="dxa"/>
            <w:tcBorders>
              <w:top w:val="nil"/>
              <w:left w:val="nil"/>
              <w:bottom w:val="single" w:color="auto" w:sz="4" w:space="0"/>
              <w:right w:val="single" w:color="auto" w:sz="4" w:space="0"/>
            </w:tcBorders>
            <w:shd w:val="clear" w:color="auto" w:fill="auto"/>
            <w:vAlign w:val="center"/>
          </w:tcPr>
          <w:p w14:paraId="4F41CC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306C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5F1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24D8D4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对威胁人身安全等七类行为的处罚</w:t>
            </w:r>
          </w:p>
        </w:tc>
        <w:tc>
          <w:tcPr>
            <w:tcW w:w="1260" w:type="dxa"/>
            <w:tcBorders>
              <w:top w:val="nil"/>
              <w:left w:val="nil"/>
              <w:bottom w:val="single" w:color="auto" w:sz="4" w:space="0"/>
              <w:right w:val="single" w:color="auto" w:sz="4" w:space="0"/>
            </w:tcBorders>
            <w:shd w:val="clear" w:color="auto" w:fill="auto"/>
            <w:vAlign w:val="center"/>
          </w:tcPr>
          <w:p w14:paraId="22D083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AE83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302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79A1B3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对殴打他人、故意伤害等三类行为的处罚</w:t>
            </w:r>
          </w:p>
        </w:tc>
        <w:tc>
          <w:tcPr>
            <w:tcW w:w="1260" w:type="dxa"/>
            <w:tcBorders>
              <w:top w:val="nil"/>
              <w:left w:val="nil"/>
              <w:bottom w:val="single" w:color="auto" w:sz="4" w:space="0"/>
              <w:right w:val="single" w:color="auto" w:sz="4" w:space="0"/>
            </w:tcBorders>
            <w:shd w:val="clear" w:color="auto" w:fill="auto"/>
            <w:vAlign w:val="center"/>
          </w:tcPr>
          <w:p w14:paraId="051B26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F7D3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748E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20B530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对猥亵、在公共场所故意裸露身体等三类行为的处罚</w:t>
            </w:r>
          </w:p>
        </w:tc>
        <w:tc>
          <w:tcPr>
            <w:tcW w:w="1260" w:type="dxa"/>
            <w:tcBorders>
              <w:top w:val="nil"/>
              <w:left w:val="nil"/>
              <w:bottom w:val="single" w:color="auto" w:sz="4" w:space="0"/>
              <w:right w:val="single" w:color="auto" w:sz="4" w:space="0"/>
            </w:tcBorders>
            <w:shd w:val="clear" w:color="auto" w:fill="auto"/>
            <w:vAlign w:val="center"/>
          </w:tcPr>
          <w:p w14:paraId="587A34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724F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2B6B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019599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对虐待和遗弃二类行为的处罚</w:t>
            </w:r>
          </w:p>
        </w:tc>
        <w:tc>
          <w:tcPr>
            <w:tcW w:w="1260" w:type="dxa"/>
            <w:tcBorders>
              <w:top w:val="nil"/>
              <w:left w:val="nil"/>
              <w:bottom w:val="single" w:color="auto" w:sz="4" w:space="0"/>
              <w:right w:val="single" w:color="auto" w:sz="4" w:space="0"/>
            </w:tcBorders>
            <w:shd w:val="clear" w:color="auto" w:fill="auto"/>
            <w:vAlign w:val="center"/>
          </w:tcPr>
          <w:p w14:paraId="3B2ABD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B0A4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4B9A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143350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对强迫交易等三类行为的处罚</w:t>
            </w:r>
          </w:p>
        </w:tc>
        <w:tc>
          <w:tcPr>
            <w:tcW w:w="1260" w:type="dxa"/>
            <w:tcBorders>
              <w:top w:val="nil"/>
              <w:left w:val="nil"/>
              <w:bottom w:val="single" w:color="auto" w:sz="4" w:space="0"/>
              <w:right w:val="single" w:color="auto" w:sz="4" w:space="0"/>
            </w:tcBorders>
            <w:shd w:val="clear" w:color="auto" w:fill="auto"/>
            <w:vAlign w:val="center"/>
          </w:tcPr>
          <w:p w14:paraId="711AC9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7A5B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1956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105AAE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对煽动民族仇恨、民族歧视等两类行为的处罚</w:t>
            </w:r>
          </w:p>
        </w:tc>
        <w:tc>
          <w:tcPr>
            <w:tcW w:w="1260" w:type="dxa"/>
            <w:tcBorders>
              <w:top w:val="nil"/>
              <w:left w:val="nil"/>
              <w:bottom w:val="single" w:color="auto" w:sz="4" w:space="0"/>
              <w:right w:val="single" w:color="auto" w:sz="4" w:space="0"/>
            </w:tcBorders>
            <w:shd w:val="clear" w:color="auto" w:fill="auto"/>
            <w:vAlign w:val="center"/>
          </w:tcPr>
          <w:p w14:paraId="73785A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DB46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EAA2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779C47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对冒领、隐匿、毁弃、私自开拆、非法检查他人邮件等五类行为的处罚</w:t>
            </w:r>
          </w:p>
        </w:tc>
        <w:tc>
          <w:tcPr>
            <w:tcW w:w="1260" w:type="dxa"/>
            <w:tcBorders>
              <w:top w:val="nil"/>
              <w:left w:val="nil"/>
              <w:bottom w:val="single" w:color="auto" w:sz="4" w:space="0"/>
              <w:right w:val="single" w:color="auto" w:sz="4" w:space="0"/>
            </w:tcBorders>
            <w:shd w:val="clear" w:color="auto" w:fill="auto"/>
            <w:vAlign w:val="center"/>
          </w:tcPr>
          <w:p w14:paraId="68D3CC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825A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4626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65E549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对盗窃等六类行为的处罚</w:t>
            </w:r>
          </w:p>
        </w:tc>
        <w:tc>
          <w:tcPr>
            <w:tcW w:w="1260" w:type="dxa"/>
            <w:tcBorders>
              <w:top w:val="nil"/>
              <w:left w:val="nil"/>
              <w:bottom w:val="single" w:color="auto" w:sz="4" w:space="0"/>
              <w:right w:val="single" w:color="auto" w:sz="4" w:space="0"/>
            </w:tcBorders>
            <w:shd w:val="clear" w:color="auto" w:fill="auto"/>
            <w:vAlign w:val="center"/>
          </w:tcPr>
          <w:p w14:paraId="65B7A8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E03B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485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3E5071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对拒不执行紧急状态下发布的决定、命令等四类行为的处罚</w:t>
            </w:r>
          </w:p>
        </w:tc>
        <w:tc>
          <w:tcPr>
            <w:tcW w:w="1260" w:type="dxa"/>
            <w:tcBorders>
              <w:top w:val="nil"/>
              <w:left w:val="nil"/>
              <w:bottom w:val="single" w:color="auto" w:sz="4" w:space="0"/>
              <w:right w:val="single" w:color="auto" w:sz="4" w:space="0"/>
            </w:tcBorders>
            <w:shd w:val="clear" w:color="auto" w:fill="auto"/>
            <w:vAlign w:val="center"/>
          </w:tcPr>
          <w:p w14:paraId="7FB0BB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15BB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7A26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0BFACD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对招摇撞骗的处罚</w:t>
            </w:r>
          </w:p>
        </w:tc>
        <w:tc>
          <w:tcPr>
            <w:tcW w:w="1260" w:type="dxa"/>
            <w:tcBorders>
              <w:top w:val="nil"/>
              <w:left w:val="nil"/>
              <w:bottom w:val="single" w:color="auto" w:sz="4" w:space="0"/>
              <w:right w:val="single" w:color="auto" w:sz="4" w:space="0"/>
            </w:tcBorders>
            <w:shd w:val="clear" w:color="auto" w:fill="auto"/>
            <w:vAlign w:val="center"/>
          </w:tcPr>
          <w:p w14:paraId="226EFD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95BF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538C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5B87A3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对伪造、变造、买卖公文、证件、证明文件、印章等六类行为的处罚</w:t>
            </w:r>
          </w:p>
        </w:tc>
        <w:tc>
          <w:tcPr>
            <w:tcW w:w="1260" w:type="dxa"/>
            <w:tcBorders>
              <w:top w:val="nil"/>
              <w:left w:val="nil"/>
              <w:bottom w:val="single" w:color="auto" w:sz="4" w:space="0"/>
              <w:right w:val="single" w:color="auto" w:sz="4" w:space="0"/>
            </w:tcBorders>
            <w:shd w:val="clear" w:color="auto" w:fill="auto"/>
            <w:vAlign w:val="center"/>
          </w:tcPr>
          <w:p w14:paraId="70008B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C940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5517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711EAA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对驾船擅自进入、停靠国家管制的水域、岛屿行为的处罚</w:t>
            </w:r>
          </w:p>
        </w:tc>
        <w:tc>
          <w:tcPr>
            <w:tcW w:w="1260" w:type="dxa"/>
            <w:tcBorders>
              <w:top w:val="nil"/>
              <w:left w:val="nil"/>
              <w:bottom w:val="single" w:color="auto" w:sz="4" w:space="0"/>
              <w:right w:val="single" w:color="auto" w:sz="4" w:space="0"/>
            </w:tcBorders>
            <w:shd w:val="clear" w:color="auto" w:fill="auto"/>
            <w:vAlign w:val="center"/>
          </w:tcPr>
          <w:p w14:paraId="4E9A5D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1D8A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2AF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40C5D7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对非法以社团名义活动等三类行为的处罚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4D6EAE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7B14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425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080" w:type="dxa"/>
            <w:tcBorders>
              <w:top w:val="nil"/>
              <w:left w:val="nil"/>
              <w:bottom w:val="single" w:color="auto" w:sz="4" w:space="0"/>
              <w:right w:val="single" w:color="auto" w:sz="4" w:space="0"/>
            </w:tcBorders>
            <w:shd w:val="clear" w:color="auto" w:fill="auto"/>
            <w:vAlign w:val="center"/>
          </w:tcPr>
          <w:p w14:paraId="745A11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对煽动、策划非法集会、游行、示威行为的处罚</w:t>
            </w:r>
          </w:p>
        </w:tc>
        <w:tc>
          <w:tcPr>
            <w:tcW w:w="1260" w:type="dxa"/>
            <w:tcBorders>
              <w:top w:val="nil"/>
              <w:left w:val="nil"/>
              <w:bottom w:val="single" w:color="auto" w:sz="4" w:space="0"/>
              <w:right w:val="single" w:color="auto" w:sz="4" w:space="0"/>
            </w:tcBorders>
            <w:shd w:val="clear" w:color="auto" w:fill="auto"/>
            <w:vAlign w:val="center"/>
          </w:tcPr>
          <w:p w14:paraId="21DFE8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F243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D71B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8080" w:type="dxa"/>
            <w:tcBorders>
              <w:top w:val="nil"/>
              <w:left w:val="nil"/>
              <w:bottom w:val="single" w:color="auto" w:sz="4" w:space="0"/>
              <w:right w:val="single" w:color="auto" w:sz="4" w:space="0"/>
            </w:tcBorders>
            <w:shd w:val="clear" w:color="auto" w:fill="auto"/>
            <w:vAlign w:val="center"/>
          </w:tcPr>
          <w:p w14:paraId="78E30D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对旅馆业工作人员不按规定登记住宿旅客信息等三类行为的处罚</w:t>
            </w:r>
          </w:p>
        </w:tc>
        <w:tc>
          <w:tcPr>
            <w:tcW w:w="1260" w:type="dxa"/>
            <w:tcBorders>
              <w:top w:val="nil"/>
              <w:left w:val="nil"/>
              <w:bottom w:val="single" w:color="auto" w:sz="4" w:space="0"/>
              <w:right w:val="single" w:color="auto" w:sz="4" w:space="0"/>
            </w:tcBorders>
            <w:shd w:val="clear" w:color="auto" w:fill="auto"/>
            <w:vAlign w:val="center"/>
          </w:tcPr>
          <w:p w14:paraId="635B30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8FFD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732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8080" w:type="dxa"/>
            <w:tcBorders>
              <w:top w:val="nil"/>
              <w:left w:val="nil"/>
              <w:bottom w:val="single" w:color="auto" w:sz="4" w:space="0"/>
              <w:right w:val="single" w:color="auto" w:sz="4" w:space="0"/>
            </w:tcBorders>
            <w:shd w:val="clear" w:color="auto" w:fill="auto"/>
            <w:vAlign w:val="center"/>
          </w:tcPr>
          <w:p w14:paraId="547D6B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对房屋出租人将房屋出租给无身份证件人居住等三类行为的处罚</w:t>
            </w:r>
          </w:p>
        </w:tc>
        <w:tc>
          <w:tcPr>
            <w:tcW w:w="1260" w:type="dxa"/>
            <w:tcBorders>
              <w:top w:val="nil"/>
              <w:left w:val="nil"/>
              <w:bottom w:val="single" w:color="auto" w:sz="4" w:space="0"/>
              <w:right w:val="single" w:color="auto" w:sz="4" w:space="0"/>
            </w:tcBorders>
            <w:shd w:val="clear" w:color="auto" w:fill="auto"/>
            <w:vAlign w:val="center"/>
          </w:tcPr>
          <w:p w14:paraId="3170F3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1FDB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329E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8080" w:type="dxa"/>
            <w:tcBorders>
              <w:top w:val="nil"/>
              <w:left w:val="nil"/>
              <w:bottom w:val="single" w:color="auto" w:sz="4" w:space="0"/>
              <w:right w:val="single" w:color="auto" w:sz="4" w:space="0"/>
            </w:tcBorders>
            <w:shd w:val="clear" w:color="auto" w:fill="auto"/>
            <w:vAlign w:val="center"/>
          </w:tcPr>
          <w:p w14:paraId="04B53B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对制造噪声干扰正常生活行为的处罚</w:t>
            </w:r>
          </w:p>
        </w:tc>
        <w:tc>
          <w:tcPr>
            <w:tcW w:w="1260" w:type="dxa"/>
            <w:tcBorders>
              <w:top w:val="nil"/>
              <w:left w:val="nil"/>
              <w:bottom w:val="single" w:color="auto" w:sz="4" w:space="0"/>
              <w:right w:val="single" w:color="auto" w:sz="4" w:space="0"/>
            </w:tcBorders>
            <w:shd w:val="clear" w:color="auto" w:fill="auto"/>
            <w:vAlign w:val="center"/>
          </w:tcPr>
          <w:p w14:paraId="013632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D2FA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A5D9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080" w:type="dxa"/>
            <w:tcBorders>
              <w:top w:val="nil"/>
              <w:left w:val="nil"/>
              <w:bottom w:val="single" w:color="auto" w:sz="4" w:space="0"/>
              <w:right w:val="single" w:color="auto" w:sz="4" w:space="0"/>
            </w:tcBorders>
            <w:shd w:val="clear" w:color="auto" w:fill="auto"/>
            <w:vAlign w:val="center"/>
          </w:tcPr>
          <w:p w14:paraId="45BF98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对违法承接典当物品等四类行为的处罚</w:t>
            </w:r>
          </w:p>
        </w:tc>
        <w:tc>
          <w:tcPr>
            <w:tcW w:w="1260" w:type="dxa"/>
            <w:tcBorders>
              <w:top w:val="nil"/>
              <w:left w:val="nil"/>
              <w:bottom w:val="single" w:color="auto" w:sz="4" w:space="0"/>
              <w:right w:val="single" w:color="auto" w:sz="4" w:space="0"/>
            </w:tcBorders>
            <w:shd w:val="clear" w:color="auto" w:fill="auto"/>
            <w:vAlign w:val="center"/>
          </w:tcPr>
          <w:p w14:paraId="05E3DC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E6AC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8311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080" w:type="dxa"/>
            <w:tcBorders>
              <w:top w:val="nil"/>
              <w:left w:val="nil"/>
              <w:bottom w:val="single" w:color="auto" w:sz="4" w:space="0"/>
              <w:right w:val="single" w:color="auto" w:sz="4" w:space="0"/>
            </w:tcBorders>
            <w:shd w:val="clear" w:color="auto" w:fill="auto"/>
            <w:vAlign w:val="center"/>
          </w:tcPr>
          <w:p w14:paraId="2F185D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对隐藏、转移、变卖、损毁依法扣押查封冻结的财物等六类行为的处罚</w:t>
            </w:r>
          </w:p>
        </w:tc>
        <w:tc>
          <w:tcPr>
            <w:tcW w:w="1260" w:type="dxa"/>
            <w:tcBorders>
              <w:top w:val="nil"/>
              <w:left w:val="nil"/>
              <w:bottom w:val="single" w:color="auto" w:sz="4" w:space="0"/>
              <w:right w:val="single" w:color="auto" w:sz="4" w:space="0"/>
            </w:tcBorders>
            <w:shd w:val="clear" w:color="auto" w:fill="auto"/>
            <w:vAlign w:val="center"/>
          </w:tcPr>
          <w:p w14:paraId="6F8165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477E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9C59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080" w:type="dxa"/>
            <w:tcBorders>
              <w:top w:val="nil"/>
              <w:left w:val="nil"/>
              <w:bottom w:val="single" w:color="auto" w:sz="4" w:space="0"/>
              <w:right w:val="single" w:color="auto" w:sz="4" w:space="0"/>
            </w:tcBorders>
            <w:shd w:val="clear" w:color="auto" w:fill="auto"/>
            <w:vAlign w:val="center"/>
          </w:tcPr>
          <w:p w14:paraId="6517BA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对协助组织、运送他人偷越国（边）境行为的处罚</w:t>
            </w:r>
          </w:p>
        </w:tc>
        <w:tc>
          <w:tcPr>
            <w:tcW w:w="1260" w:type="dxa"/>
            <w:tcBorders>
              <w:top w:val="nil"/>
              <w:left w:val="nil"/>
              <w:bottom w:val="single" w:color="auto" w:sz="4" w:space="0"/>
              <w:right w:val="single" w:color="auto" w:sz="4" w:space="0"/>
            </w:tcBorders>
            <w:shd w:val="clear" w:color="auto" w:fill="auto"/>
            <w:vAlign w:val="center"/>
          </w:tcPr>
          <w:p w14:paraId="4CA7C2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1B0E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9902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080" w:type="dxa"/>
            <w:tcBorders>
              <w:top w:val="nil"/>
              <w:left w:val="nil"/>
              <w:bottom w:val="single" w:color="auto" w:sz="4" w:space="0"/>
              <w:right w:val="single" w:color="auto" w:sz="4" w:space="0"/>
            </w:tcBorders>
            <w:shd w:val="clear" w:color="auto" w:fill="auto"/>
            <w:vAlign w:val="center"/>
          </w:tcPr>
          <w:p w14:paraId="14BBC5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对为偷越国（边）境人员提供条件等两类行为的处罚</w:t>
            </w:r>
          </w:p>
        </w:tc>
        <w:tc>
          <w:tcPr>
            <w:tcW w:w="1260" w:type="dxa"/>
            <w:tcBorders>
              <w:top w:val="nil"/>
              <w:left w:val="nil"/>
              <w:bottom w:val="single" w:color="auto" w:sz="4" w:space="0"/>
              <w:right w:val="single" w:color="auto" w:sz="4" w:space="0"/>
            </w:tcBorders>
            <w:shd w:val="clear" w:color="auto" w:fill="auto"/>
            <w:vAlign w:val="center"/>
          </w:tcPr>
          <w:p w14:paraId="2EBA84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67BF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AFB6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080" w:type="dxa"/>
            <w:tcBorders>
              <w:top w:val="nil"/>
              <w:left w:val="nil"/>
              <w:bottom w:val="single" w:color="auto" w:sz="4" w:space="0"/>
              <w:right w:val="single" w:color="auto" w:sz="4" w:space="0"/>
            </w:tcBorders>
            <w:shd w:val="clear" w:color="auto" w:fill="auto"/>
            <w:vAlign w:val="center"/>
          </w:tcPr>
          <w:p w14:paraId="748319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对故意损坏文物、名胜古迹等两类行为的处罚</w:t>
            </w:r>
          </w:p>
        </w:tc>
        <w:tc>
          <w:tcPr>
            <w:tcW w:w="1260" w:type="dxa"/>
            <w:tcBorders>
              <w:top w:val="nil"/>
              <w:left w:val="nil"/>
              <w:bottom w:val="single" w:color="auto" w:sz="4" w:space="0"/>
              <w:right w:val="single" w:color="auto" w:sz="4" w:space="0"/>
            </w:tcBorders>
            <w:shd w:val="clear" w:color="auto" w:fill="auto"/>
            <w:vAlign w:val="center"/>
          </w:tcPr>
          <w:p w14:paraId="0C319D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F58D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BE0E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080" w:type="dxa"/>
            <w:tcBorders>
              <w:top w:val="nil"/>
              <w:left w:val="nil"/>
              <w:bottom w:val="single" w:color="auto" w:sz="4" w:space="0"/>
              <w:right w:val="single" w:color="auto" w:sz="4" w:space="0"/>
            </w:tcBorders>
            <w:shd w:val="clear" w:color="auto" w:fill="auto"/>
            <w:vAlign w:val="center"/>
          </w:tcPr>
          <w:p w14:paraId="168DF4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对偷开他人机动车等两类行为的处罚</w:t>
            </w:r>
          </w:p>
        </w:tc>
        <w:tc>
          <w:tcPr>
            <w:tcW w:w="1260" w:type="dxa"/>
            <w:tcBorders>
              <w:top w:val="nil"/>
              <w:left w:val="nil"/>
              <w:bottom w:val="single" w:color="auto" w:sz="4" w:space="0"/>
              <w:right w:val="single" w:color="auto" w:sz="4" w:space="0"/>
            </w:tcBorders>
            <w:shd w:val="clear" w:color="auto" w:fill="auto"/>
            <w:vAlign w:val="center"/>
          </w:tcPr>
          <w:p w14:paraId="599102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5255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4E17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080" w:type="dxa"/>
            <w:tcBorders>
              <w:top w:val="nil"/>
              <w:left w:val="nil"/>
              <w:bottom w:val="single" w:color="auto" w:sz="4" w:space="0"/>
              <w:right w:val="single" w:color="auto" w:sz="4" w:space="0"/>
            </w:tcBorders>
            <w:shd w:val="clear" w:color="auto" w:fill="auto"/>
            <w:vAlign w:val="center"/>
          </w:tcPr>
          <w:p w14:paraId="214299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对破坏、污损坟墓等三类行为的处罚</w:t>
            </w:r>
          </w:p>
        </w:tc>
        <w:tc>
          <w:tcPr>
            <w:tcW w:w="1260" w:type="dxa"/>
            <w:tcBorders>
              <w:top w:val="nil"/>
              <w:left w:val="nil"/>
              <w:bottom w:val="single" w:color="auto" w:sz="4" w:space="0"/>
              <w:right w:val="single" w:color="auto" w:sz="4" w:space="0"/>
            </w:tcBorders>
            <w:shd w:val="clear" w:color="auto" w:fill="auto"/>
            <w:vAlign w:val="center"/>
          </w:tcPr>
          <w:p w14:paraId="1E772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A1EA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6415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080" w:type="dxa"/>
            <w:tcBorders>
              <w:top w:val="nil"/>
              <w:left w:val="nil"/>
              <w:bottom w:val="single" w:color="auto" w:sz="4" w:space="0"/>
              <w:right w:val="single" w:color="auto" w:sz="4" w:space="0"/>
            </w:tcBorders>
            <w:shd w:val="clear" w:color="auto" w:fill="auto"/>
            <w:vAlign w:val="center"/>
          </w:tcPr>
          <w:p w14:paraId="7BFC4C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对卖淫嫖娼和在公共场所拉客招嫖等三类行为的处罚</w:t>
            </w:r>
          </w:p>
        </w:tc>
        <w:tc>
          <w:tcPr>
            <w:tcW w:w="1260" w:type="dxa"/>
            <w:tcBorders>
              <w:top w:val="nil"/>
              <w:left w:val="nil"/>
              <w:bottom w:val="single" w:color="auto" w:sz="4" w:space="0"/>
              <w:right w:val="single" w:color="auto" w:sz="4" w:space="0"/>
            </w:tcBorders>
            <w:shd w:val="clear" w:color="auto" w:fill="auto"/>
            <w:vAlign w:val="center"/>
          </w:tcPr>
          <w:p w14:paraId="0FFE83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190D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F0E5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080" w:type="dxa"/>
            <w:tcBorders>
              <w:top w:val="nil"/>
              <w:left w:val="nil"/>
              <w:bottom w:val="single" w:color="auto" w:sz="4" w:space="0"/>
              <w:right w:val="single" w:color="auto" w:sz="4" w:space="0"/>
            </w:tcBorders>
            <w:shd w:val="clear" w:color="auto" w:fill="auto"/>
            <w:vAlign w:val="center"/>
          </w:tcPr>
          <w:p w14:paraId="08252F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对引诱、容留、介绍卖淫行为的处罚</w:t>
            </w:r>
          </w:p>
        </w:tc>
        <w:tc>
          <w:tcPr>
            <w:tcW w:w="1260" w:type="dxa"/>
            <w:tcBorders>
              <w:top w:val="nil"/>
              <w:left w:val="nil"/>
              <w:bottom w:val="single" w:color="auto" w:sz="4" w:space="0"/>
              <w:right w:val="single" w:color="auto" w:sz="4" w:space="0"/>
            </w:tcBorders>
            <w:shd w:val="clear" w:color="auto" w:fill="auto"/>
            <w:vAlign w:val="center"/>
          </w:tcPr>
          <w:p w14:paraId="0F7A4A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BE40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C9F5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080" w:type="dxa"/>
            <w:tcBorders>
              <w:top w:val="nil"/>
              <w:left w:val="nil"/>
              <w:bottom w:val="single" w:color="auto" w:sz="4" w:space="0"/>
              <w:right w:val="single" w:color="auto" w:sz="4" w:space="0"/>
            </w:tcBorders>
            <w:shd w:val="clear" w:color="auto" w:fill="auto"/>
            <w:vAlign w:val="center"/>
          </w:tcPr>
          <w:p w14:paraId="4E5C61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对制作、运输、复制、出售、出租淫秽物品两类行为的处罚</w:t>
            </w:r>
          </w:p>
        </w:tc>
        <w:tc>
          <w:tcPr>
            <w:tcW w:w="1260" w:type="dxa"/>
            <w:tcBorders>
              <w:top w:val="nil"/>
              <w:left w:val="nil"/>
              <w:bottom w:val="single" w:color="auto" w:sz="4" w:space="0"/>
              <w:right w:val="single" w:color="auto" w:sz="4" w:space="0"/>
            </w:tcBorders>
            <w:shd w:val="clear" w:color="auto" w:fill="auto"/>
            <w:vAlign w:val="center"/>
          </w:tcPr>
          <w:p w14:paraId="061BE5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EE6E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5F0D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080" w:type="dxa"/>
            <w:tcBorders>
              <w:top w:val="nil"/>
              <w:left w:val="nil"/>
              <w:bottom w:val="single" w:color="auto" w:sz="4" w:space="0"/>
              <w:right w:val="single" w:color="auto" w:sz="4" w:space="0"/>
            </w:tcBorders>
            <w:shd w:val="clear" w:color="auto" w:fill="auto"/>
            <w:vAlign w:val="center"/>
          </w:tcPr>
          <w:p w14:paraId="11ABCF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对组织播放淫秽音像等四类行为的处罚</w:t>
            </w:r>
          </w:p>
        </w:tc>
        <w:tc>
          <w:tcPr>
            <w:tcW w:w="1260" w:type="dxa"/>
            <w:tcBorders>
              <w:top w:val="nil"/>
              <w:left w:val="nil"/>
              <w:bottom w:val="single" w:color="auto" w:sz="4" w:space="0"/>
              <w:right w:val="single" w:color="auto" w:sz="4" w:space="0"/>
            </w:tcBorders>
            <w:shd w:val="clear" w:color="auto" w:fill="auto"/>
            <w:vAlign w:val="center"/>
          </w:tcPr>
          <w:p w14:paraId="22C52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FB78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2277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080" w:type="dxa"/>
            <w:tcBorders>
              <w:top w:val="nil"/>
              <w:left w:val="nil"/>
              <w:bottom w:val="single" w:color="auto" w:sz="4" w:space="0"/>
              <w:right w:val="single" w:color="auto" w:sz="4" w:space="0"/>
            </w:tcBorders>
            <w:shd w:val="clear" w:color="auto" w:fill="auto"/>
            <w:vAlign w:val="center"/>
          </w:tcPr>
          <w:p w14:paraId="55E9A8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对为赌博提供条件等两类行为的处罚</w:t>
            </w:r>
          </w:p>
        </w:tc>
        <w:tc>
          <w:tcPr>
            <w:tcW w:w="1260" w:type="dxa"/>
            <w:tcBorders>
              <w:top w:val="nil"/>
              <w:left w:val="nil"/>
              <w:bottom w:val="single" w:color="auto" w:sz="4" w:space="0"/>
              <w:right w:val="single" w:color="auto" w:sz="4" w:space="0"/>
            </w:tcBorders>
            <w:shd w:val="clear" w:color="auto" w:fill="auto"/>
            <w:vAlign w:val="center"/>
          </w:tcPr>
          <w:p w14:paraId="1A9403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4833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293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080" w:type="dxa"/>
            <w:tcBorders>
              <w:top w:val="nil"/>
              <w:left w:val="nil"/>
              <w:bottom w:val="single" w:color="auto" w:sz="4" w:space="0"/>
              <w:right w:val="single" w:color="auto" w:sz="4" w:space="0"/>
            </w:tcBorders>
            <w:shd w:val="clear" w:color="auto" w:fill="auto"/>
            <w:vAlign w:val="center"/>
          </w:tcPr>
          <w:p w14:paraId="266B27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对非法种植毒品原植物等三类行为的处罚</w:t>
            </w:r>
          </w:p>
        </w:tc>
        <w:tc>
          <w:tcPr>
            <w:tcW w:w="1260" w:type="dxa"/>
            <w:tcBorders>
              <w:top w:val="nil"/>
              <w:left w:val="nil"/>
              <w:bottom w:val="single" w:color="auto" w:sz="4" w:space="0"/>
              <w:right w:val="single" w:color="auto" w:sz="4" w:space="0"/>
            </w:tcBorders>
            <w:shd w:val="clear" w:color="auto" w:fill="auto"/>
            <w:vAlign w:val="center"/>
          </w:tcPr>
          <w:p w14:paraId="75B5DC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4AA6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74D7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080" w:type="dxa"/>
            <w:tcBorders>
              <w:top w:val="nil"/>
              <w:left w:val="nil"/>
              <w:bottom w:val="single" w:color="auto" w:sz="4" w:space="0"/>
              <w:right w:val="single" w:color="auto" w:sz="4" w:space="0"/>
            </w:tcBorders>
            <w:shd w:val="clear" w:color="auto" w:fill="auto"/>
            <w:vAlign w:val="center"/>
          </w:tcPr>
          <w:p w14:paraId="769342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对非法持有毒品等四类行为的处罚</w:t>
            </w:r>
          </w:p>
        </w:tc>
        <w:tc>
          <w:tcPr>
            <w:tcW w:w="1260" w:type="dxa"/>
            <w:tcBorders>
              <w:top w:val="nil"/>
              <w:left w:val="nil"/>
              <w:bottom w:val="single" w:color="auto" w:sz="4" w:space="0"/>
              <w:right w:val="single" w:color="auto" w:sz="4" w:space="0"/>
            </w:tcBorders>
            <w:shd w:val="clear" w:color="auto" w:fill="auto"/>
            <w:vAlign w:val="center"/>
          </w:tcPr>
          <w:p w14:paraId="4F9466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07F2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CB3D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8080" w:type="dxa"/>
            <w:tcBorders>
              <w:top w:val="nil"/>
              <w:left w:val="nil"/>
              <w:bottom w:val="single" w:color="auto" w:sz="4" w:space="0"/>
              <w:right w:val="single" w:color="auto" w:sz="4" w:space="0"/>
            </w:tcBorders>
            <w:shd w:val="clear" w:color="auto" w:fill="auto"/>
            <w:vAlign w:val="center"/>
          </w:tcPr>
          <w:p w14:paraId="072587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对教唆、引诱、欺骗吸毒的处罚</w:t>
            </w:r>
          </w:p>
        </w:tc>
        <w:tc>
          <w:tcPr>
            <w:tcW w:w="1260" w:type="dxa"/>
            <w:tcBorders>
              <w:top w:val="nil"/>
              <w:left w:val="nil"/>
              <w:bottom w:val="single" w:color="auto" w:sz="4" w:space="0"/>
              <w:right w:val="single" w:color="auto" w:sz="4" w:space="0"/>
            </w:tcBorders>
            <w:shd w:val="clear" w:color="auto" w:fill="auto"/>
            <w:vAlign w:val="center"/>
          </w:tcPr>
          <w:p w14:paraId="2AF5FC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995F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90CB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8080" w:type="dxa"/>
            <w:tcBorders>
              <w:top w:val="nil"/>
              <w:left w:val="nil"/>
              <w:bottom w:val="single" w:color="auto" w:sz="4" w:space="0"/>
              <w:right w:val="single" w:color="auto" w:sz="4" w:space="0"/>
            </w:tcBorders>
            <w:shd w:val="clear" w:color="auto" w:fill="auto"/>
            <w:vAlign w:val="center"/>
          </w:tcPr>
          <w:p w14:paraId="333747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对为吸毒、赌博、卖淫、嫖娼人员通风报信的处罚</w:t>
            </w:r>
          </w:p>
        </w:tc>
        <w:tc>
          <w:tcPr>
            <w:tcW w:w="1260" w:type="dxa"/>
            <w:tcBorders>
              <w:top w:val="nil"/>
              <w:left w:val="nil"/>
              <w:bottom w:val="single" w:color="auto" w:sz="4" w:space="0"/>
              <w:right w:val="single" w:color="auto" w:sz="4" w:space="0"/>
            </w:tcBorders>
            <w:shd w:val="clear" w:color="auto" w:fill="auto"/>
            <w:vAlign w:val="center"/>
          </w:tcPr>
          <w:p w14:paraId="1009C2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ACF6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4000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8080" w:type="dxa"/>
            <w:tcBorders>
              <w:top w:val="nil"/>
              <w:left w:val="nil"/>
              <w:bottom w:val="single" w:color="auto" w:sz="4" w:space="0"/>
              <w:right w:val="single" w:color="auto" w:sz="4" w:space="0"/>
            </w:tcBorders>
            <w:shd w:val="clear" w:color="auto" w:fill="auto"/>
            <w:vAlign w:val="center"/>
          </w:tcPr>
          <w:p w14:paraId="0ED059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对饲养动物干扰他人正常生活等两类行为的处罚</w:t>
            </w:r>
          </w:p>
        </w:tc>
        <w:tc>
          <w:tcPr>
            <w:tcW w:w="1260" w:type="dxa"/>
            <w:tcBorders>
              <w:top w:val="nil"/>
              <w:left w:val="nil"/>
              <w:bottom w:val="single" w:color="auto" w:sz="4" w:space="0"/>
              <w:right w:val="single" w:color="auto" w:sz="4" w:space="0"/>
            </w:tcBorders>
            <w:shd w:val="clear" w:color="auto" w:fill="auto"/>
            <w:vAlign w:val="center"/>
          </w:tcPr>
          <w:p w14:paraId="7E83F3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0829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6207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8080" w:type="dxa"/>
            <w:tcBorders>
              <w:top w:val="nil"/>
              <w:left w:val="nil"/>
              <w:bottom w:val="single" w:color="auto" w:sz="4" w:space="0"/>
              <w:right w:val="single" w:color="auto" w:sz="4" w:space="0"/>
            </w:tcBorders>
            <w:shd w:val="clear" w:color="auto" w:fill="auto"/>
            <w:vAlign w:val="center"/>
          </w:tcPr>
          <w:p w14:paraId="1D72E1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对担保人不履行担保义务行为的处罚</w:t>
            </w:r>
          </w:p>
        </w:tc>
        <w:tc>
          <w:tcPr>
            <w:tcW w:w="1260" w:type="dxa"/>
            <w:tcBorders>
              <w:top w:val="nil"/>
              <w:left w:val="nil"/>
              <w:bottom w:val="single" w:color="auto" w:sz="4" w:space="0"/>
              <w:right w:val="single" w:color="auto" w:sz="4" w:space="0"/>
            </w:tcBorders>
            <w:shd w:val="clear" w:color="auto" w:fill="auto"/>
            <w:vAlign w:val="center"/>
          </w:tcPr>
          <w:p w14:paraId="26F999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1A42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D6E9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8080" w:type="dxa"/>
            <w:tcBorders>
              <w:top w:val="nil"/>
              <w:left w:val="nil"/>
              <w:bottom w:val="single" w:color="auto" w:sz="4" w:space="0"/>
              <w:right w:val="single" w:color="auto" w:sz="4" w:space="0"/>
            </w:tcBorders>
            <w:shd w:val="clear" w:color="auto" w:fill="auto"/>
            <w:vAlign w:val="center"/>
          </w:tcPr>
          <w:p w14:paraId="20A486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对生产和销售、穿着和佩戴与人民警察制式服装及其标志相仿并足以造成混淆的服装或者标志的处罚</w:t>
            </w:r>
          </w:p>
        </w:tc>
        <w:tc>
          <w:tcPr>
            <w:tcW w:w="1260" w:type="dxa"/>
            <w:tcBorders>
              <w:top w:val="nil"/>
              <w:left w:val="nil"/>
              <w:bottom w:val="single" w:color="auto" w:sz="4" w:space="0"/>
              <w:right w:val="single" w:color="auto" w:sz="4" w:space="0"/>
            </w:tcBorders>
            <w:shd w:val="clear" w:color="auto" w:fill="auto"/>
            <w:vAlign w:val="center"/>
          </w:tcPr>
          <w:p w14:paraId="4EF916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3E81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CAF2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8080" w:type="dxa"/>
            <w:tcBorders>
              <w:top w:val="nil"/>
              <w:left w:val="nil"/>
              <w:bottom w:val="single" w:color="auto" w:sz="4" w:space="0"/>
              <w:right w:val="single" w:color="auto" w:sz="4" w:space="0"/>
            </w:tcBorders>
            <w:shd w:val="clear" w:color="auto" w:fill="auto"/>
            <w:vAlign w:val="center"/>
          </w:tcPr>
          <w:p w14:paraId="31A843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对侮辱国旗违法行为的处罚</w:t>
            </w:r>
          </w:p>
        </w:tc>
        <w:tc>
          <w:tcPr>
            <w:tcW w:w="1260" w:type="dxa"/>
            <w:tcBorders>
              <w:top w:val="nil"/>
              <w:left w:val="nil"/>
              <w:bottom w:val="single" w:color="auto" w:sz="4" w:space="0"/>
              <w:right w:val="single" w:color="auto" w:sz="4" w:space="0"/>
            </w:tcBorders>
            <w:shd w:val="clear" w:color="auto" w:fill="auto"/>
            <w:vAlign w:val="center"/>
          </w:tcPr>
          <w:p w14:paraId="5DA015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4EDD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FBCC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w:t>
            </w:r>
          </w:p>
        </w:tc>
        <w:tc>
          <w:tcPr>
            <w:tcW w:w="8080" w:type="dxa"/>
            <w:tcBorders>
              <w:top w:val="nil"/>
              <w:left w:val="nil"/>
              <w:bottom w:val="single" w:color="auto" w:sz="4" w:space="0"/>
              <w:right w:val="single" w:color="auto" w:sz="4" w:space="0"/>
            </w:tcBorders>
            <w:shd w:val="clear" w:color="auto" w:fill="auto"/>
            <w:vAlign w:val="center"/>
          </w:tcPr>
          <w:p w14:paraId="719E34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对侮辱国徽违法行为的处罚</w:t>
            </w:r>
          </w:p>
        </w:tc>
        <w:tc>
          <w:tcPr>
            <w:tcW w:w="1260" w:type="dxa"/>
            <w:tcBorders>
              <w:top w:val="nil"/>
              <w:left w:val="nil"/>
              <w:bottom w:val="single" w:color="auto" w:sz="4" w:space="0"/>
              <w:right w:val="single" w:color="auto" w:sz="4" w:space="0"/>
            </w:tcBorders>
            <w:shd w:val="clear" w:color="auto" w:fill="auto"/>
            <w:vAlign w:val="center"/>
          </w:tcPr>
          <w:p w14:paraId="2A50DB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F9A9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8017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8080" w:type="dxa"/>
            <w:tcBorders>
              <w:top w:val="nil"/>
              <w:left w:val="nil"/>
              <w:bottom w:val="single" w:color="auto" w:sz="4" w:space="0"/>
              <w:right w:val="single" w:color="auto" w:sz="4" w:space="0"/>
            </w:tcBorders>
            <w:shd w:val="clear" w:color="auto" w:fill="auto"/>
            <w:vAlign w:val="center"/>
          </w:tcPr>
          <w:p w14:paraId="0AF169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对出售、购买、运输假币等两类行为的处罚</w:t>
            </w:r>
          </w:p>
        </w:tc>
        <w:tc>
          <w:tcPr>
            <w:tcW w:w="1260" w:type="dxa"/>
            <w:tcBorders>
              <w:top w:val="nil"/>
              <w:left w:val="nil"/>
              <w:bottom w:val="single" w:color="auto" w:sz="4" w:space="0"/>
              <w:right w:val="single" w:color="auto" w:sz="4" w:space="0"/>
            </w:tcBorders>
            <w:shd w:val="clear" w:color="auto" w:fill="auto"/>
            <w:vAlign w:val="center"/>
          </w:tcPr>
          <w:p w14:paraId="0B2DDF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AD43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D50A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8080" w:type="dxa"/>
            <w:tcBorders>
              <w:top w:val="nil"/>
              <w:left w:val="nil"/>
              <w:bottom w:val="single" w:color="auto" w:sz="4" w:space="0"/>
              <w:right w:val="single" w:color="auto" w:sz="4" w:space="0"/>
            </w:tcBorders>
            <w:shd w:val="clear" w:color="auto" w:fill="auto"/>
            <w:vAlign w:val="center"/>
          </w:tcPr>
          <w:p w14:paraId="7F0501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对变造货币行为的处罚</w:t>
            </w:r>
          </w:p>
        </w:tc>
        <w:tc>
          <w:tcPr>
            <w:tcW w:w="1260" w:type="dxa"/>
            <w:tcBorders>
              <w:top w:val="nil"/>
              <w:left w:val="nil"/>
              <w:bottom w:val="single" w:color="auto" w:sz="4" w:space="0"/>
              <w:right w:val="single" w:color="auto" w:sz="4" w:space="0"/>
            </w:tcBorders>
            <w:shd w:val="clear" w:color="auto" w:fill="auto"/>
            <w:vAlign w:val="center"/>
          </w:tcPr>
          <w:p w14:paraId="0376B6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D1E2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D68F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233</w:t>
            </w:r>
          </w:p>
        </w:tc>
        <w:tc>
          <w:tcPr>
            <w:tcW w:w="8080" w:type="dxa"/>
            <w:tcBorders>
              <w:top w:val="nil"/>
              <w:left w:val="nil"/>
              <w:bottom w:val="single" w:color="auto" w:sz="4" w:space="0"/>
              <w:right w:val="single" w:color="auto" w:sz="4" w:space="0"/>
            </w:tcBorders>
            <w:shd w:val="clear" w:color="auto" w:fill="auto"/>
            <w:vAlign w:val="center"/>
          </w:tcPr>
          <w:p w14:paraId="7205D0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对造、变造金融票证等五类伪行为的处罚</w:t>
            </w:r>
          </w:p>
        </w:tc>
        <w:tc>
          <w:tcPr>
            <w:tcW w:w="1260" w:type="dxa"/>
            <w:tcBorders>
              <w:top w:val="nil"/>
              <w:left w:val="nil"/>
              <w:bottom w:val="single" w:color="auto" w:sz="4" w:space="0"/>
              <w:right w:val="single" w:color="auto" w:sz="4" w:space="0"/>
            </w:tcBorders>
            <w:shd w:val="clear" w:color="auto" w:fill="auto"/>
            <w:vAlign w:val="center"/>
          </w:tcPr>
          <w:p w14:paraId="44CE20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E126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8AF1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234</w:t>
            </w:r>
          </w:p>
        </w:tc>
        <w:tc>
          <w:tcPr>
            <w:tcW w:w="8080" w:type="dxa"/>
            <w:tcBorders>
              <w:top w:val="nil"/>
              <w:left w:val="nil"/>
              <w:bottom w:val="single" w:color="auto" w:sz="4" w:space="0"/>
              <w:right w:val="single" w:color="auto" w:sz="4" w:space="0"/>
            </w:tcBorders>
            <w:shd w:val="clear" w:color="auto" w:fill="auto"/>
            <w:vAlign w:val="center"/>
          </w:tcPr>
          <w:p w14:paraId="5377E3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对金融票据诈骗七类行为的处罚</w:t>
            </w:r>
          </w:p>
        </w:tc>
        <w:tc>
          <w:tcPr>
            <w:tcW w:w="1260" w:type="dxa"/>
            <w:tcBorders>
              <w:top w:val="nil"/>
              <w:left w:val="nil"/>
              <w:bottom w:val="single" w:color="auto" w:sz="4" w:space="0"/>
              <w:right w:val="single" w:color="auto" w:sz="4" w:space="0"/>
            </w:tcBorders>
            <w:shd w:val="clear" w:color="auto" w:fill="auto"/>
            <w:vAlign w:val="center"/>
          </w:tcPr>
          <w:p w14:paraId="31E99D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E84F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EE4F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235</w:t>
            </w:r>
          </w:p>
        </w:tc>
        <w:tc>
          <w:tcPr>
            <w:tcW w:w="8080" w:type="dxa"/>
            <w:tcBorders>
              <w:top w:val="nil"/>
              <w:left w:val="nil"/>
              <w:bottom w:val="single" w:color="auto" w:sz="4" w:space="0"/>
              <w:right w:val="single" w:color="auto" w:sz="4" w:space="0"/>
            </w:tcBorders>
            <w:shd w:val="clear" w:color="auto" w:fill="auto"/>
            <w:vAlign w:val="center"/>
          </w:tcPr>
          <w:p w14:paraId="4A8AA9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对使用虚假证明材料骗领居民身份证等三类行为的处罚</w:t>
            </w:r>
          </w:p>
        </w:tc>
        <w:tc>
          <w:tcPr>
            <w:tcW w:w="1260" w:type="dxa"/>
            <w:tcBorders>
              <w:top w:val="nil"/>
              <w:left w:val="nil"/>
              <w:bottom w:val="single" w:color="auto" w:sz="4" w:space="0"/>
              <w:right w:val="single" w:color="auto" w:sz="4" w:space="0"/>
            </w:tcBorders>
            <w:shd w:val="clear" w:color="auto" w:fill="auto"/>
            <w:vAlign w:val="center"/>
          </w:tcPr>
          <w:p w14:paraId="2D2D6B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DF7B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B2E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236</w:t>
            </w:r>
          </w:p>
        </w:tc>
        <w:tc>
          <w:tcPr>
            <w:tcW w:w="8080" w:type="dxa"/>
            <w:tcBorders>
              <w:top w:val="nil"/>
              <w:left w:val="nil"/>
              <w:bottom w:val="single" w:color="auto" w:sz="4" w:space="0"/>
              <w:right w:val="single" w:color="auto" w:sz="4" w:space="0"/>
            </w:tcBorders>
            <w:shd w:val="clear" w:color="auto" w:fill="auto"/>
            <w:vAlign w:val="center"/>
          </w:tcPr>
          <w:p w14:paraId="54C783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对使用骗领的居民身份证等三类行为的处罚</w:t>
            </w:r>
          </w:p>
        </w:tc>
        <w:tc>
          <w:tcPr>
            <w:tcW w:w="1260" w:type="dxa"/>
            <w:tcBorders>
              <w:top w:val="nil"/>
              <w:left w:val="nil"/>
              <w:bottom w:val="single" w:color="auto" w:sz="4" w:space="0"/>
              <w:right w:val="single" w:color="auto" w:sz="4" w:space="0"/>
            </w:tcBorders>
            <w:shd w:val="clear" w:color="auto" w:fill="auto"/>
            <w:vAlign w:val="center"/>
          </w:tcPr>
          <w:p w14:paraId="186153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5464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BD7C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8080" w:type="dxa"/>
            <w:tcBorders>
              <w:top w:val="nil"/>
              <w:left w:val="nil"/>
              <w:bottom w:val="single" w:color="auto" w:sz="4" w:space="0"/>
              <w:right w:val="single" w:color="auto" w:sz="4" w:space="0"/>
            </w:tcBorders>
            <w:shd w:val="clear" w:color="auto" w:fill="auto"/>
            <w:vAlign w:val="center"/>
          </w:tcPr>
          <w:p w14:paraId="7B8F26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对遗弃婴儿、出卖亲生子女两类行为的处罚</w:t>
            </w:r>
          </w:p>
        </w:tc>
        <w:tc>
          <w:tcPr>
            <w:tcW w:w="1260" w:type="dxa"/>
            <w:tcBorders>
              <w:top w:val="nil"/>
              <w:left w:val="nil"/>
              <w:bottom w:val="single" w:color="auto" w:sz="4" w:space="0"/>
              <w:right w:val="single" w:color="auto" w:sz="4" w:space="0"/>
            </w:tcBorders>
            <w:shd w:val="clear" w:color="auto" w:fill="auto"/>
            <w:vAlign w:val="center"/>
          </w:tcPr>
          <w:p w14:paraId="70C20A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DA8E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DB26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238</w:t>
            </w:r>
          </w:p>
        </w:tc>
        <w:tc>
          <w:tcPr>
            <w:tcW w:w="8080" w:type="dxa"/>
            <w:tcBorders>
              <w:top w:val="nil"/>
              <w:left w:val="nil"/>
              <w:bottom w:val="single" w:color="auto" w:sz="4" w:space="0"/>
              <w:right w:val="single" w:color="auto" w:sz="4" w:space="0"/>
            </w:tcBorders>
            <w:shd w:val="clear" w:color="auto" w:fill="auto"/>
            <w:vAlign w:val="center"/>
          </w:tcPr>
          <w:p w14:paraId="7FFD75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对使用虚假证明材料骗领居住证等三类行为的处罚</w:t>
            </w:r>
          </w:p>
        </w:tc>
        <w:tc>
          <w:tcPr>
            <w:tcW w:w="1260" w:type="dxa"/>
            <w:tcBorders>
              <w:top w:val="nil"/>
              <w:left w:val="nil"/>
              <w:bottom w:val="single" w:color="auto" w:sz="4" w:space="0"/>
              <w:right w:val="single" w:color="auto" w:sz="4" w:space="0"/>
            </w:tcBorders>
            <w:shd w:val="clear" w:color="auto" w:fill="auto"/>
            <w:vAlign w:val="center"/>
          </w:tcPr>
          <w:p w14:paraId="1AEB31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EBB0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DD3D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239</w:t>
            </w:r>
          </w:p>
        </w:tc>
        <w:tc>
          <w:tcPr>
            <w:tcW w:w="8080" w:type="dxa"/>
            <w:tcBorders>
              <w:top w:val="nil"/>
              <w:left w:val="nil"/>
              <w:bottom w:val="single" w:color="auto" w:sz="4" w:space="0"/>
              <w:right w:val="single" w:color="auto" w:sz="4" w:space="0"/>
            </w:tcBorders>
            <w:shd w:val="clear" w:color="auto" w:fill="auto"/>
            <w:vAlign w:val="center"/>
          </w:tcPr>
          <w:p w14:paraId="4AC5BA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对冒用他人居住证或者使用骗领的居住证等三类行为的处罚</w:t>
            </w:r>
          </w:p>
        </w:tc>
        <w:tc>
          <w:tcPr>
            <w:tcW w:w="1260" w:type="dxa"/>
            <w:tcBorders>
              <w:top w:val="nil"/>
              <w:left w:val="nil"/>
              <w:bottom w:val="single" w:color="auto" w:sz="4" w:space="0"/>
              <w:right w:val="single" w:color="auto" w:sz="4" w:space="0"/>
            </w:tcBorders>
            <w:shd w:val="clear" w:color="auto" w:fill="auto"/>
            <w:vAlign w:val="center"/>
          </w:tcPr>
          <w:p w14:paraId="4D4728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A62E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F143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8080" w:type="dxa"/>
            <w:tcBorders>
              <w:top w:val="nil"/>
              <w:left w:val="nil"/>
              <w:bottom w:val="single" w:color="auto" w:sz="4" w:space="0"/>
              <w:right w:val="single" w:color="auto" w:sz="4" w:space="0"/>
            </w:tcBorders>
            <w:shd w:val="clear" w:color="auto" w:fill="auto"/>
            <w:vAlign w:val="center"/>
          </w:tcPr>
          <w:p w14:paraId="015E39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对违规制造、销（配）售枪支三类违规行为的处罚</w:t>
            </w:r>
          </w:p>
        </w:tc>
        <w:tc>
          <w:tcPr>
            <w:tcW w:w="1260" w:type="dxa"/>
            <w:tcBorders>
              <w:top w:val="nil"/>
              <w:left w:val="nil"/>
              <w:bottom w:val="single" w:color="auto" w:sz="4" w:space="0"/>
              <w:right w:val="single" w:color="auto" w:sz="4" w:space="0"/>
            </w:tcBorders>
            <w:shd w:val="clear" w:color="auto" w:fill="auto"/>
            <w:vAlign w:val="center"/>
          </w:tcPr>
          <w:p w14:paraId="2507B0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30EA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D1E8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241</w:t>
            </w:r>
          </w:p>
        </w:tc>
        <w:tc>
          <w:tcPr>
            <w:tcW w:w="8080" w:type="dxa"/>
            <w:tcBorders>
              <w:top w:val="nil"/>
              <w:left w:val="nil"/>
              <w:bottom w:val="single" w:color="auto" w:sz="4" w:space="0"/>
              <w:right w:val="single" w:color="auto" w:sz="4" w:space="0"/>
            </w:tcBorders>
            <w:shd w:val="clear" w:color="auto" w:fill="auto"/>
            <w:vAlign w:val="center"/>
          </w:tcPr>
          <w:p w14:paraId="59D48E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对违规运输枪支行为的处罚</w:t>
            </w:r>
          </w:p>
        </w:tc>
        <w:tc>
          <w:tcPr>
            <w:tcW w:w="1260" w:type="dxa"/>
            <w:tcBorders>
              <w:top w:val="nil"/>
              <w:left w:val="nil"/>
              <w:bottom w:val="single" w:color="auto" w:sz="4" w:space="0"/>
              <w:right w:val="single" w:color="auto" w:sz="4" w:space="0"/>
            </w:tcBorders>
            <w:shd w:val="clear" w:color="auto" w:fill="auto"/>
            <w:vAlign w:val="center"/>
          </w:tcPr>
          <w:p w14:paraId="5C064A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56AD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9D48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242</w:t>
            </w:r>
          </w:p>
        </w:tc>
        <w:tc>
          <w:tcPr>
            <w:tcW w:w="8080" w:type="dxa"/>
            <w:tcBorders>
              <w:top w:val="nil"/>
              <w:left w:val="nil"/>
              <w:bottom w:val="single" w:color="auto" w:sz="4" w:space="0"/>
              <w:right w:val="single" w:color="auto" w:sz="4" w:space="0"/>
            </w:tcBorders>
            <w:shd w:val="clear" w:color="auto" w:fill="auto"/>
            <w:vAlign w:val="center"/>
          </w:tcPr>
          <w:p w14:paraId="179AE6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对非法出租、出借枪支行为的处罚</w:t>
            </w:r>
          </w:p>
        </w:tc>
        <w:tc>
          <w:tcPr>
            <w:tcW w:w="1260" w:type="dxa"/>
            <w:tcBorders>
              <w:top w:val="nil"/>
              <w:left w:val="nil"/>
              <w:bottom w:val="single" w:color="auto" w:sz="4" w:space="0"/>
              <w:right w:val="single" w:color="auto" w:sz="4" w:space="0"/>
            </w:tcBorders>
            <w:shd w:val="clear" w:color="auto" w:fill="auto"/>
            <w:vAlign w:val="center"/>
          </w:tcPr>
          <w:p w14:paraId="58E4FC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0148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6E6B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243</w:t>
            </w:r>
          </w:p>
        </w:tc>
        <w:tc>
          <w:tcPr>
            <w:tcW w:w="8080" w:type="dxa"/>
            <w:tcBorders>
              <w:top w:val="nil"/>
              <w:left w:val="nil"/>
              <w:bottom w:val="single" w:color="auto" w:sz="4" w:space="0"/>
              <w:right w:val="single" w:color="auto" w:sz="4" w:space="0"/>
            </w:tcBorders>
            <w:shd w:val="clear" w:color="auto" w:fill="auto"/>
            <w:vAlign w:val="center"/>
          </w:tcPr>
          <w:p w14:paraId="375877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对未按规定标准制造民用枪支等五类行为行为的处罚</w:t>
            </w:r>
          </w:p>
        </w:tc>
        <w:tc>
          <w:tcPr>
            <w:tcW w:w="1260" w:type="dxa"/>
            <w:tcBorders>
              <w:top w:val="nil"/>
              <w:left w:val="nil"/>
              <w:bottom w:val="single" w:color="auto" w:sz="4" w:space="0"/>
              <w:right w:val="single" w:color="auto" w:sz="4" w:space="0"/>
            </w:tcBorders>
            <w:shd w:val="clear" w:color="auto" w:fill="auto"/>
            <w:vAlign w:val="center"/>
          </w:tcPr>
          <w:p w14:paraId="14F4A3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2AD2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4C75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244</w:t>
            </w:r>
          </w:p>
        </w:tc>
        <w:tc>
          <w:tcPr>
            <w:tcW w:w="8080" w:type="dxa"/>
            <w:tcBorders>
              <w:top w:val="nil"/>
              <w:left w:val="nil"/>
              <w:bottom w:val="single" w:color="auto" w:sz="4" w:space="0"/>
              <w:right w:val="single" w:color="auto" w:sz="4" w:space="0"/>
            </w:tcBorders>
            <w:shd w:val="clear" w:color="auto" w:fill="auto"/>
            <w:vAlign w:val="center"/>
          </w:tcPr>
          <w:p w14:paraId="2AF6E7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对未经许可从事爆破作业行为的处罚</w:t>
            </w:r>
          </w:p>
        </w:tc>
        <w:tc>
          <w:tcPr>
            <w:tcW w:w="1260" w:type="dxa"/>
            <w:tcBorders>
              <w:top w:val="nil"/>
              <w:left w:val="nil"/>
              <w:bottom w:val="single" w:color="auto" w:sz="4" w:space="0"/>
              <w:right w:val="single" w:color="auto" w:sz="4" w:space="0"/>
            </w:tcBorders>
            <w:shd w:val="clear" w:color="auto" w:fill="auto"/>
            <w:vAlign w:val="center"/>
          </w:tcPr>
          <w:p w14:paraId="282442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B628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FDBD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245</w:t>
            </w:r>
          </w:p>
        </w:tc>
        <w:tc>
          <w:tcPr>
            <w:tcW w:w="8080" w:type="dxa"/>
            <w:tcBorders>
              <w:top w:val="nil"/>
              <w:left w:val="nil"/>
              <w:bottom w:val="single" w:color="auto" w:sz="4" w:space="0"/>
              <w:right w:val="single" w:color="auto" w:sz="4" w:space="0"/>
            </w:tcBorders>
            <w:shd w:val="clear" w:color="auto" w:fill="auto"/>
            <w:vAlign w:val="center"/>
          </w:tcPr>
          <w:p w14:paraId="55903F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对未按规定对民用爆炸物品作出警示、登记标识等八类情形的处罚</w:t>
            </w:r>
          </w:p>
        </w:tc>
        <w:tc>
          <w:tcPr>
            <w:tcW w:w="1260" w:type="dxa"/>
            <w:tcBorders>
              <w:top w:val="nil"/>
              <w:left w:val="nil"/>
              <w:bottom w:val="single" w:color="auto" w:sz="4" w:space="0"/>
              <w:right w:val="single" w:color="auto" w:sz="4" w:space="0"/>
            </w:tcBorders>
            <w:shd w:val="clear" w:color="auto" w:fill="auto"/>
            <w:vAlign w:val="center"/>
          </w:tcPr>
          <w:p w14:paraId="62CE05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E7A2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3505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246</w:t>
            </w:r>
          </w:p>
        </w:tc>
        <w:tc>
          <w:tcPr>
            <w:tcW w:w="8080" w:type="dxa"/>
            <w:tcBorders>
              <w:top w:val="nil"/>
              <w:left w:val="nil"/>
              <w:bottom w:val="single" w:color="auto" w:sz="4" w:space="0"/>
              <w:right w:val="single" w:color="auto" w:sz="4" w:space="0"/>
            </w:tcBorders>
            <w:shd w:val="clear" w:color="auto" w:fill="auto"/>
            <w:vAlign w:val="center"/>
          </w:tcPr>
          <w:p w14:paraId="3B7F99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对未按规定建立民用爆炸物品登记制度行为的处罚</w:t>
            </w:r>
          </w:p>
        </w:tc>
        <w:tc>
          <w:tcPr>
            <w:tcW w:w="1260" w:type="dxa"/>
            <w:tcBorders>
              <w:top w:val="nil"/>
              <w:left w:val="nil"/>
              <w:bottom w:val="single" w:color="auto" w:sz="4" w:space="0"/>
              <w:right w:val="single" w:color="auto" w:sz="4" w:space="0"/>
            </w:tcBorders>
            <w:shd w:val="clear" w:color="auto" w:fill="auto"/>
            <w:vAlign w:val="center"/>
          </w:tcPr>
          <w:p w14:paraId="4EAD70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E0AF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D933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247</w:t>
            </w:r>
          </w:p>
        </w:tc>
        <w:tc>
          <w:tcPr>
            <w:tcW w:w="8080" w:type="dxa"/>
            <w:tcBorders>
              <w:top w:val="nil"/>
              <w:left w:val="nil"/>
              <w:bottom w:val="single" w:color="auto" w:sz="4" w:space="0"/>
              <w:right w:val="single" w:color="auto" w:sz="4" w:space="0"/>
            </w:tcBorders>
            <w:shd w:val="clear" w:color="auto" w:fill="auto"/>
            <w:vAlign w:val="center"/>
          </w:tcPr>
          <w:p w14:paraId="4222BE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对未按规定核销民用爆炸物品运输许可证行为的处罚</w:t>
            </w:r>
          </w:p>
        </w:tc>
        <w:tc>
          <w:tcPr>
            <w:tcW w:w="1260" w:type="dxa"/>
            <w:tcBorders>
              <w:top w:val="nil"/>
              <w:left w:val="nil"/>
              <w:bottom w:val="single" w:color="auto" w:sz="4" w:space="0"/>
              <w:right w:val="single" w:color="auto" w:sz="4" w:space="0"/>
            </w:tcBorders>
            <w:shd w:val="clear" w:color="auto" w:fill="auto"/>
            <w:vAlign w:val="center"/>
          </w:tcPr>
          <w:p w14:paraId="4A16CC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97F6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6F9F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248</w:t>
            </w:r>
          </w:p>
        </w:tc>
        <w:tc>
          <w:tcPr>
            <w:tcW w:w="8080" w:type="dxa"/>
            <w:tcBorders>
              <w:top w:val="nil"/>
              <w:left w:val="nil"/>
              <w:bottom w:val="single" w:color="auto" w:sz="4" w:space="0"/>
              <w:right w:val="single" w:color="auto" w:sz="4" w:space="0"/>
            </w:tcBorders>
            <w:shd w:val="clear" w:color="auto" w:fill="auto"/>
            <w:vAlign w:val="center"/>
          </w:tcPr>
          <w:p w14:paraId="29C36B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对违反许可事项运输民用爆炸物品等七类情形的处罚</w:t>
            </w:r>
          </w:p>
        </w:tc>
        <w:tc>
          <w:tcPr>
            <w:tcW w:w="1260" w:type="dxa"/>
            <w:tcBorders>
              <w:top w:val="nil"/>
              <w:left w:val="nil"/>
              <w:bottom w:val="single" w:color="auto" w:sz="4" w:space="0"/>
              <w:right w:val="single" w:color="auto" w:sz="4" w:space="0"/>
            </w:tcBorders>
            <w:shd w:val="clear" w:color="auto" w:fill="auto"/>
            <w:vAlign w:val="center"/>
          </w:tcPr>
          <w:p w14:paraId="3F792A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5632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39B2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8080" w:type="dxa"/>
            <w:tcBorders>
              <w:top w:val="nil"/>
              <w:left w:val="nil"/>
              <w:bottom w:val="single" w:color="auto" w:sz="4" w:space="0"/>
              <w:right w:val="single" w:color="auto" w:sz="4" w:space="0"/>
            </w:tcBorders>
            <w:shd w:val="clear" w:color="auto" w:fill="auto"/>
            <w:vAlign w:val="center"/>
          </w:tcPr>
          <w:p w14:paraId="23DDD6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对未按资质等级从事爆破作业等四类情形的处罚</w:t>
            </w:r>
          </w:p>
        </w:tc>
        <w:tc>
          <w:tcPr>
            <w:tcW w:w="1260" w:type="dxa"/>
            <w:tcBorders>
              <w:top w:val="nil"/>
              <w:left w:val="nil"/>
              <w:bottom w:val="single" w:color="auto" w:sz="4" w:space="0"/>
              <w:right w:val="single" w:color="auto" w:sz="4" w:space="0"/>
            </w:tcBorders>
            <w:shd w:val="clear" w:color="auto" w:fill="auto"/>
            <w:vAlign w:val="center"/>
          </w:tcPr>
          <w:p w14:paraId="1BDC84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5306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CD01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w:t>
            </w:r>
          </w:p>
        </w:tc>
        <w:tc>
          <w:tcPr>
            <w:tcW w:w="8080" w:type="dxa"/>
            <w:tcBorders>
              <w:top w:val="nil"/>
              <w:left w:val="nil"/>
              <w:bottom w:val="single" w:color="auto" w:sz="4" w:space="0"/>
              <w:right w:val="single" w:color="auto" w:sz="4" w:space="0"/>
            </w:tcBorders>
            <w:shd w:val="clear" w:color="auto" w:fill="auto"/>
            <w:vAlign w:val="center"/>
          </w:tcPr>
          <w:p w14:paraId="7A48FA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对未按规定设置民用爆炸物品专用仓库技术防范设施情形的处罚</w:t>
            </w:r>
          </w:p>
        </w:tc>
        <w:tc>
          <w:tcPr>
            <w:tcW w:w="1260" w:type="dxa"/>
            <w:tcBorders>
              <w:top w:val="nil"/>
              <w:left w:val="nil"/>
              <w:bottom w:val="single" w:color="auto" w:sz="4" w:space="0"/>
              <w:right w:val="single" w:color="auto" w:sz="4" w:space="0"/>
            </w:tcBorders>
            <w:shd w:val="clear" w:color="auto" w:fill="auto"/>
            <w:vAlign w:val="center"/>
          </w:tcPr>
          <w:p w14:paraId="40CD2E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0E8A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9597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8080" w:type="dxa"/>
            <w:tcBorders>
              <w:top w:val="nil"/>
              <w:left w:val="nil"/>
              <w:bottom w:val="single" w:color="auto" w:sz="4" w:space="0"/>
              <w:right w:val="single" w:color="auto" w:sz="4" w:space="0"/>
            </w:tcBorders>
            <w:shd w:val="clear" w:color="auto" w:fill="auto"/>
            <w:vAlign w:val="center"/>
          </w:tcPr>
          <w:p w14:paraId="7A4C5C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对违反制度致使民用爆炸物品、丢失被盗、被抢等二类情形的处罚</w:t>
            </w:r>
          </w:p>
        </w:tc>
        <w:tc>
          <w:tcPr>
            <w:tcW w:w="1260" w:type="dxa"/>
            <w:tcBorders>
              <w:top w:val="nil"/>
              <w:left w:val="nil"/>
              <w:bottom w:val="single" w:color="auto" w:sz="4" w:space="0"/>
              <w:right w:val="single" w:color="auto" w:sz="4" w:space="0"/>
            </w:tcBorders>
            <w:shd w:val="clear" w:color="auto" w:fill="auto"/>
            <w:vAlign w:val="center"/>
          </w:tcPr>
          <w:p w14:paraId="7F79A7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EAF2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C85C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252</w:t>
            </w:r>
          </w:p>
        </w:tc>
        <w:tc>
          <w:tcPr>
            <w:tcW w:w="8080" w:type="dxa"/>
            <w:tcBorders>
              <w:top w:val="nil"/>
              <w:left w:val="nil"/>
              <w:bottom w:val="single" w:color="auto" w:sz="4" w:space="0"/>
              <w:right w:val="single" w:color="auto" w:sz="4" w:space="0"/>
            </w:tcBorders>
            <w:shd w:val="clear" w:color="auto" w:fill="auto"/>
            <w:vAlign w:val="center"/>
          </w:tcPr>
          <w:p w14:paraId="52DBD5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对非法转让、出借、转借、抵押、赠送民用爆炸物品行为的处罚</w:t>
            </w:r>
          </w:p>
        </w:tc>
        <w:tc>
          <w:tcPr>
            <w:tcW w:w="1260" w:type="dxa"/>
            <w:tcBorders>
              <w:top w:val="nil"/>
              <w:left w:val="nil"/>
              <w:bottom w:val="single" w:color="auto" w:sz="4" w:space="0"/>
              <w:right w:val="single" w:color="auto" w:sz="4" w:space="0"/>
            </w:tcBorders>
            <w:shd w:val="clear" w:color="auto" w:fill="auto"/>
            <w:vAlign w:val="center"/>
          </w:tcPr>
          <w:p w14:paraId="47F078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2E16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D0EA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253</w:t>
            </w:r>
          </w:p>
        </w:tc>
        <w:tc>
          <w:tcPr>
            <w:tcW w:w="8080" w:type="dxa"/>
            <w:tcBorders>
              <w:top w:val="nil"/>
              <w:left w:val="nil"/>
              <w:bottom w:val="single" w:color="auto" w:sz="4" w:space="0"/>
              <w:right w:val="single" w:color="auto" w:sz="4" w:space="0"/>
            </w:tcBorders>
            <w:shd w:val="clear" w:color="auto" w:fill="auto"/>
            <w:vAlign w:val="center"/>
          </w:tcPr>
          <w:p w14:paraId="6133A5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对未履行民用爆炸物品安全管理责任行为的处罚</w:t>
            </w:r>
          </w:p>
        </w:tc>
        <w:tc>
          <w:tcPr>
            <w:tcW w:w="1260" w:type="dxa"/>
            <w:tcBorders>
              <w:top w:val="nil"/>
              <w:left w:val="nil"/>
              <w:bottom w:val="single" w:color="auto" w:sz="4" w:space="0"/>
              <w:right w:val="single" w:color="auto" w:sz="4" w:space="0"/>
            </w:tcBorders>
            <w:shd w:val="clear" w:color="auto" w:fill="auto"/>
            <w:vAlign w:val="center"/>
          </w:tcPr>
          <w:p w14:paraId="3F6853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BB4E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E0F8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254</w:t>
            </w:r>
          </w:p>
        </w:tc>
        <w:tc>
          <w:tcPr>
            <w:tcW w:w="8080" w:type="dxa"/>
            <w:tcBorders>
              <w:top w:val="nil"/>
              <w:left w:val="nil"/>
              <w:bottom w:val="single" w:color="auto" w:sz="4" w:space="0"/>
              <w:right w:val="single" w:color="auto" w:sz="4" w:space="0"/>
            </w:tcBorders>
            <w:shd w:val="clear" w:color="auto" w:fill="auto"/>
            <w:vAlign w:val="center"/>
          </w:tcPr>
          <w:p w14:paraId="5FA5D4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对违反许可事项经道路运输烟花爆竹等八类行为的处罚</w:t>
            </w:r>
          </w:p>
        </w:tc>
        <w:tc>
          <w:tcPr>
            <w:tcW w:w="1260" w:type="dxa"/>
            <w:tcBorders>
              <w:top w:val="nil"/>
              <w:left w:val="nil"/>
              <w:bottom w:val="single" w:color="auto" w:sz="4" w:space="0"/>
              <w:right w:val="single" w:color="auto" w:sz="4" w:space="0"/>
            </w:tcBorders>
            <w:shd w:val="clear" w:color="auto" w:fill="auto"/>
            <w:vAlign w:val="center"/>
          </w:tcPr>
          <w:p w14:paraId="34F4C8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A83E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A764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255</w:t>
            </w:r>
          </w:p>
        </w:tc>
        <w:tc>
          <w:tcPr>
            <w:tcW w:w="8080" w:type="dxa"/>
            <w:tcBorders>
              <w:top w:val="nil"/>
              <w:left w:val="nil"/>
              <w:bottom w:val="single" w:color="auto" w:sz="4" w:space="0"/>
              <w:right w:val="single" w:color="auto" w:sz="4" w:space="0"/>
            </w:tcBorders>
            <w:shd w:val="clear" w:color="auto" w:fill="auto"/>
            <w:vAlign w:val="center"/>
          </w:tcPr>
          <w:p w14:paraId="4CC66D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对非法举办大型烟花燃放活动等二类行为的处罚</w:t>
            </w:r>
          </w:p>
        </w:tc>
        <w:tc>
          <w:tcPr>
            <w:tcW w:w="1260" w:type="dxa"/>
            <w:tcBorders>
              <w:top w:val="nil"/>
              <w:left w:val="nil"/>
              <w:bottom w:val="single" w:color="auto" w:sz="4" w:space="0"/>
              <w:right w:val="single" w:color="auto" w:sz="4" w:space="0"/>
            </w:tcBorders>
            <w:shd w:val="clear" w:color="auto" w:fill="auto"/>
            <w:vAlign w:val="center"/>
          </w:tcPr>
          <w:p w14:paraId="589941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7727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BC14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256</w:t>
            </w:r>
          </w:p>
        </w:tc>
        <w:tc>
          <w:tcPr>
            <w:tcW w:w="8080" w:type="dxa"/>
            <w:tcBorders>
              <w:top w:val="nil"/>
              <w:left w:val="nil"/>
              <w:bottom w:val="single" w:color="auto" w:sz="4" w:space="0"/>
              <w:right w:val="single" w:color="auto" w:sz="4" w:space="0"/>
            </w:tcBorders>
            <w:shd w:val="clear" w:color="auto" w:fill="auto"/>
            <w:vAlign w:val="center"/>
          </w:tcPr>
          <w:p w14:paraId="612579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对违规燃放烟花爆竹行为的处罚</w:t>
            </w:r>
          </w:p>
        </w:tc>
        <w:tc>
          <w:tcPr>
            <w:tcW w:w="1260" w:type="dxa"/>
            <w:tcBorders>
              <w:top w:val="nil"/>
              <w:left w:val="nil"/>
              <w:bottom w:val="single" w:color="auto" w:sz="4" w:space="0"/>
              <w:right w:val="single" w:color="auto" w:sz="4" w:space="0"/>
            </w:tcBorders>
            <w:shd w:val="clear" w:color="auto" w:fill="auto"/>
            <w:vAlign w:val="center"/>
          </w:tcPr>
          <w:p w14:paraId="69BB04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182D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C851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257</w:t>
            </w:r>
          </w:p>
        </w:tc>
        <w:tc>
          <w:tcPr>
            <w:tcW w:w="8080" w:type="dxa"/>
            <w:tcBorders>
              <w:top w:val="nil"/>
              <w:left w:val="nil"/>
              <w:bottom w:val="single" w:color="auto" w:sz="4" w:space="0"/>
              <w:right w:val="single" w:color="auto" w:sz="4" w:space="0"/>
            </w:tcBorders>
            <w:shd w:val="clear" w:color="auto" w:fill="auto"/>
            <w:vAlign w:val="center"/>
          </w:tcPr>
          <w:p w14:paraId="6EB3BA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对超过核准数量印制、出售营业性演出门票等两类行为的处罚</w:t>
            </w:r>
          </w:p>
        </w:tc>
        <w:tc>
          <w:tcPr>
            <w:tcW w:w="1260" w:type="dxa"/>
            <w:tcBorders>
              <w:top w:val="nil"/>
              <w:left w:val="nil"/>
              <w:bottom w:val="single" w:color="auto" w:sz="4" w:space="0"/>
              <w:right w:val="single" w:color="auto" w:sz="4" w:space="0"/>
            </w:tcBorders>
            <w:shd w:val="clear" w:color="auto" w:fill="auto"/>
            <w:vAlign w:val="center"/>
          </w:tcPr>
          <w:p w14:paraId="648C3D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3395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D1DC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258</w:t>
            </w:r>
          </w:p>
        </w:tc>
        <w:tc>
          <w:tcPr>
            <w:tcW w:w="8080" w:type="dxa"/>
            <w:tcBorders>
              <w:top w:val="nil"/>
              <w:left w:val="nil"/>
              <w:bottom w:val="single" w:color="auto" w:sz="4" w:space="0"/>
              <w:right w:val="single" w:color="auto" w:sz="4" w:space="0"/>
            </w:tcBorders>
            <w:shd w:val="clear" w:color="auto" w:fill="auto"/>
            <w:vAlign w:val="center"/>
          </w:tcPr>
          <w:p w14:paraId="3883FC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对印刷非法印刷品行为的处罚</w:t>
            </w:r>
          </w:p>
        </w:tc>
        <w:tc>
          <w:tcPr>
            <w:tcW w:w="1260" w:type="dxa"/>
            <w:tcBorders>
              <w:top w:val="nil"/>
              <w:left w:val="nil"/>
              <w:bottom w:val="single" w:color="auto" w:sz="4" w:space="0"/>
              <w:right w:val="single" w:color="auto" w:sz="4" w:space="0"/>
            </w:tcBorders>
            <w:shd w:val="clear" w:color="auto" w:fill="auto"/>
            <w:vAlign w:val="center"/>
          </w:tcPr>
          <w:p w14:paraId="6BE197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F4B0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1F6B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259</w:t>
            </w:r>
          </w:p>
        </w:tc>
        <w:tc>
          <w:tcPr>
            <w:tcW w:w="8080" w:type="dxa"/>
            <w:tcBorders>
              <w:top w:val="nil"/>
              <w:left w:val="nil"/>
              <w:bottom w:val="single" w:color="auto" w:sz="4" w:space="0"/>
              <w:right w:val="single" w:color="auto" w:sz="4" w:space="0"/>
            </w:tcBorders>
            <w:shd w:val="clear" w:color="auto" w:fill="auto"/>
            <w:vAlign w:val="center"/>
          </w:tcPr>
          <w:p w14:paraId="1B04FB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对印刷经营中发现违法犯罪行为未报告行为的处罚</w:t>
            </w:r>
          </w:p>
        </w:tc>
        <w:tc>
          <w:tcPr>
            <w:tcW w:w="1260" w:type="dxa"/>
            <w:tcBorders>
              <w:top w:val="nil"/>
              <w:left w:val="nil"/>
              <w:bottom w:val="single" w:color="auto" w:sz="4" w:space="0"/>
              <w:right w:val="single" w:color="auto" w:sz="4" w:space="0"/>
            </w:tcBorders>
            <w:shd w:val="clear" w:color="auto" w:fill="auto"/>
            <w:vAlign w:val="center"/>
          </w:tcPr>
          <w:p w14:paraId="32D440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B72D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7B59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260</w:t>
            </w:r>
          </w:p>
        </w:tc>
        <w:tc>
          <w:tcPr>
            <w:tcW w:w="8080" w:type="dxa"/>
            <w:tcBorders>
              <w:top w:val="nil"/>
              <w:left w:val="nil"/>
              <w:bottom w:val="single" w:color="auto" w:sz="4" w:space="0"/>
              <w:right w:val="single" w:color="auto" w:sz="4" w:space="0"/>
            </w:tcBorders>
            <w:shd w:val="clear" w:color="auto" w:fill="auto"/>
            <w:vAlign w:val="center"/>
          </w:tcPr>
          <w:p w14:paraId="08E8F4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对于未获取公安机关许可擅自经营旅馆行为的处罚</w:t>
            </w:r>
          </w:p>
        </w:tc>
        <w:tc>
          <w:tcPr>
            <w:tcW w:w="1260" w:type="dxa"/>
            <w:tcBorders>
              <w:top w:val="nil"/>
              <w:left w:val="nil"/>
              <w:bottom w:val="single" w:color="auto" w:sz="4" w:space="0"/>
              <w:right w:val="single" w:color="auto" w:sz="4" w:space="0"/>
            </w:tcBorders>
            <w:shd w:val="clear" w:color="auto" w:fill="auto"/>
            <w:vAlign w:val="center"/>
          </w:tcPr>
          <w:p w14:paraId="783C76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4EA3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02F0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8080" w:type="dxa"/>
            <w:tcBorders>
              <w:top w:val="nil"/>
              <w:left w:val="nil"/>
              <w:bottom w:val="single" w:color="auto" w:sz="4" w:space="0"/>
              <w:right w:val="single" w:color="auto" w:sz="4" w:space="0"/>
            </w:tcBorders>
            <w:shd w:val="clear" w:color="auto" w:fill="auto"/>
            <w:vAlign w:val="center"/>
          </w:tcPr>
          <w:p w14:paraId="7AC4C1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对于旅馆变更登记未备案行为的处罚</w:t>
            </w:r>
          </w:p>
        </w:tc>
        <w:tc>
          <w:tcPr>
            <w:tcW w:w="1260" w:type="dxa"/>
            <w:tcBorders>
              <w:top w:val="nil"/>
              <w:left w:val="nil"/>
              <w:bottom w:val="single" w:color="auto" w:sz="4" w:space="0"/>
              <w:right w:val="single" w:color="auto" w:sz="4" w:space="0"/>
            </w:tcBorders>
            <w:shd w:val="clear" w:color="auto" w:fill="auto"/>
            <w:vAlign w:val="center"/>
          </w:tcPr>
          <w:p w14:paraId="6AB599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8209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FBB7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8080" w:type="dxa"/>
            <w:tcBorders>
              <w:top w:val="nil"/>
              <w:left w:val="nil"/>
              <w:bottom w:val="single" w:color="auto" w:sz="4" w:space="0"/>
              <w:right w:val="single" w:color="auto" w:sz="4" w:space="0"/>
            </w:tcBorders>
            <w:shd w:val="clear" w:color="auto" w:fill="auto"/>
            <w:vAlign w:val="center"/>
          </w:tcPr>
          <w:p w14:paraId="2A0D4A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对剧毒化学品、易制爆危险化学品专用仓库未按规定设置技术防范设施行为的处罚</w:t>
            </w:r>
          </w:p>
        </w:tc>
        <w:tc>
          <w:tcPr>
            <w:tcW w:w="1260" w:type="dxa"/>
            <w:tcBorders>
              <w:top w:val="nil"/>
              <w:left w:val="nil"/>
              <w:bottom w:val="single" w:color="auto" w:sz="4" w:space="0"/>
              <w:right w:val="single" w:color="auto" w:sz="4" w:space="0"/>
            </w:tcBorders>
            <w:shd w:val="clear" w:color="auto" w:fill="auto"/>
            <w:vAlign w:val="center"/>
          </w:tcPr>
          <w:p w14:paraId="564D1C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5A5C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C227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8080" w:type="dxa"/>
            <w:tcBorders>
              <w:top w:val="nil"/>
              <w:left w:val="nil"/>
              <w:bottom w:val="single" w:color="auto" w:sz="4" w:space="0"/>
              <w:right w:val="single" w:color="auto" w:sz="4" w:space="0"/>
            </w:tcBorders>
            <w:shd w:val="clear" w:color="auto" w:fill="auto"/>
            <w:vAlign w:val="center"/>
          </w:tcPr>
          <w:p w14:paraId="41FD87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对未如实记录剧毒化学品、易制爆危险化学品数量、流向等六类行为的处罚</w:t>
            </w:r>
          </w:p>
        </w:tc>
        <w:tc>
          <w:tcPr>
            <w:tcW w:w="1260" w:type="dxa"/>
            <w:tcBorders>
              <w:top w:val="nil"/>
              <w:left w:val="nil"/>
              <w:bottom w:val="single" w:color="auto" w:sz="4" w:space="0"/>
              <w:right w:val="single" w:color="auto" w:sz="4" w:space="0"/>
            </w:tcBorders>
            <w:shd w:val="clear" w:color="auto" w:fill="auto"/>
            <w:vAlign w:val="center"/>
          </w:tcPr>
          <w:p w14:paraId="62DABD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B90F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73AC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8080" w:type="dxa"/>
            <w:tcBorders>
              <w:top w:val="nil"/>
              <w:left w:val="nil"/>
              <w:bottom w:val="single" w:color="auto" w:sz="4" w:space="0"/>
              <w:right w:val="single" w:color="auto" w:sz="4" w:space="0"/>
            </w:tcBorders>
            <w:shd w:val="clear" w:color="auto" w:fill="auto"/>
            <w:vAlign w:val="center"/>
          </w:tcPr>
          <w:p w14:paraId="346628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对未经许可购买剧毒化学品、易制爆化学品等二类行为的处罚</w:t>
            </w:r>
          </w:p>
        </w:tc>
        <w:tc>
          <w:tcPr>
            <w:tcW w:w="1260" w:type="dxa"/>
            <w:tcBorders>
              <w:top w:val="nil"/>
              <w:left w:val="nil"/>
              <w:bottom w:val="single" w:color="auto" w:sz="4" w:space="0"/>
              <w:right w:val="single" w:color="auto" w:sz="4" w:space="0"/>
            </w:tcBorders>
            <w:shd w:val="clear" w:color="auto" w:fill="auto"/>
            <w:vAlign w:val="center"/>
          </w:tcPr>
          <w:p w14:paraId="17FB85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87DD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812D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8080" w:type="dxa"/>
            <w:tcBorders>
              <w:top w:val="nil"/>
              <w:left w:val="nil"/>
              <w:bottom w:val="single" w:color="auto" w:sz="4" w:space="0"/>
              <w:right w:val="single" w:color="auto" w:sz="4" w:space="0"/>
            </w:tcBorders>
            <w:shd w:val="clear" w:color="auto" w:fill="auto"/>
            <w:vAlign w:val="center"/>
          </w:tcPr>
          <w:p w14:paraId="7642CD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对单位非法出借或者转让剧毒化学品、易制爆危险化学品的处罚</w:t>
            </w:r>
          </w:p>
        </w:tc>
        <w:tc>
          <w:tcPr>
            <w:tcW w:w="1260" w:type="dxa"/>
            <w:tcBorders>
              <w:top w:val="nil"/>
              <w:left w:val="nil"/>
              <w:bottom w:val="single" w:color="auto" w:sz="4" w:space="0"/>
              <w:right w:val="single" w:color="auto" w:sz="4" w:space="0"/>
            </w:tcBorders>
            <w:shd w:val="clear" w:color="auto" w:fill="auto"/>
            <w:vAlign w:val="center"/>
          </w:tcPr>
          <w:p w14:paraId="5E1D07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B3DA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59F4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266</w:t>
            </w:r>
          </w:p>
        </w:tc>
        <w:tc>
          <w:tcPr>
            <w:tcW w:w="8080" w:type="dxa"/>
            <w:tcBorders>
              <w:top w:val="nil"/>
              <w:left w:val="nil"/>
              <w:bottom w:val="single" w:color="auto" w:sz="4" w:space="0"/>
              <w:right w:val="single" w:color="auto" w:sz="4" w:space="0"/>
            </w:tcBorders>
            <w:shd w:val="clear" w:color="auto" w:fill="auto"/>
            <w:vAlign w:val="center"/>
          </w:tcPr>
          <w:p w14:paraId="720DF9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对违反核定载质量运输危险化学品等四类行为的处罚</w:t>
            </w:r>
          </w:p>
        </w:tc>
        <w:tc>
          <w:tcPr>
            <w:tcW w:w="1260" w:type="dxa"/>
            <w:tcBorders>
              <w:top w:val="nil"/>
              <w:left w:val="nil"/>
              <w:bottom w:val="single" w:color="auto" w:sz="4" w:space="0"/>
              <w:right w:val="single" w:color="auto" w:sz="4" w:space="0"/>
            </w:tcBorders>
            <w:shd w:val="clear" w:color="auto" w:fill="auto"/>
            <w:vAlign w:val="center"/>
          </w:tcPr>
          <w:p w14:paraId="56CF9D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8B70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73F7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267</w:t>
            </w:r>
          </w:p>
        </w:tc>
        <w:tc>
          <w:tcPr>
            <w:tcW w:w="8080" w:type="dxa"/>
            <w:tcBorders>
              <w:top w:val="nil"/>
              <w:left w:val="nil"/>
              <w:bottom w:val="single" w:color="auto" w:sz="4" w:space="0"/>
              <w:right w:val="single" w:color="auto" w:sz="4" w:space="0"/>
            </w:tcBorders>
            <w:shd w:val="clear" w:color="auto" w:fill="auto"/>
            <w:vAlign w:val="center"/>
          </w:tcPr>
          <w:p w14:paraId="325F00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对未按规定悬挂、喷涂危险化学品警示标示等五类情形的处罚</w:t>
            </w:r>
          </w:p>
        </w:tc>
        <w:tc>
          <w:tcPr>
            <w:tcW w:w="1260" w:type="dxa"/>
            <w:tcBorders>
              <w:top w:val="nil"/>
              <w:left w:val="nil"/>
              <w:bottom w:val="single" w:color="auto" w:sz="4" w:space="0"/>
              <w:right w:val="single" w:color="auto" w:sz="4" w:space="0"/>
            </w:tcBorders>
            <w:shd w:val="clear" w:color="auto" w:fill="auto"/>
            <w:vAlign w:val="center"/>
          </w:tcPr>
          <w:p w14:paraId="18308C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BB50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255B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268</w:t>
            </w:r>
          </w:p>
        </w:tc>
        <w:tc>
          <w:tcPr>
            <w:tcW w:w="8080" w:type="dxa"/>
            <w:tcBorders>
              <w:top w:val="nil"/>
              <w:left w:val="nil"/>
              <w:bottom w:val="single" w:color="auto" w:sz="4" w:space="0"/>
              <w:right w:val="single" w:color="auto" w:sz="4" w:space="0"/>
            </w:tcBorders>
            <w:shd w:val="clear" w:color="auto" w:fill="auto"/>
            <w:vAlign w:val="center"/>
          </w:tcPr>
          <w:p w14:paraId="066AB7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对非法集会、游行、示威的处罚</w:t>
            </w:r>
          </w:p>
        </w:tc>
        <w:tc>
          <w:tcPr>
            <w:tcW w:w="1260" w:type="dxa"/>
            <w:tcBorders>
              <w:top w:val="nil"/>
              <w:left w:val="nil"/>
              <w:bottom w:val="single" w:color="auto" w:sz="4" w:space="0"/>
              <w:right w:val="single" w:color="auto" w:sz="4" w:space="0"/>
            </w:tcBorders>
            <w:shd w:val="clear" w:color="auto" w:fill="auto"/>
            <w:vAlign w:val="center"/>
          </w:tcPr>
          <w:p w14:paraId="6F0D61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E574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CBAF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269</w:t>
            </w:r>
          </w:p>
        </w:tc>
        <w:tc>
          <w:tcPr>
            <w:tcW w:w="8080" w:type="dxa"/>
            <w:tcBorders>
              <w:top w:val="nil"/>
              <w:left w:val="nil"/>
              <w:bottom w:val="single" w:color="auto" w:sz="4" w:space="0"/>
              <w:right w:val="single" w:color="auto" w:sz="4" w:space="0"/>
            </w:tcBorders>
            <w:shd w:val="clear" w:color="auto" w:fill="auto"/>
            <w:vAlign w:val="center"/>
          </w:tcPr>
          <w:p w14:paraId="1DF9C3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对破坏集会、游行、示威的处罚</w:t>
            </w:r>
          </w:p>
        </w:tc>
        <w:tc>
          <w:tcPr>
            <w:tcW w:w="1260" w:type="dxa"/>
            <w:tcBorders>
              <w:top w:val="nil"/>
              <w:left w:val="nil"/>
              <w:bottom w:val="single" w:color="auto" w:sz="4" w:space="0"/>
              <w:right w:val="single" w:color="auto" w:sz="4" w:space="0"/>
            </w:tcBorders>
            <w:shd w:val="clear" w:color="auto" w:fill="auto"/>
            <w:vAlign w:val="center"/>
          </w:tcPr>
          <w:p w14:paraId="7EEA8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24CC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B42C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270</w:t>
            </w:r>
          </w:p>
        </w:tc>
        <w:tc>
          <w:tcPr>
            <w:tcW w:w="8080" w:type="dxa"/>
            <w:tcBorders>
              <w:top w:val="nil"/>
              <w:left w:val="nil"/>
              <w:bottom w:val="single" w:color="auto" w:sz="4" w:space="0"/>
              <w:right w:val="single" w:color="auto" w:sz="4" w:space="0"/>
            </w:tcBorders>
            <w:shd w:val="clear" w:color="auto" w:fill="auto"/>
            <w:vAlign w:val="center"/>
          </w:tcPr>
          <w:p w14:paraId="627717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对擅自变更大型活动时间、地点、内容、举办规模等两类行为的处罚</w:t>
            </w:r>
          </w:p>
        </w:tc>
        <w:tc>
          <w:tcPr>
            <w:tcW w:w="1260" w:type="dxa"/>
            <w:tcBorders>
              <w:top w:val="nil"/>
              <w:left w:val="nil"/>
              <w:bottom w:val="single" w:color="auto" w:sz="4" w:space="0"/>
              <w:right w:val="single" w:color="auto" w:sz="4" w:space="0"/>
            </w:tcBorders>
            <w:shd w:val="clear" w:color="auto" w:fill="auto"/>
            <w:vAlign w:val="center"/>
          </w:tcPr>
          <w:p w14:paraId="03326C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23C6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8868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8080" w:type="dxa"/>
            <w:tcBorders>
              <w:top w:val="nil"/>
              <w:left w:val="nil"/>
              <w:bottom w:val="single" w:color="auto" w:sz="4" w:space="0"/>
              <w:right w:val="single" w:color="auto" w:sz="4" w:space="0"/>
            </w:tcBorders>
            <w:shd w:val="clear" w:color="auto" w:fill="auto"/>
            <w:vAlign w:val="center"/>
          </w:tcPr>
          <w:p w14:paraId="5E6A1D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对违规举办大型活动发生安全事故的处罚</w:t>
            </w:r>
          </w:p>
        </w:tc>
        <w:tc>
          <w:tcPr>
            <w:tcW w:w="1260" w:type="dxa"/>
            <w:tcBorders>
              <w:top w:val="nil"/>
              <w:left w:val="nil"/>
              <w:bottom w:val="single" w:color="auto" w:sz="4" w:space="0"/>
              <w:right w:val="single" w:color="auto" w:sz="4" w:space="0"/>
            </w:tcBorders>
            <w:shd w:val="clear" w:color="auto" w:fill="auto"/>
            <w:vAlign w:val="center"/>
          </w:tcPr>
          <w:p w14:paraId="6A0AA2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E90F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B7AF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8080" w:type="dxa"/>
            <w:tcBorders>
              <w:top w:val="nil"/>
              <w:left w:val="nil"/>
              <w:bottom w:val="single" w:color="auto" w:sz="4" w:space="0"/>
              <w:right w:val="single" w:color="auto" w:sz="4" w:space="0"/>
            </w:tcBorders>
            <w:shd w:val="clear" w:color="auto" w:fill="auto"/>
            <w:vAlign w:val="center"/>
          </w:tcPr>
          <w:p w14:paraId="0C7829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对大型活动发生安全事故不处置等两类行为的处罚</w:t>
            </w:r>
          </w:p>
        </w:tc>
        <w:tc>
          <w:tcPr>
            <w:tcW w:w="1260" w:type="dxa"/>
            <w:tcBorders>
              <w:top w:val="nil"/>
              <w:left w:val="nil"/>
              <w:bottom w:val="single" w:color="auto" w:sz="4" w:space="0"/>
              <w:right w:val="single" w:color="auto" w:sz="4" w:space="0"/>
            </w:tcBorders>
            <w:shd w:val="clear" w:color="auto" w:fill="auto"/>
            <w:vAlign w:val="center"/>
          </w:tcPr>
          <w:p w14:paraId="7F69AE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AA86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3FED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273</w:t>
            </w:r>
          </w:p>
        </w:tc>
        <w:tc>
          <w:tcPr>
            <w:tcW w:w="8080" w:type="dxa"/>
            <w:tcBorders>
              <w:top w:val="nil"/>
              <w:left w:val="nil"/>
              <w:bottom w:val="single" w:color="auto" w:sz="4" w:space="0"/>
              <w:right w:val="single" w:color="auto" w:sz="4" w:space="0"/>
            </w:tcBorders>
            <w:shd w:val="clear" w:color="auto" w:fill="auto"/>
            <w:vAlign w:val="center"/>
          </w:tcPr>
          <w:p w14:paraId="742AEF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对非法获取剧毒化学品购买许可证件、公路运输许可证件违法行为的处罚</w:t>
            </w:r>
          </w:p>
        </w:tc>
        <w:tc>
          <w:tcPr>
            <w:tcW w:w="1260" w:type="dxa"/>
            <w:tcBorders>
              <w:top w:val="nil"/>
              <w:left w:val="nil"/>
              <w:bottom w:val="single" w:color="auto" w:sz="4" w:space="0"/>
              <w:right w:val="single" w:color="auto" w:sz="4" w:space="0"/>
            </w:tcBorders>
            <w:shd w:val="clear" w:color="auto" w:fill="auto"/>
            <w:vAlign w:val="center"/>
          </w:tcPr>
          <w:p w14:paraId="2E2354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B1B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9C57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8080" w:type="dxa"/>
            <w:tcBorders>
              <w:top w:val="nil"/>
              <w:left w:val="nil"/>
              <w:bottom w:val="single" w:color="auto" w:sz="4" w:space="0"/>
              <w:right w:val="single" w:color="auto" w:sz="4" w:space="0"/>
            </w:tcBorders>
            <w:shd w:val="clear" w:color="auto" w:fill="auto"/>
            <w:vAlign w:val="center"/>
          </w:tcPr>
          <w:p w14:paraId="182FA2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对未按规定更正剧毒化学品购买许可证件回执填写错误行为的处罚</w:t>
            </w:r>
          </w:p>
        </w:tc>
        <w:tc>
          <w:tcPr>
            <w:tcW w:w="1260" w:type="dxa"/>
            <w:tcBorders>
              <w:top w:val="nil"/>
              <w:left w:val="nil"/>
              <w:bottom w:val="single" w:color="auto" w:sz="4" w:space="0"/>
              <w:right w:val="single" w:color="auto" w:sz="4" w:space="0"/>
            </w:tcBorders>
            <w:shd w:val="clear" w:color="auto" w:fill="auto"/>
            <w:vAlign w:val="center"/>
          </w:tcPr>
          <w:p w14:paraId="768B28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3AFD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E1C6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275</w:t>
            </w:r>
          </w:p>
        </w:tc>
        <w:tc>
          <w:tcPr>
            <w:tcW w:w="8080" w:type="dxa"/>
            <w:tcBorders>
              <w:top w:val="nil"/>
              <w:left w:val="nil"/>
              <w:bottom w:val="single" w:color="auto" w:sz="4" w:space="0"/>
              <w:right w:val="single" w:color="auto" w:sz="4" w:space="0"/>
            </w:tcBorders>
            <w:shd w:val="clear" w:color="auto" w:fill="auto"/>
            <w:vAlign w:val="center"/>
          </w:tcPr>
          <w:p w14:paraId="5C661F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对未携带许可证经公路运输剧毒化学品等两类行为的处罚</w:t>
            </w:r>
          </w:p>
        </w:tc>
        <w:tc>
          <w:tcPr>
            <w:tcW w:w="1260" w:type="dxa"/>
            <w:tcBorders>
              <w:top w:val="nil"/>
              <w:left w:val="nil"/>
              <w:bottom w:val="single" w:color="auto" w:sz="4" w:space="0"/>
              <w:right w:val="single" w:color="auto" w:sz="4" w:space="0"/>
            </w:tcBorders>
            <w:shd w:val="clear" w:color="auto" w:fill="auto"/>
            <w:vAlign w:val="center"/>
          </w:tcPr>
          <w:p w14:paraId="18A106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AB54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A09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8080" w:type="dxa"/>
            <w:tcBorders>
              <w:top w:val="nil"/>
              <w:left w:val="nil"/>
              <w:bottom w:val="single" w:color="auto" w:sz="4" w:space="0"/>
              <w:right w:val="single" w:color="auto" w:sz="4" w:space="0"/>
            </w:tcBorders>
            <w:shd w:val="clear" w:color="auto" w:fill="auto"/>
            <w:vAlign w:val="center"/>
          </w:tcPr>
          <w:p w14:paraId="3B6CE6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对未按规定缴交剧毒化学品购买证件回执等四类行为的处罚</w:t>
            </w:r>
          </w:p>
        </w:tc>
        <w:tc>
          <w:tcPr>
            <w:tcW w:w="1260" w:type="dxa"/>
            <w:tcBorders>
              <w:top w:val="nil"/>
              <w:left w:val="nil"/>
              <w:bottom w:val="single" w:color="auto" w:sz="4" w:space="0"/>
              <w:right w:val="single" w:color="auto" w:sz="4" w:space="0"/>
            </w:tcBorders>
            <w:shd w:val="clear" w:color="auto" w:fill="auto"/>
            <w:vAlign w:val="center"/>
          </w:tcPr>
          <w:p w14:paraId="1E6789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5100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92FE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277</w:t>
            </w:r>
          </w:p>
        </w:tc>
        <w:tc>
          <w:tcPr>
            <w:tcW w:w="8080" w:type="dxa"/>
            <w:tcBorders>
              <w:top w:val="nil"/>
              <w:left w:val="nil"/>
              <w:bottom w:val="single" w:color="auto" w:sz="4" w:space="0"/>
              <w:right w:val="single" w:color="auto" w:sz="4" w:space="0"/>
            </w:tcBorders>
            <w:shd w:val="clear" w:color="auto" w:fill="auto"/>
            <w:vAlign w:val="center"/>
          </w:tcPr>
          <w:p w14:paraId="628667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对承修机动车或者回收报废机动车不如实登记行为的处罚</w:t>
            </w:r>
          </w:p>
        </w:tc>
        <w:tc>
          <w:tcPr>
            <w:tcW w:w="1260" w:type="dxa"/>
            <w:tcBorders>
              <w:top w:val="nil"/>
              <w:left w:val="nil"/>
              <w:bottom w:val="single" w:color="auto" w:sz="4" w:space="0"/>
              <w:right w:val="single" w:color="auto" w:sz="4" w:space="0"/>
            </w:tcBorders>
            <w:shd w:val="clear" w:color="auto" w:fill="auto"/>
            <w:vAlign w:val="center"/>
          </w:tcPr>
          <w:p w14:paraId="249883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307B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D7C0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278</w:t>
            </w:r>
          </w:p>
        </w:tc>
        <w:tc>
          <w:tcPr>
            <w:tcW w:w="8080" w:type="dxa"/>
            <w:tcBorders>
              <w:top w:val="nil"/>
              <w:left w:val="nil"/>
              <w:bottom w:val="single" w:color="auto" w:sz="4" w:space="0"/>
              <w:right w:val="single" w:color="auto" w:sz="4" w:space="0"/>
            </w:tcBorders>
            <w:shd w:val="clear" w:color="auto" w:fill="auto"/>
            <w:vAlign w:val="center"/>
          </w:tcPr>
          <w:p w14:paraId="6F52EF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对承修非法改装机动车等三类行为的处罚</w:t>
            </w:r>
          </w:p>
        </w:tc>
        <w:tc>
          <w:tcPr>
            <w:tcW w:w="1260" w:type="dxa"/>
            <w:tcBorders>
              <w:top w:val="nil"/>
              <w:left w:val="nil"/>
              <w:bottom w:val="single" w:color="auto" w:sz="4" w:space="0"/>
              <w:right w:val="single" w:color="auto" w:sz="4" w:space="0"/>
            </w:tcBorders>
            <w:shd w:val="clear" w:color="auto" w:fill="auto"/>
            <w:vAlign w:val="center"/>
          </w:tcPr>
          <w:p w14:paraId="1B0CD6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FC08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DF30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279</w:t>
            </w:r>
          </w:p>
        </w:tc>
        <w:tc>
          <w:tcPr>
            <w:tcW w:w="8080" w:type="dxa"/>
            <w:tcBorders>
              <w:top w:val="nil"/>
              <w:left w:val="nil"/>
              <w:bottom w:val="single" w:color="auto" w:sz="4" w:space="0"/>
              <w:right w:val="single" w:color="auto" w:sz="4" w:space="0"/>
            </w:tcBorders>
            <w:shd w:val="clear" w:color="auto" w:fill="auto"/>
            <w:vAlign w:val="center"/>
          </w:tcPr>
          <w:p w14:paraId="7A193D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对更改机动车发动机号码、车驾号码行为的处罚</w:t>
            </w:r>
          </w:p>
        </w:tc>
        <w:tc>
          <w:tcPr>
            <w:tcW w:w="1260" w:type="dxa"/>
            <w:tcBorders>
              <w:top w:val="nil"/>
              <w:left w:val="nil"/>
              <w:bottom w:val="single" w:color="auto" w:sz="4" w:space="0"/>
              <w:right w:val="single" w:color="auto" w:sz="4" w:space="0"/>
            </w:tcBorders>
            <w:shd w:val="clear" w:color="auto" w:fill="auto"/>
            <w:vAlign w:val="center"/>
          </w:tcPr>
          <w:p w14:paraId="20C27A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D4C7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16D4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280</w:t>
            </w:r>
          </w:p>
        </w:tc>
        <w:tc>
          <w:tcPr>
            <w:tcW w:w="8080" w:type="dxa"/>
            <w:tcBorders>
              <w:top w:val="nil"/>
              <w:left w:val="nil"/>
              <w:bottom w:val="single" w:color="auto" w:sz="4" w:space="0"/>
              <w:right w:val="single" w:color="auto" w:sz="4" w:space="0"/>
            </w:tcBorders>
            <w:shd w:val="clear" w:color="auto" w:fill="auto"/>
            <w:vAlign w:val="center"/>
          </w:tcPr>
          <w:p w14:paraId="735618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对非法拼（组）装汽车、摩托车行为的处罚</w:t>
            </w:r>
          </w:p>
        </w:tc>
        <w:tc>
          <w:tcPr>
            <w:tcW w:w="1260" w:type="dxa"/>
            <w:tcBorders>
              <w:top w:val="nil"/>
              <w:left w:val="nil"/>
              <w:bottom w:val="single" w:color="auto" w:sz="4" w:space="0"/>
              <w:right w:val="single" w:color="auto" w:sz="4" w:space="0"/>
            </w:tcBorders>
            <w:shd w:val="clear" w:color="auto" w:fill="auto"/>
            <w:vAlign w:val="center"/>
          </w:tcPr>
          <w:p w14:paraId="759B38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5BA1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02C1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8080" w:type="dxa"/>
            <w:tcBorders>
              <w:top w:val="nil"/>
              <w:left w:val="nil"/>
              <w:bottom w:val="single" w:color="auto" w:sz="4" w:space="0"/>
              <w:right w:val="single" w:color="auto" w:sz="4" w:space="0"/>
            </w:tcBorders>
            <w:shd w:val="clear" w:color="auto" w:fill="auto"/>
            <w:vAlign w:val="center"/>
          </w:tcPr>
          <w:p w14:paraId="412DBF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对收当禁当财物违法行为的处罚</w:t>
            </w:r>
          </w:p>
        </w:tc>
        <w:tc>
          <w:tcPr>
            <w:tcW w:w="1260" w:type="dxa"/>
            <w:tcBorders>
              <w:top w:val="nil"/>
              <w:left w:val="nil"/>
              <w:bottom w:val="single" w:color="auto" w:sz="4" w:space="0"/>
              <w:right w:val="single" w:color="auto" w:sz="4" w:space="0"/>
            </w:tcBorders>
            <w:shd w:val="clear" w:color="auto" w:fill="auto"/>
            <w:vAlign w:val="center"/>
          </w:tcPr>
          <w:p w14:paraId="4BC649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2935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B3C4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8080" w:type="dxa"/>
            <w:tcBorders>
              <w:top w:val="nil"/>
              <w:left w:val="nil"/>
              <w:bottom w:val="single" w:color="auto" w:sz="4" w:space="0"/>
              <w:right w:val="single" w:color="auto" w:sz="4" w:space="0"/>
            </w:tcBorders>
            <w:shd w:val="clear" w:color="auto" w:fill="auto"/>
            <w:vAlign w:val="center"/>
          </w:tcPr>
          <w:p w14:paraId="51484D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对未按规定记录、统计、报送典当信息行为的处罚</w:t>
            </w:r>
          </w:p>
        </w:tc>
        <w:tc>
          <w:tcPr>
            <w:tcW w:w="1260" w:type="dxa"/>
            <w:tcBorders>
              <w:top w:val="nil"/>
              <w:left w:val="nil"/>
              <w:bottom w:val="single" w:color="auto" w:sz="4" w:space="0"/>
              <w:right w:val="single" w:color="auto" w:sz="4" w:space="0"/>
            </w:tcBorders>
            <w:shd w:val="clear" w:color="auto" w:fill="auto"/>
            <w:vAlign w:val="center"/>
          </w:tcPr>
          <w:p w14:paraId="6CD543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FA41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FDBD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8080" w:type="dxa"/>
            <w:tcBorders>
              <w:top w:val="nil"/>
              <w:left w:val="nil"/>
              <w:bottom w:val="single" w:color="auto" w:sz="4" w:space="0"/>
              <w:right w:val="single" w:color="auto" w:sz="4" w:space="0"/>
            </w:tcBorders>
            <w:shd w:val="clear" w:color="auto" w:fill="auto"/>
            <w:vAlign w:val="center"/>
          </w:tcPr>
          <w:p w14:paraId="578B35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对发现禁止典当财物不报行为的处罚</w:t>
            </w:r>
          </w:p>
        </w:tc>
        <w:tc>
          <w:tcPr>
            <w:tcW w:w="1260" w:type="dxa"/>
            <w:tcBorders>
              <w:top w:val="nil"/>
              <w:left w:val="nil"/>
              <w:bottom w:val="single" w:color="auto" w:sz="4" w:space="0"/>
              <w:right w:val="single" w:color="auto" w:sz="4" w:space="0"/>
            </w:tcBorders>
            <w:shd w:val="clear" w:color="auto" w:fill="auto"/>
            <w:vAlign w:val="center"/>
          </w:tcPr>
          <w:p w14:paraId="675CF2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7053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7F53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8080" w:type="dxa"/>
            <w:tcBorders>
              <w:top w:val="nil"/>
              <w:left w:val="nil"/>
              <w:bottom w:val="single" w:color="auto" w:sz="4" w:space="0"/>
              <w:right w:val="single" w:color="auto" w:sz="4" w:space="0"/>
            </w:tcBorders>
            <w:shd w:val="clear" w:color="auto" w:fill="auto"/>
            <w:vAlign w:val="center"/>
          </w:tcPr>
          <w:p w14:paraId="7CBA7F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对未按规定进行再生资源回收从业备案的处罚</w:t>
            </w:r>
          </w:p>
        </w:tc>
        <w:tc>
          <w:tcPr>
            <w:tcW w:w="1260" w:type="dxa"/>
            <w:tcBorders>
              <w:top w:val="nil"/>
              <w:left w:val="nil"/>
              <w:bottom w:val="single" w:color="auto" w:sz="4" w:space="0"/>
              <w:right w:val="single" w:color="auto" w:sz="4" w:space="0"/>
            </w:tcBorders>
            <w:shd w:val="clear" w:color="auto" w:fill="auto"/>
            <w:vAlign w:val="center"/>
          </w:tcPr>
          <w:p w14:paraId="69E58B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5AFA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41CB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285</w:t>
            </w:r>
          </w:p>
        </w:tc>
        <w:tc>
          <w:tcPr>
            <w:tcW w:w="8080" w:type="dxa"/>
            <w:tcBorders>
              <w:top w:val="nil"/>
              <w:left w:val="nil"/>
              <w:bottom w:val="single" w:color="auto" w:sz="4" w:space="0"/>
              <w:right w:val="single" w:color="auto" w:sz="4" w:space="0"/>
            </w:tcBorders>
            <w:shd w:val="clear" w:color="auto" w:fill="auto"/>
            <w:vAlign w:val="center"/>
          </w:tcPr>
          <w:p w14:paraId="0FEFCB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对未按规定保存回收生产性废旧金属登记资料的处罚</w:t>
            </w:r>
          </w:p>
        </w:tc>
        <w:tc>
          <w:tcPr>
            <w:tcW w:w="1260" w:type="dxa"/>
            <w:tcBorders>
              <w:top w:val="nil"/>
              <w:left w:val="nil"/>
              <w:bottom w:val="single" w:color="auto" w:sz="4" w:space="0"/>
              <w:right w:val="single" w:color="auto" w:sz="4" w:space="0"/>
            </w:tcBorders>
            <w:shd w:val="clear" w:color="auto" w:fill="auto"/>
            <w:vAlign w:val="center"/>
          </w:tcPr>
          <w:p w14:paraId="4C88B1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A9CC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5087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286</w:t>
            </w:r>
          </w:p>
        </w:tc>
        <w:tc>
          <w:tcPr>
            <w:tcW w:w="8080" w:type="dxa"/>
            <w:tcBorders>
              <w:top w:val="nil"/>
              <w:left w:val="nil"/>
              <w:bottom w:val="single" w:color="auto" w:sz="4" w:space="0"/>
              <w:right w:val="single" w:color="auto" w:sz="4" w:space="0"/>
            </w:tcBorders>
            <w:shd w:val="clear" w:color="auto" w:fill="auto"/>
            <w:vAlign w:val="center"/>
          </w:tcPr>
          <w:p w14:paraId="001B8A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对再生资源回收经营中发现赃物、有赃物嫌疑物品不报行为的处罚</w:t>
            </w:r>
          </w:p>
        </w:tc>
        <w:tc>
          <w:tcPr>
            <w:tcW w:w="1260" w:type="dxa"/>
            <w:tcBorders>
              <w:top w:val="nil"/>
              <w:left w:val="nil"/>
              <w:bottom w:val="single" w:color="auto" w:sz="4" w:space="0"/>
              <w:right w:val="single" w:color="auto" w:sz="4" w:space="0"/>
            </w:tcBorders>
            <w:shd w:val="clear" w:color="auto" w:fill="auto"/>
            <w:vAlign w:val="center"/>
          </w:tcPr>
          <w:p w14:paraId="29D6F8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41D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86F0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287</w:t>
            </w:r>
          </w:p>
        </w:tc>
        <w:tc>
          <w:tcPr>
            <w:tcW w:w="8080" w:type="dxa"/>
            <w:tcBorders>
              <w:top w:val="nil"/>
              <w:left w:val="nil"/>
              <w:bottom w:val="single" w:color="auto" w:sz="4" w:space="0"/>
              <w:right w:val="single" w:color="auto" w:sz="4" w:space="0"/>
            </w:tcBorders>
            <w:shd w:val="clear" w:color="auto" w:fill="auto"/>
            <w:vAlign w:val="center"/>
          </w:tcPr>
          <w:p w14:paraId="28C3B0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对发生生产安全事故逃匿等三类违法行为的处罚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2E379D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34EC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8819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8080" w:type="dxa"/>
            <w:tcBorders>
              <w:top w:val="nil"/>
              <w:left w:val="nil"/>
              <w:bottom w:val="single" w:color="auto" w:sz="4" w:space="0"/>
              <w:right w:val="single" w:color="auto" w:sz="4" w:space="0"/>
            </w:tcBorders>
            <w:shd w:val="clear" w:color="auto" w:fill="auto"/>
            <w:vAlign w:val="center"/>
          </w:tcPr>
          <w:p w14:paraId="4BF30A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对经营特种行业未按照规定采集、上传或者报送有关人员与物品信息等违法行为的处罚</w:t>
            </w:r>
          </w:p>
        </w:tc>
        <w:tc>
          <w:tcPr>
            <w:tcW w:w="1260" w:type="dxa"/>
            <w:tcBorders>
              <w:top w:val="nil"/>
              <w:left w:val="nil"/>
              <w:bottom w:val="single" w:color="auto" w:sz="4" w:space="0"/>
              <w:right w:val="single" w:color="auto" w:sz="4" w:space="0"/>
            </w:tcBorders>
            <w:shd w:val="clear" w:color="auto" w:fill="auto"/>
            <w:vAlign w:val="center"/>
          </w:tcPr>
          <w:p w14:paraId="34FDF0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0810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49D9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289</w:t>
            </w:r>
          </w:p>
        </w:tc>
        <w:tc>
          <w:tcPr>
            <w:tcW w:w="8080" w:type="dxa"/>
            <w:tcBorders>
              <w:top w:val="nil"/>
              <w:left w:val="nil"/>
              <w:bottom w:val="single" w:color="auto" w:sz="4" w:space="0"/>
              <w:right w:val="single" w:color="auto" w:sz="4" w:space="0"/>
            </w:tcBorders>
            <w:shd w:val="clear" w:color="auto" w:fill="auto"/>
            <w:vAlign w:val="center"/>
          </w:tcPr>
          <w:p w14:paraId="59ED8A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对旅馆业经营者对零时以后滞留旅客房间的访客，未按规定登记身份信息等违法行为的处罚</w:t>
            </w:r>
          </w:p>
        </w:tc>
        <w:tc>
          <w:tcPr>
            <w:tcW w:w="1260" w:type="dxa"/>
            <w:tcBorders>
              <w:top w:val="nil"/>
              <w:left w:val="nil"/>
              <w:bottom w:val="single" w:color="auto" w:sz="4" w:space="0"/>
              <w:right w:val="single" w:color="auto" w:sz="4" w:space="0"/>
            </w:tcBorders>
            <w:shd w:val="clear" w:color="auto" w:fill="auto"/>
            <w:vAlign w:val="center"/>
          </w:tcPr>
          <w:p w14:paraId="110EF7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292C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C7B9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290</w:t>
            </w:r>
          </w:p>
        </w:tc>
        <w:tc>
          <w:tcPr>
            <w:tcW w:w="8080" w:type="dxa"/>
            <w:tcBorders>
              <w:top w:val="nil"/>
              <w:left w:val="nil"/>
              <w:bottom w:val="single" w:color="auto" w:sz="4" w:space="0"/>
              <w:right w:val="single" w:color="auto" w:sz="4" w:space="0"/>
            </w:tcBorders>
            <w:shd w:val="clear" w:color="auto" w:fill="auto"/>
            <w:vAlign w:val="center"/>
          </w:tcPr>
          <w:p w14:paraId="6BD30F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对未经公安机关批准通过道路运输放射性物品等五类行为的处罚</w:t>
            </w:r>
          </w:p>
        </w:tc>
        <w:tc>
          <w:tcPr>
            <w:tcW w:w="1260" w:type="dxa"/>
            <w:tcBorders>
              <w:top w:val="nil"/>
              <w:left w:val="nil"/>
              <w:bottom w:val="single" w:color="auto" w:sz="4" w:space="0"/>
              <w:right w:val="single" w:color="auto" w:sz="4" w:space="0"/>
            </w:tcBorders>
            <w:shd w:val="clear" w:color="auto" w:fill="auto"/>
            <w:vAlign w:val="center"/>
          </w:tcPr>
          <w:p w14:paraId="2BA1DC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15D0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20B1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8080" w:type="dxa"/>
            <w:tcBorders>
              <w:top w:val="nil"/>
              <w:left w:val="nil"/>
              <w:bottom w:val="single" w:color="auto" w:sz="4" w:space="0"/>
              <w:right w:val="single" w:color="auto" w:sz="4" w:space="0"/>
            </w:tcBorders>
            <w:shd w:val="clear" w:color="auto" w:fill="auto"/>
            <w:vAlign w:val="center"/>
          </w:tcPr>
          <w:p w14:paraId="1B4441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对非法设点收购废旧金属行为的处罚</w:t>
            </w:r>
          </w:p>
        </w:tc>
        <w:tc>
          <w:tcPr>
            <w:tcW w:w="1260" w:type="dxa"/>
            <w:tcBorders>
              <w:top w:val="nil"/>
              <w:left w:val="nil"/>
              <w:bottom w:val="single" w:color="auto" w:sz="4" w:space="0"/>
              <w:right w:val="single" w:color="auto" w:sz="4" w:space="0"/>
            </w:tcBorders>
            <w:shd w:val="clear" w:color="auto" w:fill="auto"/>
            <w:vAlign w:val="center"/>
          </w:tcPr>
          <w:p w14:paraId="662FD1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66C4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A524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8080" w:type="dxa"/>
            <w:tcBorders>
              <w:top w:val="nil"/>
              <w:left w:val="nil"/>
              <w:bottom w:val="single" w:color="auto" w:sz="4" w:space="0"/>
              <w:right w:val="single" w:color="auto" w:sz="4" w:space="0"/>
            </w:tcBorders>
            <w:shd w:val="clear" w:color="auto" w:fill="auto"/>
            <w:vAlign w:val="center"/>
          </w:tcPr>
          <w:p w14:paraId="7BC237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对收购生产性废旧金属未如实登记行为的处罚</w:t>
            </w:r>
          </w:p>
        </w:tc>
        <w:tc>
          <w:tcPr>
            <w:tcW w:w="1260" w:type="dxa"/>
            <w:tcBorders>
              <w:top w:val="nil"/>
              <w:left w:val="nil"/>
              <w:bottom w:val="single" w:color="auto" w:sz="4" w:space="0"/>
              <w:right w:val="single" w:color="auto" w:sz="4" w:space="0"/>
            </w:tcBorders>
            <w:shd w:val="clear" w:color="auto" w:fill="auto"/>
            <w:vAlign w:val="center"/>
          </w:tcPr>
          <w:p w14:paraId="607967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9FF7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3A5F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293</w:t>
            </w:r>
          </w:p>
        </w:tc>
        <w:tc>
          <w:tcPr>
            <w:tcW w:w="8080" w:type="dxa"/>
            <w:tcBorders>
              <w:top w:val="nil"/>
              <w:left w:val="nil"/>
              <w:bottom w:val="single" w:color="auto" w:sz="4" w:space="0"/>
              <w:right w:val="single" w:color="auto" w:sz="4" w:space="0"/>
            </w:tcBorders>
            <w:shd w:val="clear" w:color="auto" w:fill="auto"/>
            <w:vAlign w:val="center"/>
          </w:tcPr>
          <w:p w14:paraId="04C973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对收购国家禁止收购的金属物品行为的处罚</w:t>
            </w:r>
          </w:p>
        </w:tc>
        <w:tc>
          <w:tcPr>
            <w:tcW w:w="1260" w:type="dxa"/>
            <w:tcBorders>
              <w:top w:val="nil"/>
              <w:left w:val="nil"/>
              <w:bottom w:val="single" w:color="auto" w:sz="4" w:space="0"/>
              <w:right w:val="single" w:color="auto" w:sz="4" w:space="0"/>
            </w:tcBorders>
            <w:shd w:val="clear" w:color="auto" w:fill="auto"/>
            <w:vAlign w:val="center"/>
          </w:tcPr>
          <w:p w14:paraId="363F32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69A2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E9C5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294</w:t>
            </w:r>
          </w:p>
        </w:tc>
        <w:tc>
          <w:tcPr>
            <w:tcW w:w="8080" w:type="dxa"/>
            <w:tcBorders>
              <w:top w:val="nil"/>
              <w:left w:val="nil"/>
              <w:bottom w:val="single" w:color="auto" w:sz="4" w:space="0"/>
              <w:right w:val="single" w:color="auto" w:sz="4" w:space="0"/>
            </w:tcBorders>
            <w:shd w:val="clear" w:color="auto" w:fill="auto"/>
            <w:vAlign w:val="center"/>
          </w:tcPr>
          <w:p w14:paraId="2812A7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对非法赠与、转让报废汽车等违法行为的处罚</w:t>
            </w:r>
          </w:p>
        </w:tc>
        <w:tc>
          <w:tcPr>
            <w:tcW w:w="1260" w:type="dxa"/>
            <w:tcBorders>
              <w:top w:val="nil"/>
              <w:left w:val="nil"/>
              <w:bottom w:val="single" w:color="auto" w:sz="4" w:space="0"/>
              <w:right w:val="single" w:color="auto" w:sz="4" w:space="0"/>
            </w:tcBorders>
            <w:shd w:val="clear" w:color="auto" w:fill="auto"/>
            <w:vAlign w:val="center"/>
          </w:tcPr>
          <w:p w14:paraId="33438E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18A3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E3CB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295</w:t>
            </w:r>
          </w:p>
        </w:tc>
        <w:tc>
          <w:tcPr>
            <w:tcW w:w="8080" w:type="dxa"/>
            <w:tcBorders>
              <w:top w:val="nil"/>
              <w:left w:val="nil"/>
              <w:bottom w:val="single" w:color="auto" w:sz="4" w:space="0"/>
              <w:right w:val="single" w:color="auto" w:sz="4" w:space="0"/>
            </w:tcBorders>
            <w:shd w:val="clear" w:color="auto" w:fill="auto"/>
            <w:vAlign w:val="center"/>
          </w:tcPr>
          <w:p w14:paraId="00DFBD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对擅自拆解、改装、拼装、倒卖有犯罪嫌疑的汽车、零配件行为的处罚</w:t>
            </w:r>
          </w:p>
        </w:tc>
        <w:tc>
          <w:tcPr>
            <w:tcW w:w="1260" w:type="dxa"/>
            <w:tcBorders>
              <w:top w:val="nil"/>
              <w:left w:val="nil"/>
              <w:bottom w:val="single" w:color="auto" w:sz="4" w:space="0"/>
              <w:right w:val="single" w:color="auto" w:sz="4" w:space="0"/>
            </w:tcBorders>
            <w:shd w:val="clear" w:color="auto" w:fill="auto"/>
            <w:vAlign w:val="center"/>
          </w:tcPr>
          <w:p w14:paraId="17A9E5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B355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638E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296</w:t>
            </w:r>
          </w:p>
        </w:tc>
        <w:tc>
          <w:tcPr>
            <w:tcW w:w="8080" w:type="dxa"/>
            <w:tcBorders>
              <w:top w:val="nil"/>
              <w:left w:val="nil"/>
              <w:bottom w:val="single" w:color="auto" w:sz="4" w:space="0"/>
              <w:right w:val="single" w:color="auto" w:sz="4" w:space="0"/>
            </w:tcBorders>
            <w:shd w:val="clear" w:color="auto" w:fill="auto"/>
            <w:vAlign w:val="center"/>
          </w:tcPr>
          <w:p w14:paraId="694079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对伪造人民币等三类行为的处罚</w:t>
            </w:r>
          </w:p>
        </w:tc>
        <w:tc>
          <w:tcPr>
            <w:tcW w:w="1260" w:type="dxa"/>
            <w:tcBorders>
              <w:top w:val="nil"/>
              <w:left w:val="nil"/>
              <w:bottom w:val="single" w:color="auto" w:sz="4" w:space="0"/>
              <w:right w:val="single" w:color="auto" w:sz="4" w:space="0"/>
            </w:tcBorders>
            <w:shd w:val="clear" w:color="auto" w:fill="auto"/>
            <w:vAlign w:val="center"/>
          </w:tcPr>
          <w:p w14:paraId="120514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980F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3002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297</w:t>
            </w:r>
          </w:p>
        </w:tc>
        <w:tc>
          <w:tcPr>
            <w:tcW w:w="8080" w:type="dxa"/>
            <w:tcBorders>
              <w:top w:val="nil"/>
              <w:left w:val="nil"/>
              <w:bottom w:val="single" w:color="auto" w:sz="4" w:space="0"/>
              <w:right w:val="single" w:color="auto" w:sz="4" w:space="0"/>
            </w:tcBorders>
            <w:shd w:val="clear" w:color="auto" w:fill="auto"/>
            <w:vAlign w:val="center"/>
          </w:tcPr>
          <w:p w14:paraId="51F2B3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购买伪造、变造的人民币或者明知是伪造、变造的人民币而持有、使用的处罚</w:t>
            </w:r>
          </w:p>
        </w:tc>
        <w:tc>
          <w:tcPr>
            <w:tcW w:w="1260" w:type="dxa"/>
            <w:tcBorders>
              <w:top w:val="nil"/>
              <w:left w:val="nil"/>
              <w:bottom w:val="single" w:color="auto" w:sz="4" w:space="0"/>
              <w:right w:val="single" w:color="auto" w:sz="4" w:space="0"/>
            </w:tcBorders>
            <w:shd w:val="clear" w:color="auto" w:fill="auto"/>
            <w:vAlign w:val="center"/>
          </w:tcPr>
          <w:p w14:paraId="5DCF61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BF34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3DB3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298</w:t>
            </w:r>
          </w:p>
        </w:tc>
        <w:tc>
          <w:tcPr>
            <w:tcW w:w="8080" w:type="dxa"/>
            <w:tcBorders>
              <w:top w:val="nil"/>
              <w:left w:val="nil"/>
              <w:bottom w:val="single" w:color="auto" w:sz="4" w:space="0"/>
              <w:right w:val="single" w:color="auto" w:sz="4" w:space="0"/>
            </w:tcBorders>
            <w:shd w:val="clear" w:color="auto" w:fill="auto"/>
            <w:vAlign w:val="center"/>
          </w:tcPr>
          <w:p w14:paraId="4A8A22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对故意毁损人民币的处罚</w:t>
            </w:r>
          </w:p>
        </w:tc>
        <w:tc>
          <w:tcPr>
            <w:tcW w:w="1260" w:type="dxa"/>
            <w:tcBorders>
              <w:top w:val="nil"/>
              <w:left w:val="nil"/>
              <w:bottom w:val="single" w:color="auto" w:sz="4" w:space="0"/>
              <w:right w:val="single" w:color="auto" w:sz="4" w:space="0"/>
            </w:tcBorders>
            <w:shd w:val="clear" w:color="auto" w:fill="auto"/>
            <w:vAlign w:val="center"/>
          </w:tcPr>
          <w:p w14:paraId="312645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BB2F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1B15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299</w:t>
            </w:r>
          </w:p>
        </w:tc>
        <w:tc>
          <w:tcPr>
            <w:tcW w:w="8080" w:type="dxa"/>
            <w:tcBorders>
              <w:top w:val="nil"/>
              <w:left w:val="nil"/>
              <w:bottom w:val="single" w:color="auto" w:sz="4" w:space="0"/>
              <w:right w:val="single" w:color="auto" w:sz="4" w:space="0"/>
            </w:tcBorders>
            <w:shd w:val="clear" w:color="auto" w:fill="auto"/>
            <w:vAlign w:val="center"/>
          </w:tcPr>
          <w:p w14:paraId="526967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对伪造、出售伪造的增值税专用发票的处罚</w:t>
            </w:r>
          </w:p>
        </w:tc>
        <w:tc>
          <w:tcPr>
            <w:tcW w:w="1260" w:type="dxa"/>
            <w:tcBorders>
              <w:top w:val="nil"/>
              <w:left w:val="nil"/>
              <w:bottom w:val="single" w:color="auto" w:sz="4" w:space="0"/>
              <w:right w:val="single" w:color="auto" w:sz="4" w:space="0"/>
            </w:tcBorders>
            <w:shd w:val="clear" w:color="auto" w:fill="auto"/>
            <w:vAlign w:val="center"/>
          </w:tcPr>
          <w:p w14:paraId="021A68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423B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34EB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8080" w:type="dxa"/>
            <w:tcBorders>
              <w:top w:val="nil"/>
              <w:left w:val="nil"/>
              <w:bottom w:val="single" w:color="auto" w:sz="4" w:space="0"/>
              <w:right w:val="single" w:color="auto" w:sz="4" w:space="0"/>
            </w:tcBorders>
            <w:shd w:val="clear" w:color="auto" w:fill="auto"/>
            <w:vAlign w:val="center"/>
          </w:tcPr>
          <w:p w14:paraId="3116E1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对非法出售增值税专用发票的处罚</w:t>
            </w:r>
          </w:p>
        </w:tc>
        <w:tc>
          <w:tcPr>
            <w:tcW w:w="1260" w:type="dxa"/>
            <w:tcBorders>
              <w:top w:val="nil"/>
              <w:left w:val="nil"/>
              <w:bottom w:val="single" w:color="auto" w:sz="4" w:space="0"/>
              <w:right w:val="single" w:color="auto" w:sz="4" w:space="0"/>
            </w:tcBorders>
            <w:shd w:val="clear" w:color="auto" w:fill="auto"/>
            <w:vAlign w:val="center"/>
          </w:tcPr>
          <w:p w14:paraId="2441BC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ABF2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557A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301</w:t>
            </w:r>
          </w:p>
        </w:tc>
        <w:tc>
          <w:tcPr>
            <w:tcW w:w="8080" w:type="dxa"/>
            <w:tcBorders>
              <w:top w:val="nil"/>
              <w:left w:val="nil"/>
              <w:bottom w:val="single" w:color="auto" w:sz="4" w:space="0"/>
              <w:right w:val="single" w:color="auto" w:sz="4" w:space="0"/>
            </w:tcBorders>
            <w:shd w:val="clear" w:color="auto" w:fill="auto"/>
            <w:vAlign w:val="center"/>
          </w:tcPr>
          <w:p w14:paraId="00D914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对非法购买增值税专用发票等两类行为的处罚</w:t>
            </w:r>
          </w:p>
        </w:tc>
        <w:tc>
          <w:tcPr>
            <w:tcW w:w="1260" w:type="dxa"/>
            <w:tcBorders>
              <w:top w:val="nil"/>
              <w:left w:val="nil"/>
              <w:bottom w:val="single" w:color="auto" w:sz="4" w:space="0"/>
              <w:right w:val="single" w:color="auto" w:sz="4" w:space="0"/>
            </w:tcBorders>
            <w:shd w:val="clear" w:color="auto" w:fill="auto"/>
            <w:vAlign w:val="center"/>
          </w:tcPr>
          <w:p w14:paraId="5F7AFC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D1F6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30F9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302</w:t>
            </w:r>
          </w:p>
        </w:tc>
        <w:tc>
          <w:tcPr>
            <w:tcW w:w="8080" w:type="dxa"/>
            <w:tcBorders>
              <w:top w:val="nil"/>
              <w:left w:val="nil"/>
              <w:bottom w:val="single" w:color="auto" w:sz="4" w:space="0"/>
              <w:right w:val="single" w:color="auto" w:sz="4" w:space="0"/>
            </w:tcBorders>
            <w:shd w:val="clear" w:color="auto" w:fill="auto"/>
            <w:vAlign w:val="center"/>
          </w:tcPr>
          <w:p w14:paraId="0BC834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对非法制造、出售非法制造的可以用于骗取出口退税、抵扣税款的其他发票等四类行为的处罚</w:t>
            </w:r>
          </w:p>
        </w:tc>
        <w:tc>
          <w:tcPr>
            <w:tcW w:w="1260" w:type="dxa"/>
            <w:tcBorders>
              <w:top w:val="nil"/>
              <w:left w:val="nil"/>
              <w:bottom w:val="single" w:color="auto" w:sz="4" w:space="0"/>
              <w:right w:val="single" w:color="auto" w:sz="4" w:space="0"/>
            </w:tcBorders>
            <w:shd w:val="clear" w:color="auto" w:fill="auto"/>
            <w:vAlign w:val="center"/>
          </w:tcPr>
          <w:p w14:paraId="7CDB53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8048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9E10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w:t>
            </w:r>
          </w:p>
        </w:tc>
        <w:tc>
          <w:tcPr>
            <w:tcW w:w="8080" w:type="dxa"/>
            <w:tcBorders>
              <w:top w:val="nil"/>
              <w:left w:val="nil"/>
              <w:bottom w:val="single" w:color="auto" w:sz="4" w:space="0"/>
              <w:right w:val="single" w:color="auto" w:sz="4" w:space="0"/>
            </w:tcBorders>
            <w:shd w:val="clear" w:color="auto" w:fill="auto"/>
            <w:vAlign w:val="center"/>
          </w:tcPr>
          <w:p w14:paraId="3F98A6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对放任卖淫、嫖娼活动行为的处罚</w:t>
            </w:r>
          </w:p>
        </w:tc>
        <w:tc>
          <w:tcPr>
            <w:tcW w:w="1260" w:type="dxa"/>
            <w:tcBorders>
              <w:top w:val="nil"/>
              <w:left w:val="nil"/>
              <w:bottom w:val="single" w:color="auto" w:sz="4" w:space="0"/>
              <w:right w:val="single" w:color="auto" w:sz="4" w:space="0"/>
            </w:tcBorders>
            <w:shd w:val="clear" w:color="auto" w:fill="auto"/>
            <w:vAlign w:val="center"/>
          </w:tcPr>
          <w:p w14:paraId="5DB95C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66C1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31F6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304</w:t>
            </w:r>
          </w:p>
        </w:tc>
        <w:tc>
          <w:tcPr>
            <w:tcW w:w="8080" w:type="dxa"/>
            <w:tcBorders>
              <w:top w:val="nil"/>
              <w:left w:val="nil"/>
              <w:bottom w:val="single" w:color="auto" w:sz="4" w:space="0"/>
              <w:right w:val="single" w:color="auto" w:sz="4" w:space="0"/>
            </w:tcBorders>
            <w:shd w:val="clear" w:color="auto" w:fill="auto"/>
            <w:vAlign w:val="center"/>
          </w:tcPr>
          <w:p w14:paraId="271E55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对非法在城市市区从事犬、猫等宠物经营性养殖活动行为的处罚</w:t>
            </w:r>
          </w:p>
        </w:tc>
        <w:tc>
          <w:tcPr>
            <w:tcW w:w="1260" w:type="dxa"/>
            <w:tcBorders>
              <w:top w:val="nil"/>
              <w:left w:val="nil"/>
              <w:bottom w:val="single" w:color="auto" w:sz="4" w:space="0"/>
              <w:right w:val="single" w:color="auto" w:sz="4" w:space="0"/>
            </w:tcBorders>
            <w:shd w:val="clear" w:color="auto" w:fill="auto"/>
            <w:vAlign w:val="center"/>
          </w:tcPr>
          <w:p w14:paraId="4207A7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70E7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9F5F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305</w:t>
            </w:r>
          </w:p>
        </w:tc>
        <w:tc>
          <w:tcPr>
            <w:tcW w:w="8080" w:type="dxa"/>
            <w:tcBorders>
              <w:top w:val="nil"/>
              <w:left w:val="nil"/>
              <w:bottom w:val="single" w:color="auto" w:sz="4" w:space="0"/>
              <w:right w:val="single" w:color="auto" w:sz="4" w:space="0"/>
            </w:tcBorders>
            <w:shd w:val="clear" w:color="auto" w:fill="auto"/>
            <w:vAlign w:val="center"/>
          </w:tcPr>
          <w:p w14:paraId="64DA22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对未取得特种行业许可证，擅自经营旅馆业、公章刻制业行为的处罚</w:t>
            </w:r>
          </w:p>
        </w:tc>
        <w:tc>
          <w:tcPr>
            <w:tcW w:w="1260" w:type="dxa"/>
            <w:tcBorders>
              <w:top w:val="nil"/>
              <w:left w:val="nil"/>
              <w:bottom w:val="single" w:color="auto" w:sz="4" w:space="0"/>
              <w:right w:val="single" w:color="auto" w:sz="4" w:space="0"/>
            </w:tcBorders>
            <w:shd w:val="clear" w:color="auto" w:fill="auto"/>
            <w:vAlign w:val="center"/>
          </w:tcPr>
          <w:p w14:paraId="182AC3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7E05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1BF3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306</w:t>
            </w:r>
          </w:p>
        </w:tc>
        <w:tc>
          <w:tcPr>
            <w:tcW w:w="8080" w:type="dxa"/>
            <w:tcBorders>
              <w:top w:val="nil"/>
              <w:left w:val="nil"/>
              <w:bottom w:val="single" w:color="auto" w:sz="4" w:space="0"/>
              <w:right w:val="single" w:color="auto" w:sz="4" w:space="0"/>
            </w:tcBorders>
            <w:shd w:val="clear" w:color="auto" w:fill="auto"/>
            <w:vAlign w:val="center"/>
          </w:tcPr>
          <w:p w14:paraId="1143B3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对办理出当和赎当时，未按规定查验证明文件行为的处罚</w:t>
            </w:r>
          </w:p>
        </w:tc>
        <w:tc>
          <w:tcPr>
            <w:tcW w:w="1260" w:type="dxa"/>
            <w:tcBorders>
              <w:top w:val="nil"/>
              <w:left w:val="nil"/>
              <w:bottom w:val="single" w:color="auto" w:sz="4" w:space="0"/>
              <w:right w:val="single" w:color="auto" w:sz="4" w:space="0"/>
            </w:tcBorders>
            <w:shd w:val="clear" w:color="auto" w:fill="auto"/>
            <w:vAlign w:val="center"/>
          </w:tcPr>
          <w:p w14:paraId="42269E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4961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D295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307</w:t>
            </w:r>
          </w:p>
        </w:tc>
        <w:tc>
          <w:tcPr>
            <w:tcW w:w="8080" w:type="dxa"/>
            <w:tcBorders>
              <w:top w:val="nil"/>
              <w:left w:val="nil"/>
              <w:bottom w:val="single" w:color="auto" w:sz="4" w:space="0"/>
              <w:right w:val="single" w:color="auto" w:sz="4" w:space="0"/>
            </w:tcBorders>
            <w:shd w:val="clear" w:color="auto" w:fill="auto"/>
            <w:vAlign w:val="center"/>
          </w:tcPr>
          <w:p w14:paraId="262276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对泄露公民个人信息行为的处罚</w:t>
            </w:r>
          </w:p>
        </w:tc>
        <w:tc>
          <w:tcPr>
            <w:tcW w:w="1260" w:type="dxa"/>
            <w:tcBorders>
              <w:top w:val="nil"/>
              <w:left w:val="nil"/>
              <w:bottom w:val="single" w:color="auto" w:sz="4" w:space="0"/>
              <w:right w:val="single" w:color="auto" w:sz="4" w:space="0"/>
            </w:tcBorders>
            <w:shd w:val="clear" w:color="auto" w:fill="auto"/>
            <w:vAlign w:val="center"/>
          </w:tcPr>
          <w:p w14:paraId="77A289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24FD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B5DD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308</w:t>
            </w:r>
          </w:p>
        </w:tc>
        <w:tc>
          <w:tcPr>
            <w:tcW w:w="8080" w:type="dxa"/>
            <w:tcBorders>
              <w:top w:val="nil"/>
              <w:left w:val="nil"/>
              <w:bottom w:val="single" w:color="auto" w:sz="4" w:space="0"/>
              <w:right w:val="single" w:color="auto" w:sz="4" w:space="0"/>
            </w:tcBorders>
            <w:shd w:val="clear" w:color="auto" w:fill="auto"/>
            <w:vAlign w:val="center"/>
          </w:tcPr>
          <w:p w14:paraId="2B13ED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对信用卡诈骗等四类行为的处罚</w:t>
            </w:r>
          </w:p>
        </w:tc>
        <w:tc>
          <w:tcPr>
            <w:tcW w:w="1260" w:type="dxa"/>
            <w:tcBorders>
              <w:top w:val="nil"/>
              <w:left w:val="nil"/>
              <w:bottom w:val="single" w:color="auto" w:sz="4" w:space="0"/>
              <w:right w:val="single" w:color="auto" w:sz="4" w:space="0"/>
            </w:tcBorders>
            <w:shd w:val="clear" w:color="auto" w:fill="auto"/>
            <w:vAlign w:val="center"/>
          </w:tcPr>
          <w:p w14:paraId="43AA0B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51A7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F54B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w:t>
            </w:r>
          </w:p>
        </w:tc>
        <w:tc>
          <w:tcPr>
            <w:tcW w:w="8080" w:type="dxa"/>
            <w:tcBorders>
              <w:top w:val="nil"/>
              <w:left w:val="nil"/>
              <w:bottom w:val="single" w:color="auto" w:sz="4" w:space="0"/>
              <w:right w:val="single" w:color="auto" w:sz="4" w:space="0"/>
            </w:tcBorders>
            <w:shd w:val="clear" w:color="auto" w:fill="auto"/>
            <w:vAlign w:val="center"/>
          </w:tcPr>
          <w:p w14:paraId="7E9430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对保险诈骗行为的处罚</w:t>
            </w:r>
          </w:p>
        </w:tc>
        <w:tc>
          <w:tcPr>
            <w:tcW w:w="1260" w:type="dxa"/>
            <w:tcBorders>
              <w:top w:val="nil"/>
              <w:left w:val="nil"/>
              <w:bottom w:val="single" w:color="auto" w:sz="4" w:space="0"/>
              <w:right w:val="single" w:color="auto" w:sz="4" w:space="0"/>
            </w:tcBorders>
            <w:shd w:val="clear" w:color="auto" w:fill="auto"/>
            <w:vAlign w:val="center"/>
          </w:tcPr>
          <w:p w14:paraId="239A5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3133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5CF0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310</w:t>
            </w:r>
          </w:p>
        </w:tc>
        <w:tc>
          <w:tcPr>
            <w:tcW w:w="8080" w:type="dxa"/>
            <w:tcBorders>
              <w:top w:val="nil"/>
              <w:left w:val="nil"/>
              <w:bottom w:val="single" w:color="auto" w:sz="4" w:space="0"/>
              <w:right w:val="single" w:color="auto" w:sz="4" w:space="0"/>
            </w:tcBorders>
            <w:shd w:val="clear" w:color="auto" w:fill="auto"/>
            <w:vAlign w:val="center"/>
          </w:tcPr>
          <w:p w14:paraId="770124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对生产、储存、使用危险化学品的单位转产、停产、停业、解散未备案处置方案行为的处罚</w:t>
            </w:r>
          </w:p>
        </w:tc>
        <w:tc>
          <w:tcPr>
            <w:tcW w:w="1260" w:type="dxa"/>
            <w:tcBorders>
              <w:top w:val="nil"/>
              <w:left w:val="nil"/>
              <w:bottom w:val="single" w:color="auto" w:sz="4" w:space="0"/>
              <w:right w:val="single" w:color="auto" w:sz="4" w:space="0"/>
            </w:tcBorders>
            <w:shd w:val="clear" w:color="auto" w:fill="auto"/>
            <w:vAlign w:val="center"/>
          </w:tcPr>
          <w:p w14:paraId="4F9C6C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A603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5AF4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w:t>
            </w:r>
          </w:p>
        </w:tc>
        <w:tc>
          <w:tcPr>
            <w:tcW w:w="8080" w:type="dxa"/>
            <w:tcBorders>
              <w:top w:val="nil"/>
              <w:left w:val="nil"/>
              <w:bottom w:val="single" w:color="auto" w:sz="4" w:space="0"/>
              <w:right w:val="single" w:color="auto" w:sz="4" w:space="0"/>
            </w:tcBorders>
            <w:shd w:val="clear" w:color="auto" w:fill="auto"/>
            <w:vAlign w:val="center"/>
          </w:tcPr>
          <w:p w14:paraId="070425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对伪造、变造、出租、出借、转让剧毒化学品许可证件等二类行为的处罚</w:t>
            </w:r>
          </w:p>
        </w:tc>
        <w:tc>
          <w:tcPr>
            <w:tcW w:w="1260" w:type="dxa"/>
            <w:tcBorders>
              <w:top w:val="nil"/>
              <w:left w:val="nil"/>
              <w:bottom w:val="single" w:color="auto" w:sz="4" w:space="0"/>
              <w:right w:val="single" w:color="auto" w:sz="4" w:space="0"/>
            </w:tcBorders>
            <w:shd w:val="clear" w:color="auto" w:fill="auto"/>
            <w:vAlign w:val="center"/>
          </w:tcPr>
          <w:p w14:paraId="49434F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D0EB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64BE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312</w:t>
            </w:r>
          </w:p>
        </w:tc>
        <w:tc>
          <w:tcPr>
            <w:tcW w:w="8080" w:type="dxa"/>
            <w:tcBorders>
              <w:top w:val="nil"/>
              <w:left w:val="nil"/>
              <w:bottom w:val="single" w:color="auto" w:sz="4" w:space="0"/>
              <w:right w:val="single" w:color="auto" w:sz="4" w:space="0"/>
            </w:tcBorders>
            <w:shd w:val="clear" w:color="auto" w:fill="auto"/>
            <w:vAlign w:val="center"/>
          </w:tcPr>
          <w:p w14:paraId="139C73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对未按规定建立易制爆危险化学品信息系统行为的处罚</w:t>
            </w:r>
          </w:p>
        </w:tc>
        <w:tc>
          <w:tcPr>
            <w:tcW w:w="1260" w:type="dxa"/>
            <w:tcBorders>
              <w:top w:val="nil"/>
              <w:left w:val="nil"/>
              <w:bottom w:val="single" w:color="auto" w:sz="4" w:space="0"/>
              <w:right w:val="single" w:color="auto" w:sz="4" w:space="0"/>
            </w:tcBorders>
            <w:shd w:val="clear" w:color="auto" w:fill="auto"/>
            <w:vAlign w:val="center"/>
          </w:tcPr>
          <w:p w14:paraId="3FB407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5206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3EB2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313</w:t>
            </w:r>
          </w:p>
        </w:tc>
        <w:tc>
          <w:tcPr>
            <w:tcW w:w="8080" w:type="dxa"/>
            <w:tcBorders>
              <w:top w:val="nil"/>
              <w:left w:val="nil"/>
              <w:bottom w:val="single" w:color="auto" w:sz="4" w:space="0"/>
              <w:right w:val="single" w:color="auto" w:sz="4" w:space="0"/>
            </w:tcBorders>
            <w:shd w:val="clear" w:color="auto" w:fill="auto"/>
            <w:vAlign w:val="center"/>
          </w:tcPr>
          <w:p w14:paraId="67A0D0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对违规在互联网发布易制爆危险化学品信息行为的处罚</w:t>
            </w:r>
          </w:p>
        </w:tc>
        <w:tc>
          <w:tcPr>
            <w:tcW w:w="1260" w:type="dxa"/>
            <w:tcBorders>
              <w:top w:val="nil"/>
              <w:left w:val="nil"/>
              <w:bottom w:val="single" w:color="auto" w:sz="4" w:space="0"/>
              <w:right w:val="single" w:color="auto" w:sz="4" w:space="0"/>
            </w:tcBorders>
            <w:shd w:val="clear" w:color="auto" w:fill="auto"/>
            <w:vAlign w:val="center"/>
          </w:tcPr>
          <w:p w14:paraId="338936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A656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25E0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8080" w:type="dxa"/>
            <w:tcBorders>
              <w:top w:val="nil"/>
              <w:left w:val="nil"/>
              <w:bottom w:val="single" w:color="auto" w:sz="4" w:space="0"/>
              <w:right w:val="single" w:color="auto" w:sz="4" w:space="0"/>
            </w:tcBorders>
            <w:shd w:val="clear" w:color="auto" w:fill="auto"/>
            <w:vAlign w:val="center"/>
          </w:tcPr>
          <w:p w14:paraId="176A6C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对网络运营者未按公安机关要求处置违法信息等三类行为的处罚</w:t>
            </w:r>
          </w:p>
        </w:tc>
        <w:tc>
          <w:tcPr>
            <w:tcW w:w="1260" w:type="dxa"/>
            <w:tcBorders>
              <w:top w:val="nil"/>
              <w:left w:val="nil"/>
              <w:bottom w:val="single" w:color="auto" w:sz="4" w:space="0"/>
              <w:right w:val="single" w:color="auto" w:sz="4" w:space="0"/>
            </w:tcBorders>
            <w:shd w:val="clear" w:color="auto" w:fill="auto"/>
            <w:vAlign w:val="center"/>
          </w:tcPr>
          <w:p w14:paraId="7DBC6F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884A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0456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8080" w:type="dxa"/>
            <w:tcBorders>
              <w:top w:val="nil"/>
              <w:left w:val="nil"/>
              <w:bottom w:val="single" w:color="auto" w:sz="4" w:space="0"/>
              <w:right w:val="single" w:color="auto" w:sz="4" w:space="0"/>
            </w:tcBorders>
            <w:shd w:val="clear" w:color="auto" w:fill="auto"/>
            <w:vAlign w:val="center"/>
          </w:tcPr>
          <w:p w14:paraId="69DE0D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对违反计算机信息系统安全等级保护制度等四类行为的处罚</w:t>
            </w:r>
          </w:p>
        </w:tc>
        <w:tc>
          <w:tcPr>
            <w:tcW w:w="1260" w:type="dxa"/>
            <w:tcBorders>
              <w:top w:val="nil"/>
              <w:left w:val="nil"/>
              <w:bottom w:val="single" w:color="auto" w:sz="4" w:space="0"/>
              <w:right w:val="single" w:color="auto" w:sz="4" w:space="0"/>
            </w:tcBorders>
            <w:shd w:val="clear" w:color="auto" w:fill="auto"/>
            <w:vAlign w:val="center"/>
          </w:tcPr>
          <w:p w14:paraId="46343F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FAB0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CE35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316</w:t>
            </w:r>
          </w:p>
        </w:tc>
        <w:tc>
          <w:tcPr>
            <w:tcW w:w="8080" w:type="dxa"/>
            <w:tcBorders>
              <w:top w:val="nil"/>
              <w:left w:val="nil"/>
              <w:bottom w:val="single" w:color="auto" w:sz="4" w:space="0"/>
              <w:right w:val="single" w:color="auto" w:sz="4" w:space="0"/>
            </w:tcBorders>
            <w:shd w:val="clear" w:color="auto" w:fill="auto"/>
            <w:vAlign w:val="center"/>
          </w:tcPr>
          <w:p w14:paraId="6E01C0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对故意输入计算机病毒以及其他有害数据危害计算机信息系统安全等两类行为的处罚</w:t>
            </w:r>
          </w:p>
        </w:tc>
        <w:tc>
          <w:tcPr>
            <w:tcW w:w="1260" w:type="dxa"/>
            <w:tcBorders>
              <w:top w:val="nil"/>
              <w:left w:val="nil"/>
              <w:bottom w:val="single" w:color="auto" w:sz="4" w:space="0"/>
              <w:right w:val="single" w:color="auto" w:sz="4" w:space="0"/>
            </w:tcBorders>
            <w:shd w:val="clear" w:color="auto" w:fill="auto"/>
            <w:vAlign w:val="center"/>
          </w:tcPr>
          <w:p w14:paraId="2F453E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78C2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B1F9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317</w:t>
            </w:r>
          </w:p>
        </w:tc>
        <w:tc>
          <w:tcPr>
            <w:tcW w:w="8080" w:type="dxa"/>
            <w:tcBorders>
              <w:top w:val="nil"/>
              <w:left w:val="nil"/>
              <w:bottom w:val="single" w:color="auto" w:sz="4" w:space="0"/>
              <w:right w:val="single" w:color="auto" w:sz="4" w:space="0"/>
            </w:tcBorders>
            <w:shd w:val="clear" w:color="auto" w:fill="auto"/>
            <w:vAlign w:val="center"/>
          </w:tcPr>
          <w:p w14:paraId="267769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对擅自建立、使用非法定信道进行国际联网等七类行为的处罚</w:t>
            </w:r>
          </w:p>
        </w:tc>
        <w:tc>
          <w:tcPr>
            <w:tcW w:w="1260" w:type="dxa"/>
            <w:tcBorders>
              <w:top w:val="nil"/>
              <w:left w:val="nil"/>
              <w:bottom w:val="single" w:color="auto" w:sz="4" w:space="0"/>
              <w:right w:val="single" w:color="auto" w:sz="4" w:space="0"/>
            </w:tcBorders>
            <w:shd w:val="clear" w:color="auto" w:fill="auto"/>
            <w:vAlign w:val="center"/>
          </w:tcPr>
          <w:p w14:paraId="02EDDF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2AA6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227A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318</w:t>
            </w:r>
          </w:p>
        </w:tc>
        <w:tc>
          <w:tcPr>
            <w:tcW w:w="8080" w:type="dxa"/>
            <w:tcBorders>
              <w:top w:val="nil"/>
              <w:left w:val="nil"/>
              <w:bottom w:val="single" w:color="auto" w:sz="4" w:space="0"/>
              <w:right w:val="single" w:color="auto" w:sz="4" w:space="0"/>
            </w:tcBorders>
            <w:shd w:val="clear" w:color="auto" w:fill="auto"/>
            <w:vAlign w:val="center"/>
          </w:tcPr>
          <w:p w14:paraId="11F64B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对违规经营国际互联网络业务的处罚</w:t>
            </w:r>
          </w:p>
        </w:tc>
        <w:tc>
          <w:tcPr>
            <w:tcW w:w="1260" w:type="dxa"/>
            <w:tcBorders>
              <w:top w:val="nil"/>
              <w:left w:val="nil"/>
              <w:bottom w:val="single" w:color="auto" w:sz="4" w:space="0"/>
              <w:right w:val="single" w:color="auto" w:sz="4" w:space="0"/>
            </w:tcBorders>
            <w:shd w:val="clear" w:color="auto" w:fill="auto"/>
            <w:vAlign w:val="center"/>
          </w:tcPr>
          <w:p w14:paraId="2BCF45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E3DF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839F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319</w:t>
            </w:r>
          </w:p>
        </w:tc>
        <w:tc>
          <w:tcPr>
            <w:tcW w:w="8080" w:type="dxa"/>
            <w:tcBorders>
              <w:top w:val="nil"/>
              <w:left w:val="nil"/>
              <w:bottom w:val="single" w:color="auto" w:sz="4" w:space="0"/>
              <w:right w:val="single" w:color="auto" w:sz="4" w:space="0"/>
            </w:tcBorders>
            <w:shd w:val="clear" w:color="auto" w:fill="auto"/>
            <w:vAlign w:val="center"/>
          </w:tcPr>
          <w:p w14:paraId="58B307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对利用上网服务营业场所制作、下载、复制、查阅、发布、传播、使用违法信息行为的处罚</w:t>
            </w:r>
          </w:p>
        </w:tc>
        <w:tc>
          <w:tcPr>
            <w:tcW w:w="1260" w:type="dxa"/>
            <w:tcBorders>
              <w:top w:val="nil"/>
              <w:left w:val="nil"/>
              <w:bottom w:val="single" w:color="auto" w:sz="4" w:space="0"/>
              <w:right w:val="single" w:color="auto" w:sz="4" w:space="0"/>
            </w:tcBorders>
            <w:shd w:val="clear" w:color="auto" w:fill="auto"/>
            <w:vAlign w:val="center"/>
          </w:tcPr>
          <w:p w14:paraId="3F6284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61C1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78CF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320</w:t>
            </w:r>
          </w:p>
        </w:tc>
        <w:tc>
          <w:tcPr>
            <w:tcW w:w="8080" w:type="dxa"/>
            <w:tcBorders>
              <w:top w:val="nil"/>
              <w:left w:val="nil"/>
              <w:bottom w:val="single" w:color="auto" w:sz="4" w:space="0"/>
              <w:right w:val="single" w:color="auto" w:sz="4" w:space="0"/>
            </w:tcBorders>
            <w:shd w:val="clear" w:color="auto" w:fill="auto"/>
            <w:vAlign w:val="center"/>
          </w:tcPr>
          <w:p w14:paraId="1B3257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对向上网消费者提供的计算机未通过局域网的方式接入互联网等八类行为的处罚</w:t>
            </w:r>
          </w:p>
        </w:tc>
        <w:tc>
          <w:tcPr>
            <w:tcW w:w="1260" w:type="dxa"/>
            <w:tcBorders>
              <w:top w:val="nil"/>
              <w:left w:val="nil"/>
              <w:bottom w:val="single" w:color="auto" w:sz="4" w:space="0"/>
              <w:right w:val="single" w:color="auto" w:sz="4" w:space="0"/>
            </w:tcBorders>
            <w:shd w:val="clear" w:color="auto" w:fill="auto"/>
            <w:vAlign w:val="center"/>
          </w:tcPr>
          <w:p w14:paraId="4D9F26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5C7C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6F57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321</w:t>
            </w:r>
          </w:p>
        </w:tc>
        <w:tc>
          <w:tcPr>
            <w:tcW w:w="8080" w:type="dxa"/>
            <w:tcBorders>
              <w:top w:val="nil"/>
              <w:left w:val="nil"/>
              <w:bottom w:val="single" w:color="auto" w:sz="4" w:space="0"/>
              <w:right w:val="single" w:color="auto" w:sz="4" w:space="0"/>
            </w:tcBorders>
            <w:shd w:val="clear" w:color="auto" w:fill="auto"/>
            <w:vAlign w:val="center"/>
          </w:tcPr>
          <w:p w14:paraId="0BF133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对上网服务营业场所内利用明火照明等七类行为的处罚</w:t>
            </w:r>
          </w:p>
        </w:tc>
        <w:tc>
          <w:tcPr>
            <w:tcW w:w="1260" w:type="dxa"/>
            <w:tcBorders>
              <w:top w:val="nil"/>
              <w:left w:val="nil"/>
              <w:bottom w:val="single" w:color="auto" w:sz="4" w:space="0"/>
              <w:right w:val="single" w:color="auto" w:sz="4" w:space="0"/>
            </w:tcBorders>
            <w:shd w:val="clear" w:color="auto" w:fill="auto"/>
            <w:vAlign w:val="center"/>
          </w:tcPr>
          <w:p w14:paraId="5174A4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E440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3135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322</w:t>
            </w:r>
          </w:p>
        </w:tc>
        <w:tc>
          <w:tcPr>
            <w:tcW w:w="8080" w:type="dxa"/>
            <w:tcBorders>
              <w:top w:val="nil"/>
              <w:left w:val="nil"/>
              <w:bottom w:val="single" w:color="auto" w:sz="4" w:space="0"/>
              <w:right w:val="single" w:color="auto" w:sz="4" w:space="0"/>
            </w:tcBorders>
            <w:shd w:val="clear" w:color="auto" w:fill="auto"/>
            <w:vAlign w:val="center"/>
          </w:tcPr>
          <w:p w14:paraId="2472D8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对利用国际联网制作、复制、查阅、传播违法信息等六类行为的处罚</w:t>
            </w:r>
          </w:p>
        </w:tc>
        <w:tc>
          <w:tcPr>
            <w:tcW w:w="1260" w:type="dxa"/>
            <w:tcBorders>
              <w:top w:val="nil"/>
              <w:left w:val="nil"/>
              <w:bottom w:val="single" w:color="auto" w:sz="4" w:space="0"/>
              <w:right w:val="single" w:color="auto" w:sz="4" w:space="0"/>
            </w:tcBorders>
            <w:shd w:val="clear" w:color="auto" w:fill="auto"/>
            <w:vAlign w:val="center"/>
          </w:tcPr>
          <w:p w14:paraId="22819A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B48C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91E1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323</w:t>
            </w:r>
          </w:p>
        </w:tc>
        <w:tc>
          <w:tcPr>
            <w:tcW w:w="8080" w:type="dxa"/>
            <w:tcBorders>
              <w:top w:val="nil"/>
              <w:left w:val="nil"/>
              <w:bottom w:val="single" w:color="auto" w:sz="4" w:space="0"/>
              <w:right w:val="single" w:color="auto" w:sz="4" w:space="0"/>
            </w:tcBorders>
            <w:shd w:val="clear" w:color="auto" w:fill="auto"/>
            <w:vAlign w:val="center"/>
          </w:tcPr>
          <w:p w14:paraId="08B3A1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对未建立国际联网安全保护管理制度等十一类行为的处罚</w:t>
            </w:r>
          </w:p>
        </w:tc>
        <w:tc>
          <w:tcPr>
            <w:tcW w:w="1260" w:type="dxa"/>
            <w:tcBorders>
              <w:top w:val="nil"/>
              <w:left w:val="nil"/>
              <w:bottom w:val="single" w:color="auto" w:sz="4" w:space="0"/>
              <w:right w:val="single" w:color="auto" w:sz="4" w:space="0"/>
            </w:tcBorders>
            <w:shd w:val="clear" w:color="auto" w:fill="auto"/>
            <w:vAlign w:val="center"/>
          </w:tcPr>
          <w:p w14:paraId="738538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E45E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CEF6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324</w:t>
            </w:r>
          </w:p>
        </w:tc>
        <w:tc>
          <w:tcPr>
            <w:tcW w:w="8080" w:type="dxa"/>
            <w:tcBorders>
              <w:top w:val="nil"/>
              <w:left w:val="nil"/>
              <w:bottom w:val="single" w:color="auto" w:sz="4" w:space="0"/>
              <w:right w:val="single" w:color="auto" w:sz="4" w:space="0"/>
            </w:tcBorders>
            <w:shd w:val="clear" w:color="auto" w:fill="auto"/>
            <w:vAlign w:val="center"/>
          </w:tcPr>
          <w:p w14:paraId="40D975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对不履行国际联网备案职责行为的处罚</w:t>
            </w:r>
          </w:p>
        </w:tc>
        <w:tc>
          <w:tcPr>
            <w:tcW w:w="1260" w:type="dxa"/>
            <w:tcBorders>
              <w:top w:val="nil"/>
              <w:left w:val="nil"/>
              <w:bottom w:val="single" w:color="auto" w:sz="4" w:space="0"/>
              <w:right w:val="single" w:color="auto" w:sz="4" w:space="0"/>
            </w:tcBorders>
            <w:shd w:val="clear" w:color="auto" w:fill="auto"/>
            <w:vAlign w:val="center"/>
          </w:tcPr>
          <w:p w14:paraId="617DBE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4F0D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C689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8080" w:type="dxa"/>
            <w:tcBorders>
              <w:top w:val="nil"/>
              <w:left w:val="nil"/>
              <w:bottom w:val="single" w:color="auto" w:sz="4" w:space="0"/>
              <w:right w:val="single" w:color="auto" w:sz="4" w:space="0"/>
            </w:tcBorders>
            <w:shd w:val="clear" w:color="auto" w:fill="auto"/>
            <w:vAlign w:val="center"/>
          </w:tcPr>
          <w:p w14:paraId="324000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对制作、传播计算机病毒行为的处罚</w:t>
            </w:r>
          </w:p>
        </w:tc>
        <w:tc>
          <w:tcPr>
            <w:tcW w:w="1260" w:type="dxa"/>
            <w:tcBorders>
              <w:top w:val="nil"/>
              <w:left w:val="nil"/>
              <w:bottom w:val="single" w:color="auto" w:sz="4" w:space="0"/>
              <w:right w:val="single" w:color="auto" w:sz="4" w:space="0"/>
            </w:tcBorders>
            <w:shd w:val="clear" w:color="auto" w:fill="auto"/>
            <w:vAlign w:val="center"/>
          </w:tcPr>
          <w:p w14:paraId="2BD8D0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EAB2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863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326</w:t>
            </w:r>
          </w:p>
        </w:tc>
        <w:tc>
          <w:tcPr>
            <w:tcW w:w="8080" w:type="dxa"/>
            <w:tcBorders>
              <w:top w:val="nil"/>
              <w:left w:val="nil"/>
              <w:bottom w:val="single" w:color="auto" w:sz="4" w:space="0"/>
              <w:right w:val="single" w:color="auto" w:sz="4" w:space="0"/>
            </w:tcBorders>
            <w:shd w:val="clear" w:color="auto" w:fill="auto"/>
            <w:vAlign w:val="center"/>
          </w:tcPr>
          <w:p w14:paraId="1F198D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对发布虚假计算机病毒疫情等两类行为的处罚</w:t>
            </w:r>
          </w:p>
        </w:tc>
        <w:tc>
          <w:tcPr>
            <w:tcW w:w="1260" w:type="dxa"/>
            <w:tcBorders>
              <w:top w:val="nil"/>
              <w:left w:val="nil"/>
              <w:bottom w:val="single" w:color="auto" w:sz="4" w:space="0"/>
              <w:right w:val="single" w:color="auto" w:sz="4" w:space="0"/>
            </w:tcBorders>
            <w:shd w:val="clear" w:color="auto" w:fill="auto"/>
            <w:vAlign w:val="center"/>
          </w:tcPr>
          <w:p w14:paraId="67421C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4A70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36F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327</w:t>
            </w:r>
          </w:p>
        </w:tc>
        <w:tc>
          <w:tcPr>
            <w:tcW w:w="8080" w:type="dxa"/>
            <w:tcBorders>
              <w:top w:val="nil"/>
              <w:left w:val="nil"/>
              <w:bottom w:val="single" w:color="auto" w:sz="4" w:space="0"/>
              <w:right w:val="single" w:color="auto" w:sz="4" w:space="0"/>
            </w:tcBorders>
            <w:shd w:val="clear" w:color="auto" w:fill="auto"/>
            <w:vAlign w:val="center"/>
          </w:tcPr>
          <w:p w14:paraId="57CA56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对未按规定上报计算机病毒分析结果行为的处罚</w:t>
            </w:r>
          </w:p>
        </w:tc>
        <w:tc>
          <w:tcPr>
            <w:tcW w:w="1260" w:type="dxa"/>
            <w:tcBorders>
              <w:top w:val="nil"/>
              <w:left w:val="nil"/>
              <w:bottom w:val="single" w:color="auto" w:sz="4" w:space="0"/>
              <w:right w:val="single" w:color="auto" w:sz="4" w:space="0"/>
            </w:tcBorders>
            <w:shd w:val="clear" w:color="auto" w:fill="auto"/>
            <w:vAlign w:val="center"/>
          </w:tcPr>
          <w:p w14:paraId="1E52DD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EE78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230C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328</w:t>
            </w:r>
          </w:p>
        </w:tc>
        <w:tc>
          <w:tcPr>
            <w:tcW w:w="8080" w:type="dxa"/>
            <w:tcBorders>
              <w:top w:val="nil"/>
              <w:left w:val="nil"/>
              <w:bottom w:val="single" w:color="auto" w:sz="4" w:space="0"/>
              <w:right w:val="single" w:color="auto" w:sz="4" w:space="0"/>
            </w:tcBorders>
            <w:shd w:val="clear" w:color="auto" w:fill="auto"/>
            <w:vAlign w:val="center"/>
          </w:tcPr>
          <w:p w14:paraId="3FFFF9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对未建立计算机病毒防治管理制度等五类行为的处罚</w:t>
            </w:r>
          </w:p>
        </w:tc>
        <w:tc>
          <w:tcPr>
            <w:tcW w:w="1260" w:type="dxa"/>
            <w:tcBorders>
              <w:top w:val="nil"/>
              <w:left w:val="nil"/>
              <w:bottom w:val="single" w:color="auto" w:sz="4" w:space="0"/>
              <w:right w:val="single" w:color="auto" w:sz="4" w:space="0"/>
            </w:tcBorders>
            <w:shd w:val="clear" w:color="auto" w:fill="auto"/>
            <w:vAlign w:val="center"/>
          </w:tcPr>
          <w:p w14:paraId="6A2153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0A43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CEA4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329</w:t>
            </w:r>
          </w:p>
        </w:tc>
        <w:tc>
          <w:tcPr>
            <w:tcW w:w="8080" w:type="dxa"/>
            <w:tcBorders>
              <w:top w:val="nil"/>
              <w:left w:val="nil"/>
              <w:bottom w:val="single" w:color="auto" w:sz="4" w:space="0"/>
              <w:right w:val="single" w:color="auto" w:sz="4" w:space="0"/>
            </w:tcBorders>
            <w:shd w:val="clear" w:color="auto" w:fill="auto"/>
            <w:vAlign w:val="center"/>
          </w:tcPr>
          <w:p w14:paraId="4E8AAA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对未按规定检测、清除计算机病毒等两类行为的处罚</w:t>
            </w:r>
          </w:p>
        </w:tc>
        <w:tc>
          <w:tcPr>
            <w:tcW w:w="1260" w:type="dxa"/>
            <w:tcBorders>
              <w:top w:val="nil"/>
              <w:left w:val="nil"/>
              <w:bottom w:val="single" w:color="auto" w:sz="4" w:space="0"/>
              <w:right w:val="single" w:color="auto" w:sz="4" w:space="0"/>
            </w:tcBorders>
            <w:shd w:val="clear" w:color="auto" w:fill="auto"/>
            <w:vAlign w:val="center"/>
          </w:tcPr>
          <w:p w14:paraId="5015D4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523E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623F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330</w:t>
            </w:r>
          </w:p>
        </w:tc>
        <w:tc>
          <w:tcPr>
            <w:tcW w:w="8080" w:type="dxa"/>
            <w:tcBorders>
              <w:top w:val="nil"/>
              <w:left w:val="nil"/>
              <w:bottom w:val="single" w:color="auto" w:sz="4" w:space="0"/>
              <w:right w:val="single" w:color="auto" w:sz="4" w:space="0"/>
            </w:tcBorders>
            <w:shd w:val="clear" w:color="auto" w:fill="auto"/>
            <w:vAlign w:val="center"/>
          </w:tcPr>
          <w:p w14:paraId="7F31E9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对网络运营者不履行网络安全保护义务的处罚</w:t>
            </w:r>
          </w:p>
        </w:tc>
        <w:tc>
          <w:tcPr>
            <w:tcW w:w="1260" w:type="dxa"/>
            <w:tcBorders>
              <w:top w:val="nil"/>
              <w:left w:val="nil"/>
              <w:bottom w:val="single" w:color="auto" w:sz="4" w:space="0"/>
              <w:right w:val="single" w:color="auto" w:sz="4" w:space="0"/>
            </w:tcBorders>
            <w:shd w:val="clear" w:color="auto" w:fill="auto"/>
            <w:vAlign w:val="center"/>
          </w:tcPr>
          <w:p w14:paraId="171CAF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7757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B354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331</w:t>
            </w:r>
          </w:p>
        </w:tc>
        <w:tc>
          <w:tcPr>
            <w:tcW w:w="8080" w:type="dxa"/>
            <w:tcBorders>
              <w:top w:val="nil"/>
              <w:left w:val="nil"/>
              <w:bottom w:val="single" w:color="auto" w:sz="4" w:space="0"/>
              <w:right w:val="single" w:color="auto" w:sz="4" w:space="0"/>
            </w:tcBorders>
            <w:shd w:val="clear" w:color="auto" w:fill="auto"/>
            <w:vAlign w:val="center"/>
          </w:tcPr>
          <w:p w14:paraId="5C0DB8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对关键信息基础设施的运营者不履行网络安全保护义务的处罚</w:t>
            </w:r>
          </w:p>
        </w:tc>
        <w:tc>
          <w:tcPr>
            <w:tcW w:w="1260" w:type="dxa"/>
            <w:tcBorders>
              <w:top w:val="nil"/>
              <w:left w:val="nil"/>
              <w:bottom w:val="single" w:color="auto" w:sz="4" w:space="0"/>
              <w:right w:val="single" w:color="auto" w:sz="4" w:space="0"/>
            </w:tcBorders>
            <w:shd w:val="clear" w:color="auto" w:fill="auto"/>
            <w:vAlign w:val="center"/>
          </w:tcPr>
          <w:p w14:paraId="65C6E3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D60B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E58B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332</w:t>
            </w:r>
          </w:p>
        </w:tc>
        <w:tc>
          <w:tcPr>
            <w:tcW w:w="8080" w:type="dxa"/>
            <w:tcBorders>
              <w:top w:val="nil"/>
              <w:left w:val="nil"/>
              <w:bottom w:val="single" w:color="auto" w:sz="4" w:space="0"/>
              <w:right w:val="single" w:color="auto" w:sz="4" w:space="0"/>
            </w:tcBorders>
            <w:shd w:val="clear" w:color="auto" w:fill="auto"/>
            <w:vAlign w:val="center"/>
          </w:tcPr>
          <w:p w14:paraId="1C6A63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对设置恶意程序等二类行为的处罚</w:t>
            </w:r>
          </w:p>
        </w:tc>
        <w:tc>
          <w:tcPr>
            <w:tcW w:w="1260" w:type="dxa"/>
            <w:tcBorders>
              <w:top w:val="nil"/>
              <w:left w:val="nil"/>
              <w:bottom w:val="single" w:color="auto" w:sz="4" w:space="0"/>
              <w:right w:val="single" w:color="auto" w:sz="4" w:space="0"/>
            </w:tcBorders>
            <w:shd w:val="clear" w:color="auto" w:fill="auto"/>
            <w:vAlign w:val="center"/>
          </w:tcPr>
          <w:p w14:paraId="6CB4BB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B637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0C01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333</w:t>
            </w:r>
          </w:p>
        </w:tc>
        <w:tc>
          <w:tcPr>
            <w:tcW w:w="8080" w:type="dxa"/>
            <w:tcBorders>
              <w:top w:val="nil"/>
              <w:left w:val="nil"/>
              <w:bottom w:val="single" w:color="auto" w:sz="4" w:space="0"/>
              <w:right w:val="single" w:color="auto" w:sz="4" w:space="0"/>
            </w:tcBorders>
            <w:shd w:val="clear" w:color="auto" w:fill="auto"/>
            <w:vAlign w:val="center"/>
          </w:tcPr>
          <w:p w14:paraId="586066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对网络运营者不履行用户真实身份信息核验义务的处罚</w:t>
            </w:r>
          </w:p>
        </w:tc>
        <w:tc>
          <w:tcPr>
            <w:tcW w:w="1260" w:type="dxa"/>
            <w:tcBorders>
              <w:top w:val="nil"/>
              <w:left w:val="nil"/>
              <w:bottom w:val="single" w:color="auto" w:sz="4" w:space="0"/>
              <w:right w:val="single" w:color="auto" w:sz="4" w:space="0"/>
            </w:tcBorders>
            <w:shd w:val="clear" w:color="auto" w:fill="auto"/>
            <w:vAlign w:val="center"/>
          </w:tcPr>
          <w:p w14:paraId="6B0C96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AEB1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4881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334</w:t>
            </w:r>
          </w:p>
        </w:tc>
        <w:tc>
          <w:tcPr>
            <w:tcW w:w="8080" w:type="dxa"/>
            <w:tcBorders>
              <w:top w:val="nil"/>
              <w:left w:val="nil"/>
              <w:bottom w:val="single" w:color="auto" w:sz="4" w:space="0"/>
              <w:right w:val="single" w:color="auto" w:sz="4" w:space="0"/>
            </w:tcBorders>
            <w:shd w:val="clear" w:color="auto" w:fill="auto"/>
            <w:vAlign w:val="center"/>
          </w:tcPr>
          <w:p w14:paraId="0F4C03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对未按规定开展网络安全检测、风险评估等活动等两类行为的处罚</w:t>
            </w:r>
          </w:p>
        </w:tc>
        <w:tc>
          <w:tcPr>
            <w:tcW w:w="1260" w:type="dxa"/>
            <w:tcBorders>
              <w:top w:val="nil"/>
              <w:left w:val="nil"/>
              <w:bottom w:val="single" w:color="auto" w:sz="4" w:space="0"/>
              <w:right w:val="single" w:color="auto" w:sz="4" w:space="0"/>
            </w:tcBorders>
            <w:shd w:val="clear" w:color="auto" w:fill="auto"/>
            <w:vAlign w:val="center"/>
          </w:tcPr>
          <w:p w14:paraId="4B3866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D982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1313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335</w:t>
            </w:r>
          </w:p>
        </w:tc>
        <w:tc>
          <w:tcPr>
            <w:tcW w:w="8080" w:type="dxa"/>
            <w:tcBorders>
              <w:top w:val="nil"/>
              <w:left w:val="nil"/>
              <w:bottom w:val="single" w:color="auto" w:sz="4" w:space="0"/>
              <w:right w:val="single" w:color="auto" w:sz="4" w:space="0"/>
            </w:tcBorders>
            <w:shd w:val="clear" w:color="auto" w:fill="auto"/>
            <w:vAlign w:val="center"/>
          </w:tcPr>
          <w:p w14:paraId="33099C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对危害网络安全活动等三类行为的处罚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2C56B5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E5D6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1D20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8080" w:type="dxa"/>
            <w:tcBorders>
              <w:top w:val="nil"/>
              <w:left w:val="nil"/>
              <w:bottom w:val="single" w:color="auto" w:sz="4" w:space="0"/>
              <w:right w:val="single" w:color="auto" w:sz="4" w:space="0"/>
            </w:tcBorders>
            <w:shd w:val="clear" w:color="auto" w:fill="auto"/>
            <w:vAlign w:val="center"/>
          </w:tcPr>
          <w:p w14:paraId="0C09B2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对网络运营者、网络产品或者服务提供者不履行个人信息保护义务等两类行为的处罚</w:t>
            </w:r>
          </w:p>
        </w:tc>
        <w:tc>
          <w:tcPr>
            <w:tcW w:w="1260" w:type="dxa"/>
            <w:tcBorders>
              <w:top w:val="nil"/>
              <w:left w:val="nil"/>
              <w:bottom w:val="single" w:color="auto" w:sz="4" w:space="0"/>
              <w:right w:val="single" w:color="auto" w:sz="4" w:space="0"/>
            </w:tcBorders>
            <w:shd w:val="clear" w:color="auto" w:fill="auto"/>
            <w:vAlign w:val="center"/>
          </w:tcPr>
          <w:p w14:paraId="322223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9DE6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967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337</w:t>
            </w:r>
          </w:p>
        </w:tc>
        <w:tc>
          <w:tcPr>
            <w:tcW w:w="8080" w:type="dxa"/>
            <w:tcBorders>
              <w:top w:val="nil"/>
              <w:left w:val="nil"/>
              <w:bottom w:val="single" w:color="auto" w:sz="4" w:space="0"/>
              <w:right w:val="single" w:color="auto" w:sz="4" w:space="0"/>
            </w:tcBorders>
            <w:shd w:val="clear" w:color="auto" w:fill="auto"/>
            <w:vAlign w:val="center"/>
          </w:tcPr>
          <w:p w14:paraId="3F42E4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对非法利用信息网络的处罚</w:t>
            </w:r>
          </w:p>
        </w:tc>
        <w:tc>
          <w:tcPr>
            <w:tcW w:w="1260" w:type="dxa"/>
            <w:tcBorders>
              <w:top w:val="nil"/>
              <w:left w:val="nil"/>
              <w:bottom w:val="single" w:color="auto" w:sz="4" w:space="0"/>
              <w:right w:val="single" w:color="auto" w:sz="4" w:space="0"/>
            </w:tcBorders>
            <w:shd w:val="clear" w:color="auto" w:fill="auto"/>
            <w:vAlign w:val="center"/>
          </w:tcPr>
          <w:p w14:paraId="7D94BB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BB3F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1639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338</w:t>
            </w:r>
          </w:p>
        </w:tc>
        <w:tc>
          <w:tcPr>
            <w:tcW w:w="8080" w:type="dxa"/>
            <w:tcBorders>
              <w:top w:val="nil"/>
              <w:left w:val="nil"/>
              <w:bottom w:val="single" w:color="auto" w:sz="4" w:space="0"/>
              <w:right w:val="single" w:color="auto" w:sz="4" w:space="0"/>
            </w:tcBorders>
            <w:shd w:val="clear" w:color="auto" w:fill="auto"/>
            <w:vAlign w:val="center"/>
          </w:tcPr>
          <w:p w14:paraId="0A6079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对网络运营者不履行网络信息安全管理义务等两类行为的处罚</w:t>
            </w:r>
          </w:p>
        </w:tc>
        <w:tc>
          <w:tcPr>
            <w:tcW w:w="1260" w:type="dxa"/>
            <w:tcBorders>
              <w:top w:val="nil"/>
              <w:left w:val="nil"/>
              <w:bottom w:val="single" w:color="auto" w:sz="4" w:space="0"/>
              <w:right w:val="single" w:color="auto" w:sz="4" w:space="0"/>
            </w:tcBorders>
            <w:shd w:val="clear" w:color="auto" w:fill="auto"/>
            <w:vAlign w:val="center"/>
          </w:tcPr>
          <w:p w14:paraId="156C9D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A90D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8303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339</w:t>
            </w:r>
          </w:p>
        </w:tc>
        <w:tc>
          <w:tcPr>
            <w:tcW w:w="8080" w:type="dxa"/>
            <w:tcBorders>
              <w:top w:val="nil"/>
              <w:left w:val="nil"/>
              <w:bottom w:val="single" w:color="auto" w:sz="4" w:space="0"/>
              <w:right w:val="single" w:color="auto" w:sz="4" w:space="0"/>
            </w:tcBorders>
            <w:shd w:val="clear" w:color="auto" w:fill="auto"/>
            <w:vAlign w:val="center"/>
          </w:tcPr>
          <w:p w14:paraId="28A35C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对容留吸毒、介绍买卖毒品的处罚</w:t>
            </w:r>
          </w:p>
        </w:tc>
        <w:tc>
          <w:tcPr>
            <w:tcW w:w="1260" w:type="dxa"/>
            <w:tcBorders>
              <w:top w:val="nil"/>
              <w:left w:val="nil"/>
              <w:bottom w:val="single" w:color="auto" w:sz="4" w:space="0"/>
              <w:right w:val="single" w:color="auto" w:sz="4" w:space="0"/>
            </w:tcBorders>
            <w:shd w:val="clear" w:color="auto" w:fill="auto"/>
            <w:vAlign w:val="center"/>
          </w:tcPr>
          <w:p w14:paraId="444B45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31FEDC">
        <w:tblPrEx>
          <w:tblCellMar>
            <w:top w:w="0" w:type="dxa"/>
            <w:left w:w="108" w:type="dxa"/>
            <w:bottom w:w="0" w:type="dxa"/>
            <w:right w:w="108" w:type="dxa"/>
          </w:tblCellMar>
        </w:tblPrEx>
        <w:trPr>
          <w:trHeight w:val="12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0BC8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340</w:t>
            </w:r>
          </w:p>
        </w:tc>
        <w:tc>
          <w:tcPr>
            <w:tcW w:w="8080" w:type="dxa"/>
            <w:tcBorders>
              <w:top w:val="nil"/>
              <w:left w:val="nil"/>
              <w:bottom w:val="single" w:color="auto" w:sz="4" w:space="0"/>
              <w:right w:val="single" w:color="auto" w:sz="4" w:space="0"/>
            </w:tcBorders>
            <w:shd w:val="clear" w:color="auto" w:fill="auto"/>
            <w:vAlign w:val="center"/>
          </w:tcPr>
          <w:p w14:paraId="5B98C4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对娱乐场所、旅馆、酒吧、会所、洗浴店、互联网上网服务等营业场所的经营者、管理者，未按规定张贴禁毒警示标志和警语、公布公安机关禁毒举报电话的行为的处罚</w:t>
            </w:r>
          </w:p>
        </w:tc>
        <w:tc>
          <w:tcPr>
            <w:tcW w:w="1260" w:type="dxa"/>
            <w:tcBorders>
              <w:top w:val="nil"/>
              <w:left w:val="nil"/>
              <w:bottom w:val="single" w:color="auto" w:sz="4" w:space="0"/>
              <w:right w:val="single" w:color="auto" w:sz="4" w:space="0"/>
            </w:tcBorders>
            <w:shd w:val="clear" w:color="auto" w:fill="auto"/>
            <w:vAlign w:val="center"/>
          </w:tcPr>
          <w:p w14:paraId="2EF75B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D4535A">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929A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8080" w:type="dxa"/>
            <w:tcBorders>
              <w:top w:val="nil"/>
              <w:left w:val="nil"/>
              <w:bottom w:val="single" w:color="auto" w:sz="4" w:space="0"/>
              <w:right w:val="single" w:color="auto" w:sz="4" w:space="0"/>
            </w:tcBorders>
            <w:shd w:val="clear" w:color="auto" w:fill="auto"/>
            <w:vAlign w:val="center"/>
          </w:tcPr>
          <w:p w14:paraId="64240E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对娱乐场所、旅馆、酒吧、会所、洗浴店、互联网上网服务等营业场所的经营者、管理者，未按规定对从业人员进行毒品预防教育培训或者未落实毒品违法犯罪防范措施的行为的处罚</w:t>
            </w:r>
          </w:p>
        </w:tc>
        <w:tc>
          <w:tcPr>
            <w:tcW w:w="1260" w:type="dxa"/>
            <w:tcBorders>
              <w:top w:val="nil"/>
              <w:left w:val="nil"/>
              <w:bottom w:val="single" w:color="auto" w:sz="4" w:space="0"/>
              <w:right w:val="single" w:color="auto" w:sz="4" w:space="0"/>
            </w:tcBorders>
            <w:shd w:val="clear" w:color="auto" w:fill="auto"/>
            <w:vAlign w:val="center"/>
          </w:tcPr>
          <w:p w14:paraId="5A4938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8440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5E51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w:t>
            </w:r>
          </w:p>
        </w:tc>
        <w:tc>
          <w:tcPr>
            <w:tcW w:w="8080" w:type="dxa"/>
            <w:tcBorders>
              <w:top w:val="nil"/>
              <w:left w:val="nil"/>
              <w:bottom w:val="single" w:color="auto" w:sz="4" w:space="0"/>
              <w:right w:val="single" w:color="auto" w:sz="4" w:space="0"/>
            </w:tcBorders>
            <w:shd w:val="clear" w:color="auto" w:fill="auto"/>
            <w:vAlign w:val="center"/>
          </w:tcPr>
          <w:p w14:paraId="041204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对邮政、快递、物流企业寄递、托运的物品未实行检查、验视、实名登记，发生涉毒案件的，且拒不改正的行为的处罚</w:t>
            </w:r>
          </w:p>
        </w:tc>
        <w:tc>
          <w:tcPr>
            <w:tcW w:w="1260" w:type="dxa"/>
            <w:tcBorders>
              <w:top w:val="nil"/>
              <w:left w:val="nil"/>
              <w:bottom w:val="single" w:color="auto" w:sz="4" w:space="0"/>
              <w:right w:val="single" w:color="auto" w:sz="4" w:space="0"/>
            </w:tcBorders>
            <w:shd w:val="clear" w:color="auto" w:fill="auto"/>
            <w:vAlign w:val="center"/>
          </w:tcPr>
          <w:p w14:paraId="0BC9EB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261CB8">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1C06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343</w:t>
            </w:r>
          </w:p>
        </w:tc>
        <w:tc>
          <w:tcPr>
            <w:tcW w:w="8080" w:type="dxa"/>
            <w:tcBorders>
              <w:top w:val="nil"/>
              <w:left w:val="nil"/>
              <w:bottom w:val="single" w:color="auto" w:sz="4" w:space="0"/>
              <w:right w:val="single" w:color="auto" w:sz="4" w:space="0"/>
            </w:tcBorders>
            <w:shd w:val="clear" w:color="auto" w:fill="auto"/>
            <w:vAlign w:val="center"/>
          </w:tcPr>
          <w:p w14:paraId="58C4A0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对邮政、快递、物流企业发现寄递、托运疑似毒品或者非法寄递、托运麻醉药品、精神药品或者易制毒化学品，未向公安机关报告的行为的处罚</w:t>
            </w:r>
          </w:p>
        </w:tc>
        <w:tc>
          <w:tcPr>
            <w:tcW w:w="1260" w:type="dxa"/>
            <w:tcBorders>
              <w:top w:val="nil"/>
              <w:left w:val="nil"/>
              <w:bottom w:val="single" w:color="auto" w:sz="4" w:space="0"/>
              <w:right w:val="single" w:color="auto" w:sz="4" w:space="0"/>
            </w:tcBorders>
            <w:shd w:val="clear" w:color="auto" w:fill="auto"/>
            <w:vAlign w:val="center"/>
          </w:tcPr>
          <w:p w14:paraId="2C5EF8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633026">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E0C4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w:t>
            </w:r>
          </w:p>
        </w:tc>
        <w:tc>
          <w:tcPr>
            <w:tcW w:w="8080" w:type="dxa"/>
            <w:tcBorders>
              <w:top w:val="nil"/>
              <w:left w:val="nil"/>
              <w:bottom w:val="single" w:color="auto" w:sz="4" w:space="0"/>
              <w:right w:val="single" w:color="auto" w:sz="4" w:space="0"/>
            </w:tcBorders>
            <w:shd w:val="clear" w:color="auto" w:fill="auto"/>
            <w:vAlign w:val="center"/>
          </w:tcPr>
          <w:p w14:paraId="184951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对娱乐场所、旅馆、酒吧、会所、洗浴店、互联网上网服务等营业场所及其从业人员，为进入本场所人员实施毒品违法犯罪行为提供条件的行为的处罚</w:t>
            </w:r>
          </w:p>
        </w:tc>
        <w:tc>
          <w:tcPr>
            <w:tcW w:w="1260" w:type="dxa"/>
            <w:tcBorders>
              <w:top w:val="nil"/>
              <w:left w:val="nil"/>
              <w:bottom w:val="single" w:color="auto" w:sz="4" w:space="0"/>
              <w:right w:val="single" w:color="auto" w:sz="4" w:space="0"/>
            </w:tcBorders>
            <w:shd w:val="clear" w:color="auto" w:fill="auto"/>
            <w:vAlign w:val="center"/>
          </w:tcPr>
          <w:p w14:paraId="079DD1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91CDD8">
        <w:tblPrEx>
          <w:tblCellMar>
            <w:top w:w="0" w:type="dxa"/>
            <w:left w:w="108" w:type="dxa"/>
            <w:bottom w:w="0" w:type="dxa"/>
            <w:right w:w="108" w:type="dxa"/>
          </w:tblCellMar>
        </w:tblPrEx>
        <w:trPr>
          <w:trHeight w:val="12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2844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345</w:t>
            </w:r>
          </w:p>
        </w:tc>
        <w:tc>
          <w:tcPr>
            <w:tcW w:w="8080" w:type="dxa"/>
            <w:tcBorders>
              <w:top w:val="nil"/>
              <w:left w:val="nil"/>
              <w:bottom w:val="single" w:color="auto" w:sz="4" w:space="0"/>
              <w:right w:val="single" w:color="auto" w:sz="4" w:space="0"/>
            </w:tcBorders>
            <w:shd w:val="clear" w:color="auto" w:fill="auto"/>
            <w:vAlign w:val="center"/>
          </w:tcPr>
          <w:p w14:paraId="275CC4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对娱乐场所、旅馆、酒吧、会所、洗浴店、互联网上网服务等营业场所未建立内部巡查制度或者不履行巡查职责的行为以及发现本场所内有毒品违法犯罪活动，未按规定报告的行为的处罚</w:t>
            </w:r>
          </w:p>
        </w:tc>
        <w:tc>
          <w:tcPr>
            <w:tcW w:w="1260" w:type="dxa"/>
            <w:tcBorders>
              <w:top w:val="nil"/>
              <w:left w:val="nil"/>
              <w:bottom w:val="single" w:color="auto" w:sz="4" w:space="0"/>
              <w:right w:val="single" w:color="auto" w:sz="4" w:space="0"/>
            </w:tcBorders>
            <w:shd w:val="clear" w:color="auto" w:fill="auto"/>
            <w:vAlign w:val="center"/>
          </w:tcPr>
          <w:p w14:paraId="30AFF1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7BC7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7B7D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346</w:t>
            </w:r>
          </w:p>
        </w:tc>
        <w:tc>
          <w:tcPr>
            <w:tcW w:w="8080" w:type="dxa"/>
            <w:tcBorders>
              <w:top w:val="nil"/>
              <w:left w:val="nil"/>
              <w:bottom w:val="single" w:color="auto" w:sz="4" w:space="0"/>
              <w:right w:val="single" w:color="auto" w:sz="4" w:space="0"/>
            </w:tcBorders>
            <w:shd w:val="clear" w:color="auto" w:fill="auto"/>
            <w:vAlign w:val="center"/>
          </w:tcPr>
          <w:p w14:paraId="70D029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对房屋出租人、管理人、物业服务企业，发现出租房屋内有涉毒违法犯罪活动，未立即向公安机关报告的行为的处罚</w:t>
            </w:r>
          </w:p>
        </w:tc>
        <w:tc>
          <w:tcPr>
            <w:tcW w:w="1260" w:type="dxa"/>
            <w:tcBorders>
              <w:top w:val="nil"/>
              <w:left w:val="nil"/>
              <w:bottom w:val="single" w:color="auto" w:sz="4" w:space="0"/>
              <w:right w:val="single" w:color="auto" w:sz="4" w:space="0"/>
            </w:tcBorders>
            <w:shd w:val="clear" w:color="auto" w:fill="auto"/>
            <w:vAlign w:val="center"/>
          </w:tcPr>
          <w:p w14:paraId="231A58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8E7E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CB4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347</w:t>
            </w:r>
          </w:p>
        </w:tc>
        <w:tc>
          <w:tcPr>
            <w:tcW w:w="8080" w:type="dxa"/>
            <w:tcBorders>
              <w:top w:val="nil"/>
              <w:left w:val="nil"/>
              <w:bottom w:val="single" w:color="auto" w:sz="4" w:space="0"/>
              <w:right w:val="single" w:color="auto" w:sz="4" w:space="0"/>
            </w:tcBorders>
            <w:shd w:val="clear" w:color="auto" w:fill="auto"/>
            <w:vAlign w:val="center"/>
          </w:tcPr>
          <w:p w14:paraId="5AD522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对制作、发布、传播、转载、链接涉毒违法有害信息的行为的处罚</w:t>
            </w:r>
          </w:p>
        </w:tc>
        <w:tc>
          <w:tcPr>
            <w:tcW w:w="1260" w:type="dxa"/>
            <w:tcBorders>
              <w:top w:val="nil"/>
              <w:left w:val="nil"/>
              <w:bottom w:val="single" w:color="auto" w:sz="4" w:space="0"/>
              <w:right w:val="single" w:color="auto" w:sz="4" w:space="0"/>
            </w:tcBorders>
            <w:shd w:val="clear" w:color="auto" w:fill="auto"/>
            <w:vAlign w:val="center"/>
          </w:tcPr>
          <w:p w14:paraId="398543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6E4F4">
        <w:tblPrEx>
          <w:tblCellMar>
            <w:top w:w="0" w:type="dxa"/>
            <w:left w:w="108" w:type="dxa"/>
            <w:bottom w:w="0" w:type="dxa"/>
            <w:right w:w="108" w:type="dxa"/>
          </w:tblCellMar>
        </w:tblPrEx>
        <w:trPr>
          <w:trHeight w:val="13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1385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348</w:t>
            </w:r>
          </w:p>
        </w:tc>
        <w:tc>
          <w:tcPr>
            <w:tcW w:w="8080" w:type="dxa"/>
            <w:tcBorders>
              <w:top w:val="nil"/>
              <w:left w:val="nil"/>
              <w:bottom w:val="single" w:color="auto" w:sz="4" w:space="0"/>
              <w:right w:val="single" w:color="auto" w:sz="4" w:space="0"/>
            </w:tcBorders>
            <w:shd w:val="clear" w:color="auto" w:fill="auto"/>
            <w:vAlign w:val="center"/>
          </w:tcPr>
          <w:p w14:paraId="28198B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服务提供者以及网络空间的创建者、管理者发现他人利用其提供的互联网服务或者网络空间进行涉毒违法活动、传播涉毒违法有害信息，未向公安机关报告并立即采取停止传输、保存记录等措施的行为的处罚</w:t>
            </w:r>
          </w:p>
        </w:tc>
        <w:tc>
          <w:tcPr>
            <w:tcW w:w="1260" w:type="dxa"/>
            <w:tcBorders>
              <w:top w:val="nil"/>
              <w:left w:val="nil"/>
              <w:bottom w:val="single" w:color="auto" w:sz="4" w:space="0"/>
              <w:right w:val="single" w:color="auto" w:sz="4" w:space="0"/>
            </w:tcBorders>
            <w:shd w:val="clear" w:color="auto" w:fill="auto"/>
            <w:vAlign w:val="center"/>
          </w:tcPr>
          <w:p w14:paraId="168138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2212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DEE8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349</w:t>
            </w:r>
          </w:p>
        </w:tc>
        <w:tc>
          <w:tcPr>
            <w:tcW w:w="8080" w:type="dxa"/>
            <w:tcBorders>
              <w:top w:val="nil"/>
              <w:left w:val="nil"/>
              <w:bottom w:val="single" w:color="auto" w:sz="4" w:space="0"/>
              <w:right w:val="single" w:color="auto" w:sz="4" w:space="0"/>
            </w:tcBorders>
            <w:shd w:val="clear" w:color="auto" w:fill="auto"/>
            <w:vAlign w:val="center"/>
          </w:tcPr>
          <w:p w14:paraId="693DCA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对交通运输经营单位两类情形的处罚</w:t>
            </w:r>
          </w:p>
        </w:tc>
        <w:tc>
          <w:tcPr>
            <w:tcW w:w="1260" w:type="dxa"/>
            <w:tcBorders>
              <w:top w:val="nil"/>
              <w:left w:val="nil"/>
              <w:bottom w:val="single" w:color="auto" w:sz="4" w:space="0"/>
              <w:right w:val="single" w:color="auto" w:sz="4" w:space="0"/>
            </w:tcBorders>
            <w:shd w:val="clear" w:color="auto" w:fill="auto"/>
            <w:vAlign w:val="center"/>
          </w:tcPr>
          <w:p w14:paraId="129FEA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9881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FDB0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8080" w:type="dxa"/>
            <w:tcBorders>
              <w:top w:val="nil"/>
              <w:left w:val="nil"/>
              <w:bottom w:val="single" w:color="auto" w:sz="4" w:space="0"/>
              <w:right w:val="single" w:color="auto" w:sz="4" w:space="0"/>
            </w:tcBorders>
            <w:shd w:val="clear" w:color="auto" w:fill="auto"/>
            <w:vAlign w:val="center"/>
          </w:tcPr>
          <w:p w14:paraId="247CE9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对未经许可、备案购买、运输易制毒化学品等四类情形的处罚</w:t>
            </w:r>
          </w:p>
        </w:tc>
        <w:tc>
          <w:tcPr>
            <w:tcW w:w="1260" w:type="dxa"/>
            <w:tcBorders>
              <w:top w:val="nil"/>
              <w:left w:val="nil"/>
              <w:bottom w:val="single" w:color="auto" w:sz="4" w:space="0"/>
              <w:right w:val="single" w:color="auto" w:sz="4" w:space="0"/>
            </w:tcBorders>
            <w:shd w:val="clear" w:color="auto" w:fill="auto"/>
            <w:vAlign w:val="center"/>
          </w:tcPr>
          <w:p w14:paraId="0A8F4B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88B1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E1D4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351</w:t>
            </w:r>
          </w:p>
        </w:tc>
        <w:tc>
          <w:tcPr>
            <w:tcW w:w="8080" w:type="dxa"/>
            <w:tcBorders>
              <w:top w:val="nil"/>
              <w:left w:val="nil"/>
              <w:bottom w:val="single" w:color="auto" w:sz="4" w:space="0"/>
              <w:right w:val="single" w:color="auto" w:sz="4" w:space="0"/>
            </w:tcBorders>
            <w:shd w:val="clear" w:color="auto" w:fill="auto"/>
            <w:vAlign w:val="center"/>
          </w:tcPr>
          <w:p w14:paraId="523E55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对易制毒化学品购买、运输单位未按规定建立安全管理制度等七类行为的处罚</w:t>
            </w:r>
          </w:p>
        </w:tc>
        <w:tc>
          <w:tcPr>
            <w:tcW w:w="1260" w:type="dxa"/>
            <w:tcBorders>
              <w:top w:val="nil"/>
              <w:left w:val="nil"/>
              <w:bottom w:val="single" w:color="auto" w:sz="4" w:space="0"/>
              <w:right w:val="single" w:color="auto" w:sz="4" w:space="0"/>
            </w:tcBorders>
            <w:shd w:val="clear" w:color="auto" w:fill="auto"/>
            <w:vAlign w:val="center"/>
          </w:tcPr>
          <w:p w14:paraId="42DBB4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B042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CB07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w:t>
            </w:r>
          </w:p>
        </w:tc>
        <w:tc>
          <w:tcPr>
            <w:tcW w:w="8080" w:type="dxa"/>
            <w:tcBorders>
              <w:top w:val="nil"/>
              <w:left w:val="nil"/>
              <w:bottom w:val="single" w:color="auto" w:sz="4" w:space="0"/>
              <w:right w:val="single" w:color="auto" w:sz="4" w:space="0"/>
            </w:tcBorders>
            <w:shd w:val="clear" w:color="auto" w:fill="auto"/>
            <w:vAlign w:val="center"/>
          </w:tcPr>
          <w:p w14:paraId="29329F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对运输易制毒化学品货证不符等行为的处罚</w:t>
            </w:r>
          </w:p>
        </w:tc>
        <w:tc>
          <w:tcPr>
            <w:tcW w:w="1260" w:type="dxa"/>
            <w:tcBorders>
              <w:top w:val="nil"/>
              <w:left w:val="nil"/>
              <w:bottom w:val="single" w:color="auto" w:sz="4" w:space="0"/>
              <w:right w:val="single" w:color="auto" w:sz="4" w:space="0"/>
            </w:tcBorders>
            <w:shd w:val="clear" w:color="auto" w:fill="auto"/>
            <w:vAlign w:val="center"/>
          </w:tcPr>
          <w:p w14:paraId="27D84D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775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4889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353</w:t>
            </w:r>
          </w:p>
        </w:tc>
        <w:tc>
          <w:tcPr>
            <w:tcW w:w="8080" w:type="dxa"/>
            <w:tcBorders>
              <w:top w:val="nil"/>
              <w:left w:val="nil"/>
              <w:bottom w:val="single" w:color="auto" w:sz="4" w:space="0"/>
              <w:right w:val="single" w:color="auto" w:sz="4" w:space="0"/>
            </w:tcBorders>
            <w:shd w:val="clear" w:color="auto" w:fill="auto"/>
            <w:vAlign w:val="center"/>
          </w:tcPr>
          <w:p w14:paraId="61F5FC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对拒不接受易制毒化学品监督检查行的处罚</w:t>
            </w:r>
          </w:p>
        </w:tc>
        <w:tc>
          <w:tcPr>
            <w:tcW w:w="1260" w:type="dxa"/>
            <w:tcBorders>
              <w:top w:val="nil"/>
              <w:left w:val="nil"/>
              <w:bottom w:val="single" w:color="auto" w:sz="4" w:space="0"/>
              <w:right w:val="single" w:color="auto" w:sz="4" w:space="0"/>
            </w:tcBorders>
            <w:shd w:val="clear" w:color="auto" w:fill="auto"/>
            <w:vAlign w:val="center"/>
          </w:tcPr>
          <w:p w14:paraId="24322E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E063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811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354</w:t>
            </w:r>
          </w:p>
        </w:tc>
        <w:tc>
          <w:tcPr>
            <w:tcW w:w="8080" w:type="dxa"/>
            <w:tcBorders>
              <w:top w:val="nil"/>
              <w:left w:val="nil"/>
              <w:bottom w:val="single" w:color="auto" w:sz="4" w:space="0"/>
              <w:right w:val="single" w:color="auto" w:sz="4" w:space="0"/>
            </w:tcBorders>
            <w:shd w:val="clear" w:color="auto" w:fill="auto"/>
            <w:vAlign w:val="center"/>
          </w:tcPr>
          <w:p w14:paraId="6A9087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对违反规定销售易制毒化学品两类情形的处罚</w:t>
            </w:r>
          </w:p>
        </w:tc>
        <w:tc>
          <w:tcPr>
            <w:tcW w:w="1260" w:type="dxa"/>
            <w:tcBorders>
              <w:top w:val="nil"/>
              <w:left w:val="nil"/>
              <w:bottom w:val="single" w:color="auto" w:sz="4" w:space="0"/>
              <w:right w:val="single" w:color="auto" w:sz="4" w:space="0"/>
            </w:tcBorders>
            <w:shd w:val="clear" w:color="auto" w:fill="auto"/>
            <w:vAlign w:val="center"/>
          </w:tcPr>
          <w:p w14:paraId="2A5D71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E790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9A5B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w:t>
            </w:r>
          </w:p>
        </w:tc>
        <w:tc>
          <w:tcPr>
            <w:tcW w:w="8080" w:type="dxa"/>
            <w:tcBorders>
              <w:top w:val="nil"/>
              <w:left w:val="nil"/>
              <w:bottom w:val="single" w:color="auto" w:sz="4" w:space="0"/>
              <w:right w:val="single" w:color="auto" w:sz="4" w:space="0"/>
            </w:tcBorders>
            <w:shd w:val="clear" w:color="auto" w:fill="auto"/>
            <w:vAlign w:val="center"/>
          </w:tcPr>
          <w:p w14:paraId="5FC4B8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对麻醉药品、精神药品流入非法渠道的处罚</w:t>
            </w:r>
          </w:p>
        </w:tc>
        <w:tc>
          <w:tcPr>
            <w:tcW w:w="1260" w:type="dxa"/>
            <w:tcBorders>
              <w:top w:val="nil"/>
              <w:left w:val="nil"/>
              <w:bottom w:val="single" w:color="auto" w:sz="4" w:space="0"/>
              <w:right w:val="single" w:color="auto" w:sz="4" w:space="0"/>
            </w:tcBorders>
            <w:shd w:val="clear" w:color="auto" w:fill="auto"/>
            <w:vAlign w:val="center"/>
          </w:tcPr>
          <w:p w14:paraId="051BB4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B422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0307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356</w:t>
            </w:r>
          </w:p>
        </w:tc>
        <w:tc>
          <w:tcPr>
            <w:tcW w:w="8080" w:type="dxa"/>
            <w:tcBorders>
              <w:top w:val="nil"/>
              <w:left w:val="nil"/>
              <w:bottom w:val="single" w:color="auto" w:sz="4" w:space="0"/>
              <w:right w:val="single" w:color="auto" w:sz="4" w:space="0"/>
            </w:tcBorders>
            <w:shd w:val="clear" w:color="auto" w:fill="auto"/>
            <w:vAlign w:val="center"/>
          </w:tcPr>
          <w:p w14:paraId="1ABC2B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对宣扬恐怖主义、极端主义等五类行为的处罚</w:t>
            </w:r>
          </w:p>
        </w:tc>
        <w:tc>
          <w:tcPr>
            <w:tcW w:w="1260" w:type="dxa"/>
            <w:tcBorders>
              <w:top w:val="nil"/>
              <w:left w:val="nil"/>
              <w:bottom w:val="single" w:color="auto" w:sz="4" w:space="0"/>
              <w:right w:val="single" w:color="auto" w:sz="4" w:space="0"/>
            </w:tcBorders>
            <w:shd w:val="clear" w:color="auto" w:fill="auto"/>
            <w:vAlign w:val="center"/>
          </w:tcPr>
          <w:p w14:paraId="48CCDC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A87A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9C08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357</w:t>
            </w:r>
          </w:p>
        </w:tc>
        <w:tc>
          <w:tcPr>
            <w:tcW w:w="8080" w:type="dxa"/>
            <w:tcBorders>
              <w:top w:val="nil"/>
              <w:left w:val="nil"/>
              <w:bottom w:val="single" w:color="auto" w:sz="4" w:space="0"/>
              <w:right w:val="single" w:color="auto" w:sz="4" w:space="0"/>
            </w:tcBorders>
            <w:shd w:val="clear" w:color="auto" w:fill="auto"/>
            <w:vAlign w:val="center"/>
          </w:tcPr>
          <w:p w14:paraId="49B08A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对利用极端主义破坏法律实施九类行为的处罚</w:t>
            </w:r>
          </w:p>
        </w:tc>
        <w:tc>
          <w:tcPr>
            <w:tcW w:w="1260" w:type="dxa"/>
            <w:tcBorders>
              <w:top w:val="nil"/>
              <w:left w:val="nil"/>
              <w:bottom w:val="single" w:color="auto" w:sz="4" w:space="0"/>
              <w:right w:val="single" w:color="auto" w:sz="4" w:space="0"/>
            </w:tcBorders>
            <w:shd w:val="clear" w:color="auto" w:fill="auto"/>
            <w:vAlign w:val="center"/>
          </w:tcPr>
          <w:p w14:paraId="316AED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586F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CC2B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8080" w:type="dxa"/>
            <w:tcBorders>
              <w:top w:val="nil"/>
              <w:left w:val="nil"/>
              <w:bottom w:val="single" w:color="auto" w:sz="4" w:space="0"/>
              <w:right w:val="single" w:color="auto" w:sz="4" w:space="0"/>
            </w:tcBorders>
            <w:shd w:val="clear" w:color="auto" w:fill="auto"/>
            <w:vAlign w:val="center"/>
          </w:tcPr>
          <w:p w14:paraId="220804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对窝藏、包庇恐怖活动、极端主义犯罪人员等两类情形的处罚</w:t>
            </w:r>
          </w:p>
        </w:tc>
        <w:tc>
          <w:tcPr>
            <w:tcW w:w="1260" w:type="dxa"/>
            <w:tcBorders>
              <w:top w:val="nil"/>
              <w:left w:val="nil"/>
              <w:bottom w:val="single" w:color="auto" w:sz="4" w:space="0"/>
              <w:right w:val="single" w:color="auto" w:sz="4" w:space="0"/>
            </w:tcBorders>
            <w:shd w:val="clear" w:color="auto" w:fill="auto"/>
            <w:vAlign w:val="center"/>
          </w:tcPr>
          <w:p w14:paraId="6315D1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7F4E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0C11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8080" w:type="dxa"/>
            <w:tcBorders>
              <w:top w:val="nil"/>
              <w:left w:val="nil"/>
              <w:bottom w:val="single" w:color="auto" w:sz="4" w:space="0"/>
              <w:right w:val="single" w:color="auto" w:sz="4" w:space="0"/>
            </w:tcBorders>
            <w:shd w:val="clear" w:color="auto" w:fill="auto"/>
            <w:vAlign w:val="center"/>
          </w:tcPr>
          <w:p w14:paraId="315FA8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对未立即冻结涉恐资产的处罚</w:t>
            </w:r>
          </w:p>
        </w:tc>
        <w:tc>
          <w:tcPr>
            <w:tcW w:w="1260" w:type="dxa"/>
            <w:tcBorders>
              <w:top w:val="nil"/>
              <w:left w:val="nil"/>
              <w:bottom w:val="single" w:color="auto" w:sz="4" w:space="0"/>
              <w:right w:val="single" w:color="auto" w:sz="4" w:space="0"/>
            </w:tcBorders>
            <w:shd w:val="clear" w:color="auto" w:fill="auto"/>
            <w:vAlign w:val="center"/>
          </w:tcPr>
          <w:p w14:paraId="7198C0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7EB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CE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360</w:t>
            </w:r>
          </w:p>
        </w:tc>
        <w:tc>
          <w:tcPr>
            <w:tcW w:w="8080" w:type="dxa"/>
            <w:tcBorders>
              <w:top w:val="nil"/>
              <w:left w:val="nil"/>
              <w:bottom w:val="single" w:color="auto" w:sz="4" w:space="0"/>
              <w:right w:val="single" w:color="auto" w:sz="4" w:space="0"/>
            </w:tcBorders>
            <w:shd w:val="clear" w:color="auto" w:fill="auto"/>
            <w:vAlign w:val="center"/>
          </w:tcPr>
          <w:p w14:paraId="59594A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对电信业务经营者、互联网服务提供者未按规定提供反恐网络执法协助等三类情形的处罚</w:t>
            </w:r>
          </w:p>
        </w:tc>
        <w:tc>
          <w:tcPr>
            <w:tcW w:w="1260" w:type="dxa"/>
            <w:tcBorders>
              <w:top w:val="nil"/>
              <w:left w:val="nil"/>
              <w:bottom w:val="single" w:color="auto" w:sz="4" w:space="0"/>
              <w:right w:val="single" w:color="auto" w:sz="4" w:space="0"/>
            </w:tcBorders>
            <w:shd w:val="clear" w:color="auto" w:fill="auto"/>
            <w:vAlign w:val="center"/>
          </w:tcPr>
          <w:p w14:paraId="72B6BB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AD4905">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C655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361</w:t>
            </w:r>
          </w:p>
        </w:tc>
        <w:tc>
          <w:tcPr>
            <w:tcW w:w="8080" w:type="dxa"/>
            <w:tcBorders>
              <w:top w:val="nil"/>
              <w:left w:val="nil"/>
              <w:bottom w:val="single" w:color="auto" w:sz="4" w:space="0"/>
              <w:right w:val="single" w:color="auto" w:sz="4" w:space="0"/>
            </w:tcBorders>
            <w:shd w:val="clear" w:color="auto" w:fill="auto"/>
            <w:vAlign w:val="center"/>
          </w:tcPr>
          <w:p w14:paraId="31003A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对铁路、公路、水上、航空的货运和邮政、快递等物流运营单位未实行安全查验制度，对客户身份进行查验，或者未依照规定对运输、寄递物品进行安全检查或开封验视的等三类情形的处罚</w:t>
            </w:r>
          </w:p>
        </w:tc>
        <w:tc>
          <w:tcPr>
            <w:tcW w:w="1260" w:type="dxa"/>
            <w:tcBorders>
              <w:top w:val="nil"/>
              <w:left w:val="nil"/>
              <w:bottom w:val="single" w:color="auto" w:sz="4" w:space="0"/>
              <w:right w:val="single" w:color="auto" w:sz="4" w:space="0"/>
            </w:tcBorders>
            <w:shd w:val="clear" w:color="auto" w:fill="auto"/>
            <w:vAlign w:val="center"/>
          </w:tcPr>
          <w:p w14:paraId="30C41B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A8CE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B074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362</w:t>
            </w:r>
          </w:p>
        </w:tc>
        <w:tc>
          <w:tcPr>
            <w:tcW w:w="8080" w:type="dxa"/>
            <w:tcBorders>
              <w:top w:val="nil"/>
              <w:left w:val="nil"/>
              <w:bottom w:val="single" w:color="auto" w:sz="4" w:space="0"/>
              <w:right w:val="single" w:color="auto" w:sz="4" w:space="0"/>
            </w:tcBorders>
            <w:shd w:val="clear" w:color="auto" w:fill="auto"/>
            <w:vAlign w:val="center"/>
          </w:tcPr>
          <w:p w14:paraId="676FCA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对电信、互联网、金融业务经营者、服务提供者未按照规定执行互联网服务实名制等两类情形的处罚</w:t>
            </w:r>
          </w:p>
        </w:tc>
        <w:tc>
          <w:tcPr>
            <w:tcW w:w="1260" w:type="dxa"/>
            <w:tcBorders>
              <w:top w:val="nil"/>
              <w:left w:val="nil"/>
              <w:bottom w:val="single" w:color="auto" w:sz="4" w:space="0"/>
              <w:right w:val="single" w:color="auto" w:sz="4" w:space="0"/>
            </w:tcBorders>
            <w:shd w:val="clear" w:color="auto" w:fill="auto"/>
            <w:vAlign w:val="center"/>
          </w:tcPr>
          <w:p w14:paraId="4E86F1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4732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6126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363</w:t>
            </w:r>
          </w:p>
        </w:tc>
        <w:tc>
          <w:tcPr>
            <w:tcW w:w="8080" w:type="dxa"/>
            <w:tcBorders>
              <w:top w:val="nil"/>
              <w:left w:val="nil"/>
              <w:bottom w:val="single" w:color="auto" w:sz="4" w:space="0"/>
              <w:right w:val="single" w:color="auto" w:sz="4" w:space="0"/>
            </w:tcBorders>
            <w:shd w:val="clear" w:color="auto" w:fill="auto"/>
            <w:vAlign w:val="center"/>
          </w:tcPr>
          <w:p w14:paraId="6FCAC0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对未依照规定对危险物品作出电子追踪标识、对民用爆炸物品添加安检示踪标识物等四类情形的处罚</w:t>
            </w:r>
          </w:p>
        </w:tc>
        <w:tc>
          <w:tcPr>
            <w:tcW w:w="1260" w:type="dxa"/>
            <w:tcBorders>
              <w:top w:val="nil"/>
              <w:left w:val="nil"/>
              <w:bottom w:val="single" w:color="auto" w:sz="4" w:space="0"/>
              <w:right w:val="single" w:color="auto" w:sz="4" w:space="0"/>
            </w:tcBorders>
            <w:shd w:val="clear" w:color="auto" w:fill="auto"/>
            <w:vAlign w:val="center"/>
          </w:tcPr>
          <w:p w14:paraId="2CCAD0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ABA2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EFB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364</w:t>
            </w:r>
          </w:p>
        </w:tc>
        <w:tc>
          <w:tcPr>
            <w:tcW w:w="8080" w:type="dxa"/>
            <w:tcBorders>
              <w:top w:val="nil"/>
              <w:left w:val="nil"/>
              <w:bottom w:val="single" w:color="auto" w:sz="4" w:space="0"/>
              <w:right w:val="single" w:color="auto" w:sz="4" w:space="0"/>
            </w:tcBorders>
            <w:shd w:val="clear" w:color="auto" w:fill="auto"/>
            <w:vAlign w:val="center"/>
          </w:tcPr>
          <w:p w14:paraId="3EA2E5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对防范恐怖袭击重点目标的管理、营运单位未制定防范和应对处置恐怖活动的预案、措施等七类情形的处罚</w:t>
            </w:r>
          </w:p>
        </w:tc>
        <w:tc>
          <w:tcPr>
            <w:tcW w:w="1260" w:type="dxa"/>
            <w:tcBorders>
              <w:top w:val="nil"/>
              <w:left w:val="nil"/>
              <w:bottom w:val="single" w:color="auto" w:sz="4" w:space="0"/>
              <w:right w:val="single" w:color="auto" w:sz="4" w:space="0"/>
            </w:tcBorders>
            <w:shd w:val="clear" w:color="auto" w:fill="auto"/>
            <w:vAlign w:val="center"/>
          </w:tcPr>
          <w:p w14:paraId="0EC09B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5890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C99E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365</w:t>
            </w:r>
          </w:p>
        </w:tc>
        <w:tc>
          <w:tcPr>
            <w:tcW w:w="8080" w:type="dxa"/>
            <w:tcBorders>
              <w:top w:val="nil"/>
              <w:left w:val="nil"/>
              <w:bottom w:val="single" w:color="auto" w:sz="4" w:space="0"/>
              <w:right w:val="single" w:color="auto" w:sz="4" w:space="0"/>
            </w:tcBorders>
            <w:shd w:val="clear" w:color="auto" w:fill="auto"/>
            <w:vAlign w:val="center"/>
          </w:tcPr>
          <w:p w14:paraId="4D3262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对恐怖活动嫌疑人违反约束措施行为的处罚</w:t>
            </w:r>
          </w:p>
        </w:tc>
        <w:tc>
          <w:tcPr>
            <w:tcW w:w="1260" w:type="dxa"/>
            <w:tcBorders>
              <w:top w:val="nil"/>
              <w:left w:val="nil"/>
              <w:bottom w:val="single" w:color="auto" w:sz="4" w:space="0"/>
              <w:right w:val="single" w:color="auto" w:sz="4" w:space="0"/>
            </w:tcBorders>
            <w:shd w:val="clear" w:color="auto" w:fill="auto"/>
            <w:vAlign w:val="center"/>
          </w:tcPr>
          <w:p w14:paraId="45BA0C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FFA0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3A46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366</w:t>
            </w:r>
          </w:p>
        </w:tc>
        <w:tc>
          <w:tcPr>
            <w:tcW w:w="8080" w:type="dxa"/>
            <w:tcBorders>
              <w:top w:val="nil"/>
              <w:left w:val="nil"/>
              <w:bottom w:val="single" w:color="auto" w:sz="4" w:space="0"/>
              <w:right w:val="single" w:color="auto" w:sz="4" w:space="0"/>
            </w:tcBorders>
            <w:shd w:val="clear" w:color="auto" w:fill="auto"/>
            <w:vAlign w:val="center"/>
          </w:tcPr>
          <w:p w14:paraId="5B2E21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对新闻媒体等单位违反规定编造、报道、传播、发布恐怖事件信息和未经批准报道、传播反恐应对处置现场情况行为的处罚</w:t>
            </w:r>
          </w:p>
        </w:tc>
        <w:tc>
          <w:tcPr>
            <w:tcW w:w="1260" w:type="dxa"/>
            <w:tcBorders>
              <w:top w:val="nil"/>
              <w:left w:val="nil"/>
              <w:bottom w:val="single" w:color="auto" w:sz="4" w:space="0"/>
              <w:right w:val="single" w:color="auto" w:sz="4" w:space="0"/>
            </w:tcBorders>
            <w:shd w:val="clear" w:color="auto" w:fill="auto"/>
            <w:vAlign w:val="center"/>
          </w:tcPr>
          <w:p w14:paraId="13CF60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A37B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9B35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367</w:t>
            </w:r>
          </w:p>
        </w:tc>
        <w:tc>
          <w:tcPr>
            <w:tcW w:w="8080" w:type="dxa"/>
            <w:tcBorders>
              <w:top w:val="nil"/>
              <w:left w:val="nil"/>
              <w:bottom w:val="single" w:color="auto" w:sz="4" w:space="0"/>
              <w:right w:val="single" w:color="auto" w:sz="4" w:space="0"/>
            </w:tcBorders>
            <w:shd w:val="clear" w:color="auto" w:fill="auto"/>
            <w:vAlign w:val="center"/>
          </w:tcPr>
          <w:p w14:paraId="5E62D9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对拒不配合有关部门开展反恐怖主义安全防范、情报信息、调查、应对处置工作的处罚</w:t>
            </w:r>
          </w:p>
        </w:tc>
        <w:tc>
          <w:tcPr>
            <w:tcW w:w="1260" w:type="dxa"/>
            <w:tcBorders>
              <w:top w:val="nil"/>
              <w:left w:val="nil"/>
              <w:bottom w:val="single" w:color="auto" w:sz="4" w:space="0"/>
              <w:right w:val="single" w:color="auto" w:sz="4" w:space="0"/>
            </w:tcBorders>
            <w:shd w:val="clear" w:color="auto" w:fill="auto"/>
            <w:vAlign w:val="center"/>
          </w:tcPr>
          <w:p w14:paraId="3156D9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14F2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638C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368</w:t>
            </w:r>
          </w:p>
        </w:tc>
        <w:tc>
          <w:tcPr>
            <w:tcW w:w="8080" w:type="dxa"/>
            <w:tcBorders>
              <w:top w:val="nil"/>
              <w:left w:val="nil"/>
              <w:bottom w:val="single" w:color="auto" w:sz="4" w:space="0"/>
              <w:right w:val="single" w:color="auto" w:sz="4" w:space="0"/>
            </w:tcBorders>
            <w:shd w:val="clear" w:color="auto" w:fill="auto"/>
            <w:vAlign w:val="center"/>
          </w:tcPr>
          <w:p w14:paraId="3A5D98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对阻碍反恐工作行为的处罚</w:t>
            </w:r>
          </w:p>
        </w:tc>
        <w:tc>
          <w:tcPr>
            <w:tcW w:w="1260" w:type="dxa"/>
            <w:tcBorders>
              <w:top w:val="nil"/>
              <w:left w:val="nil"/>
              <w:bottom w:val="single" w:color="auto" w:sz="4" w:space="0"/>
              <w:right w:val="single" w:color="auto" w:sz="4" w:space="0"/>
            </w:tcBorders>
            <w:shd w:val="clear" w:color="auto" w:fill="auto"/>
            <w:vAlign w:val="center"/>
          </w:tcPr>
          <w:p w14:paraId="4DE61B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90C8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450D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369</w:t>
            </w:r>
          </w:p>
        </w:tc>
        <w:tc>
          <w:tcPr>
            <w:tcW w:w="8080" w:type="dxa"/>
            <w:tcBorders>
              <w:top w:val="nil"/>
              <w:left w:val="nil"/>
              <w:bottom w:val="single" w:color="auto" w:sz="4" w:space="0"/>
              <w:right w:val="single" w:color="auto" w:sz="4" w:space="0"/>
            </w:tcBorders>
            <w:shd w:val="clear" w:color="auto" w:fill="auto"/>
            <w:vAlign w:val="center"/>
          </w:tcPr>
          <w:p w14:paraId="3E22E7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对骗取护照的处罚</w:t>
            </w:r>
          </w:p>
        </w:tc>
        <w:tc>
          <w:tcPr>
            <w:tcW w:w="1260" w:type="dxa"/>
            <w:tcBorders>
              <w:top w:val="nil"/>
              <w:left w:val="nil"/>
              <w:bottom w:val="single" w:color="auto" w:sz="4" w:space="0"/>
              <w:right w:val="single" w:color="auto" w:sz="4" w:space="0"/>
            </w:tcBorders>
            <w:shd w:val="clear" w:color="auto" w:fill="auto"/>
            <w:vAlign w:val="center"/>
          </w:tcPr>
          <w:p w14:paraId="3532AE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6152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38AB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w:t>
            </w:r>
          </w:p>
        </w:tc>
        <w:tc>
          <w:tcPr>
            <w:tcW w:w="8080" w:type="dxa"/>
            <w:tcBorders>
              <w:top w:val="nil"/>
              <w:left w:val="nil"/>
              <w:bottom w:val="single" w:color="auto" w:sz="4" w:space="0"/>
              <w:right w:val="single" w:color="auto" w:sz="4" w:space="0"/>
            </w:tcBorders>
            <w:shd w:val="clear" w:color="auto" w:fill="auto"/>
            <w:vAlign w:val="center"/>
          </w:tcPr>
          <w:p w14:paraId="737E3B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对提供伪造、变造、出售的护照、出入境通行证的处罚</w:t>
            </w:r>
          </w:p>
        </w:tc>
        <w:tc>
          <w:tcPr>
            <w:tcW w:w="1260" w:type="dxa"/>
            <w:tcBorders>
              <w:top w:val="nil"/>
              <w:left w:val="nil"/>
              <w:bottom w:val="single" w:color="auto" w:sz="4" w:space="0"/>
              <w:right w:val="single" w:color="auto" w:sz="4" w:space="0"/>
            </w:tcBorders>
            <w:shd w:val="clear" w:color="auto" w:fill="auto"/>
            <w:vAlign w:val="center"/>
          </w:tcPr>
          <w:p w14:paraId="2696E6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69D1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249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371</w:t>
            </w:r>
          </w:p>
        </w:tc>
        <w:tc>
          <w:tcPr>
            <w:tcW w:w="8080" w:type="dxa"/>
            <w:tcBorders>
              <w:top w:val="nil"/>
              <w:left w:val="nil"/>
              <w:bottom w:val="single" w:color="auto" w:sz="4" w:space="0"/>
              <w:right w:val="single" w:color="auto" w:sz="4" w:space="0"/>
            </w:tcBorders>
            <w:shd w:val="clear" w:color="auto" w:fill="auto"/>
            <w:vAlign w:val="center"/>
          </w:tcPr>
          <w:p w14:paraId="7089BD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对持用伪造、变造、骗取的证件出境、入境等四类行为的处罚</w:t>
            </w:r>
          </w:p>
        </w:tc>
        <w:tc>
          <w:tcPr>
            <w:tcW w:w="1260" w:type="dxa"/>
            <w:tcBorders>
              <w:top w:val="nil"/>
              <w:left w:val="nil"/>
              <w:bottom w:val="single" w:color="auto" w:sz="4" w:space="0"/>
              <w:right w:val="single" w:color="auto" w:sz="4" w:space="0"/>
            </w:tcBorders>
            <w:shd w:val="clear" w:color="auto" w:fill="auto"/>
            <w:vAlign w:val="center"/>
          </w:tcPr>
          <w:p w14:paraId="55C06A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69C2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8D0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w:t>
            </w:r>
          </w:p>
        </w:tc>
        <w:tc>
          <w:tcPr>
            <w:tcW w:w="8080" w:type="dxa"/>
            <w:tcBorders>
              <w:top w:val="nil"/>
              <w:left w:val="nil"/>
              <w:bottom w:val="single" w:color="auto" w:sz="4" w:space="0"/>
              <w:right w:val="single" w:color="auto" w:sz="4" w:space="0"/>
            </w:tcBorders>
            <w:shd w:val="clear" w:color="auto" w:fill="auto"/>
            <w:vAlign w:val="center"/>
          </w:tcPr>
          <w:p w14:paraId="6C34B6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对协助非法出境、入境的处罚</w:t>
            </w:r>
          </w:p>
        </w:tc>
        <w:tc>
          <w:tcPr>
            <w:tcW w:w="1260" w:type="dxa"/>
            <w:tcBorders>
              <w:top w:val="nil"/>
              <w:left w:val="nil"/>
              <w:bottom w:val="single" w:color="auto" w:sz="4" w:space="0"/>
              <w:right w:val="single" w:color="auto" w:sz="4" w:space="0"/>
            </w:tcBorders>
            <w:shd w:val="clear" w:color="auto" w:fill="auto"/>
            <w:vAlign w:val="center"/>
          </w:tcPr>
          <w:p w14:paraId="1C6355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F246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95D2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373</w:t>
            </w:r>
          </w:p>
        </w:tc>
        <w:tc>
          <w:tcPr>
            <w:tcW w:w="8080" w:type="dxa"/>
            <w:tcBorders>
              <w:top w:val="nil"/>
              <w:left w:val="nil"/>
              <w:bottom w:val="single" w:color="auto" w:sz="4" w:space="0"/>
              <w:right w:val="single" w:color="auto" w:sz="4" w:space="0"/>
            </w:tcBorders>
            <w:shd w:val="clear" w:color="auto" w:fill="auto"/>
            <w:vAlign w:val="center"/>
          </w:tcPr>
          <w:p w14:paraId="4DE680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对骗取签证、停留居留证件等出境入境证件的处罚</w:t>
            </w:r>
          </w:p>
        </w:tc>
        <w:tc>
          <w:tcPr>
            <w:tcW w:w="1260" w:type="dxa"/>
            <w:tcBorders>
              <w:top w:val="nil"/>
              <w:left w:val="nil"/>
              <w:bottom w:val="single" w:color="auto" w:sz="4" w:space="0"/>
              <w:right w:val="single" w:color="auto" w:sz="4" w:space="0"/>
            </w:tcBorders>
            <w:shd w:val="clear" w:color="auto" w:fill="auto"/>
            <w:vAlign w:val="center"/>
          </w:tcPr>
          <w:p w14:paraId="5BA2B0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3675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4962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374</w:t>
            </w:r>
          </w:p>
        </w:tc>
        <w:tc>
          <w:tcPr>
            <w:tcW w:w="8080" w:type="dxa"/>
            <w:tcBorders>
              <w:top w:val="nil"/>
              <w:left w:val="nil"/>
              <w:bottom w:val="single" w:color="auto" w:sz="4" w:space="0"/>
              <w:right w:val="single" w:color="auto" w:sz="4" w:space="0"/>
            </w:tcBorders>
            <w:shd w:val="clear" w:color="auto" w:fill="auto"/>
            <w:vAlign w:val="center"/>
          </w:tcPr>
          <w:p w14:paraId="6864BA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对违反规定为外国人出具申请材料的处罚</w:t>
            </w:r>
          </w:p>
        </w:tc>
        <w:tc>
          <w:tcPr>
            <w:tcW w:w="1260" w:type="dxa"/>
            <w:tcBorders>
              <w:top w:val="nil"/>
              <w:left w:val="nil"/>
              <w:bottom w:val="single" w:color="auto" w:sz="4" w:space="0"/>
              <w:right w:val="single" w:color="auto" w:sz="4" w:space="0"/>
            </w:tcBorders>
            <w:shd w:val="clear" w:color="auto" w:fill="auto"/>
            <w:vAlign w:val="center"/>
          </w:tcPr>
          <w:p w14:paraId="4A9841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20BE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F139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375</w:t>
            </w:r>
          </w:p>
        </w:tc>
        <w:tc>
          <w:tcPr>
            <w:tcW w:w="8080" w:type="dxa"/>
            <w:tcBorders>
              <w:top w:val="nil"/>
              <w:left w:val="nil"/>
              <w:bottom w:val="single" w:color="auto" w:sz="4" w:space="0"/>
              <w:right w:val="single" w:color="auto" w:sz="4" w:space="0"/>
            </w:tcBorders>
            <w:shd w:val="clear" w:color="auto" w:fill="auto"/>
            <w:vAlign w:val="center"/>
          </w:tcPr>
          <w:p w14:paraId="785671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对拒不接受查验出境入境证件等七类情形的处罚</w:t>
            </w:r>
          </w:p>
        </w:tc>
        <w:tc>
          <w:tcPr>
            <w:tcW w:w="1260" w:type="dxa"/>
            <w:tcBorders>
              <w:top w:val="nil"/>
              <w:left w:val="nil"/>
              <w:bottom w:val="single" w:color="auto" w:sz="4" w:space="0"/>
              <w:right w:val="single" w:color="auto" w:sz="4" w:space="0"/>
            </w:tcBorders>
            <w:shd w:val="clear" w:color="auto" w:fill="auto"/>
            <w:vAlign w:val="center"/>
          </w:tcPr>
          <w:p w14:paraId="4F0C9A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E7D5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DEE5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376</w:t>
            </w:r>
          </w:p>
        </w:tc>
        <w:tc>
          <w:tcPr>
            <w:tcW w:w="8080" w:type="dxa"/>
            <w:tcBorders>
              <w:top w:val="nil"/>
              <w:left w:val="nil"/>
              <w:bottom w:val="single" w:color="auto" w:sz="4" w:space="0"/>
              <w:right w:val="single" w:color="auto" w:sz="4" w:space="0"/>
            </w:tcBorders>
            <w:shd w:val="clear" w:color="auto" w:fill="auto"/>
            <w:vAlign w:val="center"/>
          </w:tcPr>
          <w:p w14:paraId="04DDFF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对擅自进入限制区域、拒不执行限期迁离决定行为的处罚</w:t>
            </w:r>
          </w:p>
        </w:tc>
        <w:tc>
          <w:tcPr>
            <w:tcW w:w="1260" w:type="dxa"/>
            <w:tcBorders>
              <w:top w:val="nil"/>
              <w:left w:val="nil"/>
              <w:bottom w:val="single" w:color="auto" w:sz="4" w:space="0"/>
              <w:right w:val="single" w:color="auto" w:sz="4" w:space="0"/>
            </w:tcBorders>
            <w:shd w:val="clear" w:color="auto" w:fill="auto"/>
            <w:vAlign w:val="center"/>
          </w:tcPr>
          <w:p w14:paraId="02CC20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028E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79B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377</w:t>
            </w:r>
          </w:p>
        </w:tc>
        <w:tc>
          <w:tcPr>
            <w:tcW w:w="8080" w:type="dxa"/>
            <w:tcBorders>
              <w:top w:val="nil"/>
              <w:left w:val="nil"/>
              <w:bottom w:val="single" w:color="auto" w:sz="4" w:space="0"/>
              <w:right w:val="single" w:color="auto" w:sz="4" w:space="0"/>
            </w:tcBorders>
            <w:shd w:val="clear" w:color="auto" w:fill="auto"/>
            <w:vAlign w:val="center"/>
          </w:tcPr>
          <w:p w14:paraId="7ADAEE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对非法居留等两类行为的处罚</w:t>
            </w:r>
          </w:p>
        </w:tc>
        <w:tc>
          <w:tcPr>
            <w:tcW w:w="1260" w:type="dxa"/>
            <w:tcBorders>
              <w:top w:val="nil"/>
              <w:left w:val="nil"/>
              <w:bottom w:val="single" w:color="auto" w:sz="4" w:space="0"/>
              <w:right w:val="single" w:color="auto" w:sz="4" w:space="0"/>
            </w:tcBorders>
            <w:shd w:val="clear" w:color="auto" w:fill="auto"/>
            <w:vAlign w:val="center"/>
          </w:tcPr>
          <w:p w14:paraId="06DC00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C344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A7C7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378</w:t>
            </w:r>
          </w:p>
        </w:tc>
        <w:tc>
          <w:tcPr>
            <w:tcW w:w="8080" w:type="dxa"/>
            <w:tcBorders>
              <w:top w:val="nil"/>
              <w:left w:val="nil"/>
              <w:bottom w:val="single" w:color="auto" w:sz="4" w:space="0"/>
              <w:right w:val="single" w:color="auto" w:sz="4" w:space="0"/>
            </w:tcBorders>
            <w:shd w:val="clear" w:color="auto" w:fill="auto"/>
            <w:vAlign w:val="center"/>
          </w:tcPr>
          <w:p w14:paraId="09EF37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对容留、藏匿非法入境、非法居留的外国人等三类行为的处罚</w:t>
            </w:r>
          </w:p>
        </w:tc>
        <w:tc>
          <w:tcPr>
            <w:tcW w:w="1260" w:type="dxa"/>
            <w:tcBorders>
              <w:top w:val="nil"/>
              <w:left w:val="nil"/>
              <w:bottom w:val="single" w:color="auto" w:sz="4" w:space="0"/>
              <w:right w:val="single" w:color="auto" w:sz="4" w:space="0"/>
            </w:tcBorders>
            <w:shd w:val="clear" w:color="auto" w:fill="auto"/>
            <w:vAlign w:val="center"/>
          </w:tcPr>
          <w:p w14:paraId="1F3D3F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D664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A8A4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379</w:t>
            </w:r>
          </w:p>
        </w:tc>
        <w:tc>
          <w:tcPr>
            <w:tcW w:w="8080" w:type="dxa"/>
            <w:tcBorders>
              <w:top w:val="nil"/>
              <w:left w:val="nil"/>
              <w:bottom w:val="single" w:color="auto" w:sz="4" w:space="0"/>
              <w:right w:val="single" w:color="auto" w:sz="4" w:space="0"/>
            </w:tcBorders>
            <w:shd w:val="clear" w:color="auto" w:fill="auto"/>
            <w:vAlign w:val="center"/>
          </w:tcPr>
          <w:p w14:paraId="404738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对外国人非法就业、介绍外国人非法就业、非法聘用外国人的处罚</w:t>
            </w:r>
          </w:p>
        </w:tc>
        <w:tc>
          <w:tcPr>
            <w:tcW w:w="1260" w:type="dxa"/>
            <w:tcBorders>
              <w:top w:val="nil"/>
              <w:left w:val="nil"/>
              <w:bottom w:val="single" w:color="auto" w:sz="4" w:space="0"/>
              <w:right w:val="single" w:color="auto" w:sz="4" w:space="0"/>
            </w:tcBorders>
            <w:shd w:val="clear" w:color="auto" w:fill="auto"/>
            <w:vAlign w:val="center"/>
          </w:tcPr>
          <w:p w14:paraId="134207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B32F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9EB4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380</w:t>
            </w:r>
          </w:p>
        </w:tc>
        <w:tc>
          <w:tcPr>
            <w:tcW w:w="8080" w:type="dxa"/>
            <w:tcBorders>
              <w:top w:val="nil"/>
              <w:left w:val="nil"/>
              <w:bottom w:val="single" w:color="auto" w:sz="4" w:space="0"/>
              <w:right w:val="single" w:color="auto" w:sz="4" w:space="0"/>
            </w:tcBorders>
            <w:shd w:val="clear" w:color="auto" w:fill="auto"/>
            <w:vAlign w:val="center"/>
          </w:tcPr>
          <w:p w14:paraId="30E111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对伪造、涂改、转让、倒卖旅行证件行为的处罚</w:t>
            </w:r>
          </w:p>
        </w:tc>
        <w:tc>
          <w:tcPr>
            <w:tcW w:w="1260" w:type="dxa"/>
            <w:tcBorders>
              <w:top w:val="nil"/>
              <w:left w:val="nil"/>
              <w:bottom w:val="single" w:color="auto" w:sz="4" w:space="0"/>
              <w:right w:val="single" w:color="auto" w:sz="4" w:space="0"/>
            </w:tcBorders>
            <w:shd w:val="clear" w:color="auto" w:fill="auto"/>
            <w:vAlign w:val="center"/>
          </w:tcPr>
          <w:p w14:paraId="6199D4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E317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70F0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381</w:t>
            </w:r>
          </w:p>
        </w:tc>
        <w:tc>
          <w:tcPr>
            <w:tcW w:w="8080" w:type="dxa"/>
            <w:tcBorders>
              <w:top w:val="nil"/>
              <w:left w:val="nil"/>
              <w:bottom w:val="single" w:color="auto" w:sz="4" w:space="0"/>
              <w:right w:val="single" w:color="auto" w:sz="4" w:space="0"/>
            </w:tcBorders>
            <w:shd w:val="clear" w:color="auto" w:fill="auto"/>
            <w:vAlign w:val="center"/>
          </w:tcPr>
          <w:p w14:paraId="09C8F1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对非法获取往来台湾旅行证件行为的处罚</w:t>
            </w:r>
          </w:p>
        </w:tc>
        <w:tc>
          <w:tcPr>
            <w:tcW w:w="1260" w:type="dxa"/>
            <w:tcBorders>
              <w:top w:val="nil"/>
              <w:left w:val="nil"/>
              <w:bottom w:val="single" w:color="auto" w:sz="4" w:space="0"/>
              <w:right w:val="single" w:color="auto" w:sz="4" w:space="0"/>
            </w:tcBorders>
            <w:shd w:val="clear" w:color="auto" w:fill="auto"/>
            <w:vAlign w:val="center"/>
          </w:tcPr>
          <w:p w14:paraId="251C55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D793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A064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382</w:t>
            </w:r>
          </w:p>
        </w:tc>
        <w:tc>
          <w:tcPr>
            <w:tcW w:w="8080" w:type="dxa"/>
            <w:tcBorders>
              <w:top w:val="nil"/>
              <w:left w:val="nil"/>
              <w:bottom w:val="single" w:color="auto" w:sz="4" w:space="0"/>
              <w:right w:val="single" w:color="auto" w:sz="4" w:space="0"/>
            </w:tcBorders>
            <w:shd w:val="clear" w:color="auto" w:fill="auto"/>
            <w:vAlign w:val="center"/>
          </w:tcPr>
          <w:p w14:paraId="4542EA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对协助骗取往来台湾旅行证件违法行为的处罚</w:t>
            </w:r>
          </w:p>
        </w:tc>
        <w:tc>
          <w:tcPr>
            <w:tcW w:w="1260" w:type="dxa"/>
            <w:tcBorders>
              <w:top w:val="nil"/>
              <w:left w:val="nil"/>
              <w:bottom w:val="single" w:color="auto" w:sz="4" w:space="0"/>
              <w:right w:val="single" w:color="auto" w:sz="4" w:space="0"/>
            </w:tcBorders>
            <w:shd w:val="clear" w:color="auto" w:fill="auto"/>
            <w:vAlign w:val="center"/>
          </w:tcPr>
          <w:p w14:paraId="681848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B5C4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A27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383</w:t>
            </w:r>
          </w:p>
        </w:tc>
        <w:tc>
          <w:tcPr>
            <w:tcW w:w="8080" w:type="dxa"/>
            <w:tcBorders>
              <w:top w:val="nil"/>
              <w:left w:val="nil"/>
              <w:bottom w:val="single" w:color="auto" w:sz="4" w:space="0"/>
              <w:right w:val="single" w:color="auto" w:sz="4" w:space="0"/>
            </w:tcBorders>
            <w:shd w:val="clear" w:color="auto" w:fill="auto"/>
            <w:vAlign w:val="center"/>
          </w:tcPr>
          <w:p w14:paraId="23EF0F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对台湾居民未按规定办理暂住登记行为的处罚</w:t>
            </w:r>
          </w:p>
        </w:tc>
        <w:tc>
          <w:tcPr>
            <w:tcW w:w="1260" w:type="dxa"/>
            <w:tcBorders>
              <w:top w:val="nil"/>
              <w:left w:val="nil"/>
              <w:bottom w:val="single" w:color="auto" w:sz="4" w:space="0"/>
              <w:right w:val="single" w:color="auto" w:sz="4" w:space="0"/>
            </w:tcBorders>
            <w:shd w:val="clear" w:color="auto" w:fill="auto"/>
            <w:vAlign w:val="center"/>
          </w:tcPr>
          <w:p w14:paraId="15414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7F66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5EA9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w:t>
            </w:r>
          </w:p>
        </w:tc>
        <w:tc>
          <w:tcPr>
            <w:tcW w:w="8080" w:type="dxa"/>
            <w:tcBorders>
              <w:top w:val="nil"/>
              <w:left w:val="nil"/>
              <w:bottom w:val="single" w:color="auto" w:sz="4" w:space="0"/>
              <w:right w:val="single" w:color="auto" w:sz="4" w:space="0"/>
            </w:tcBorders>
            <w:shd w:val="clear" w:color="auto" w:fill="auto"/>
            <w:vAlign w:val="center"/>
          </w:tcPr>
          <w:p w14:paraId="7BABB4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对台湾居民非法居留行为的处罚</w:t>
            </w:r>
          </w:p>
        </w:tc>
        <w:tc>
          <w:tcPr>
            <w:tcW w:w="1260" w:type="dxa"/>
            <w:tcBorders>
              <w:top w:val="nil"/>
              <w:left w:val="nil"/>
              <w:bottom w:val="single" w:color="auto" w:sz="4" w:space="0"/>
              <w:right w:val="single" w:color="auto" w:sz="4" w:space="0"/>
            </w:tcBorders>
            <w:shd w:val="clear" w:color="auto" w:fill="auto"/>
            <w:vAlign w:val="center"/>
          </w:tcPr>
          <w:p w14:paraId="419600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1819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67F7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385</w:t>
            </w:r>
          </w:p>
        </w:tc>
        <w:tc>
          <w:tcPr>
            <w:tcW w:w="8080" w:type="dxa"/>
            <w:tcBorders>
              <w:top w:val="nil"/>
              <w:left w:val="nil"/>
              <w:bottom w:val="single" w:color="auto" w:sz="4" w:space="0"/>
              <w:right w:val="single" w:color="auto" w:sz="4" w:space="0"/>
            </w:tcBorders>
            <w:shd w:val="clear" w:color="auto" w:fill="auto"/>
            <w:vAlign w:val="center"/>
          </w:tcPr>
          <w:p w14:paraId="7B8C87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对伪造、涂改、转让往来港澳通行证件行为的处罚</w:t>
            </w:r>
          </w:p>
        </w:tc>
        <w:tc>
          <w:tcPr>
            <w:tcW w:w="1260" w:type="dxa"/>
            <w:tcBorders>
              <w:top w:val="nil"/>
              <w:left w:val="nil"/>
              <w:bottom w:val="single" w:color="auto" w:sz="4" w:space="0"/>
              <w:right w:val="single" w:color="auto" w:sz="4" w:space="0"/>
            </w:tcBorders>
            <w:shd w:val="clear" w:color="auto" w:fill="auto"/>
            <w:vAlign w:val="center"/>
          </w:tcPr>
          <w:p w14:paraId="1FD2BE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FE18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A3A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386</w:t>
            </w:r>
          </w:p>
        </w:tc>
        <w:tc>
          <w:tcPr>
            <w:tcW w:w="8080" w:type="dxa"/>
            <w:tcBorders>
              <w:top w:val="nil"/>
              <w:left w:val="nil"/>
              <w:bottom w:val="single" w:color="auto" w:sz="4" w:space="0"/>
              <w:right w:val="single" w:color="auto" w:sz="4" w:space="0"/>
            </w:tcBorders>
            <w:shd w:val="clear" w:color="auto" w:fill="auto"/>
            <w:vAlign w:val="center"/>
          </w:tcPr>
          <w:p w14:paraId="42C25C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对非法获取往来港澳通行证件行为的处罚</w:t>
            </w:r>
          </w:p>
        </w:tc>
        <w:tc>
          <w:tcPr>
            <w:tcW w:w="1260" w:type="dxa"/>
            <w:tcBorders>
              <w:top w:val="nil"/>
              <w:left w:val="nil"/>
              <w:bottom w:val="single" w:color="auto" w:sz="4" w:space="0"/>
              <w:right w:val="single" w:color="auto" w:sz="4" w:space="0"/>
            </w:tcBorders>
            <w:shd w:val="clear" w:color="auto" w:fill="auto"/>
            <w:vAlign w:val="center"/>
          </w:tcPr>
          <w:p w14:paraId="2C4263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C4A6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3FB0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387</w:t>
            </w:r>
          </w:p>
        </w:tc>
        <w:tc>
          <w:tcPr>
            <w:tcW w:w="8080" w:type="dxa"/>
            <w:tcBorders>
              <w:top w:val="nil"/>
              <w:left w:val="nil"/>
              <w:bottom w:val="single" w:color="auto" w:sz="4" w:space="0"/>
              <w:right w:val="single" w:color="auto" w:sz="4" w:space="0"/>
            </w:tcBorders>
            <w:shd w:val="clear" w:color="auto" w:fill="auto"/>
            <w:vAlign w:val="center"/>
          </w:tcPr>
          <w:p w14:paraId="49441B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持用伪造、涂改等无效的旅行证件或者冒用他人的旅行证件出境、入境的处罚</w:t>
            </w:r>
          </w:p>
        </w:tc>
        <w:tc>
          <w:tcPr>
            <w:tcW w:w="1260" w:type="dxa"/>
            <w:tcBorders>
              <w:top w:val="nil"/>
              <w:left w:val="nil"/>
              <w:bottom w:val="single" w:color="auto" w:sz="4" w:space="0"/>
              <w:right w:val="single" w:color="auto" w:sz="4" w:space="0"/>
            </w:tcBorders>
            <w:shd w:val="clear" w:color="auto" w:fill="auto"/>
            <w:vAlign w:val="center"/>
          </w:tcPr>
          <w:p w14:paraId="0A97EB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8ED5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9803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388</w:t>
            </w:r>
          </w:p>
        </w:tc>
        <w:tc>
          <w:tcPr>
            <w:tcW w:w="8080" w:type="dxa"/>
            <w:tcBorders>
              <w:top w:val="nil"/>
              <w:left w:val="nil"/>
              <w:bottom w:val="single" w:color="auto" w:sz="4" w:space="0"/>
              <w:right w:val="single" w:color="auto" w:sz="4" w:space="0"/>
            </w:tcBorders>
            <w:shd w:val="clear" w:color="auto" w:fill="auto"/>
            <w:vAlign w:val="center"/>
          </w:tcPr>
          <w:p w14:paraId="345AF2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持用伪造、涂改等无效的或者冒用他人的前往港澳通行证、往来港澳通行证、港澳同胞回乡证、入出境通行证的处罚</w:t>
            </w:r>
          </w:p>
        </w:tc>
        <w:tc>
          <w:tcPr>
            <w:tcW w:w="1260" w:type="dxa"/>
            <w:tcBorders>
              <w:top w:val="nil"/>
              <w:left w:val="nil"/>
              <w:bottom w:val="single" w:color="auto" w:sz="4" w:space="0"/>
              <w:right w:val="single" w:color="auto" w:sz="4" w:space="0"/>
            </w:tcBorders>
            <w:shd w:val="clear" w:color="auto" w:fill="auto"/>
            <w:vAlign w:val="center"/>
          </w:tcPr>
          <w:p w14:paraId="3E7977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F455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ECF7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389</w:t>
            </w:r>
          </w:p>
        </w:tc>
        <w:tc>
          <w:tcPr>
            <w:tcW w:w="8080" w:type="dxa"/>
            <w:tcBorders>
              <w:top w:val="nil"/>
              <w:left w:val="nil"/>
              <w:bottom w:val="single" w:color="auto" w:sz="4" w:space="0"/>
              <w:right w:val="single" w:color="auto" w:sz="4" w:space="0"/>
            </w:tcBorders>
            <w:shd w:val="clear" w:color="auto" w:fill="auto"/>
            <w:vAlign w:val="center"/>
          </w:tcPr>
          <w:p w14:paraId="2682B4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对外国人从事与停留居留事由不相符的活动的处罚</w:t>
            </w:r>
          </w:p>
        </w:tc>
        <w:tc>
          <w:tcPr>
            <w:tcW w:w="1260" w:type="dxa"/>
            <w:tcBorders>
              <w:top w:val="nil"/>
              <w:left w:val="nil"/>
              <w:bottom w:val="single" w:color="auto" w:sz="4" w:space="0"/>
              <w:right w:val="single" w:color="auto" w:sz="4" w:space="0"/>
            </w:tcBorders>
            <w:shd w:val="clear" w:color="auto" w:fill="auto"/>
            <w:vAlign w:val="center"/>
          </w:tcPr>
          <w:p w14:paraId="5FBB0C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1C3C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A45F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8080" w:type="dxa"/>
            <w:tcBorders>
              <w:top w:val="nil"/>
              <w:left w:val="nil"/>
              <w:bottom w:val="single" w:color="auto" w:sz="4" w:space="0"/>
              <w:right w:val="single" w:color="auto" w:sz="4" w:space="0"/>
            </w:tcBorders>
            <w:shd w:val="clear" w:color="auto" w:fill="auto"/>
            <w:vAlign w:val="center"/>
          </w:tcPr>
          <w:p w14:paraId="6C0DDE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继续盘问</w:t>
            </w:r>
          </w:p>
        </w:tc>
        <w:tc>
          <w:tcPr>
            <w:tcW w:w="1260" w:type="dxa"/>
            <w:tcBorders>
              <w:top w:val="nil"/>
              <w:left w:val="nil"/>
              <w:bottom w:val="single" w:color="auto" w:sz="4" w:space="0"/>
              <w:right w:val="single" w:color="auto" w:sz="4" w:space="0"/>
            </w:tcBorders>
            <w:shd w:val="clear" w:color="auto" w:fill="auto"/>
            <w:vAlign w:val="center"/>
          </w:tcPr>
          <w:p w14:paraId="3902BB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B251C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6AD3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391</w:t>
            </w:r>
          </w:p>
        </w:tc>
        <w:tc>
          <w:tcPr>
            <w:tcW w:w="8080" w:type="dxa"/>
            <w:tcBorders>
              <w:top w:val="nil"/>
              <w:left w:val="nil"/>
              <w:bottom w:val="single" w:color="auto" w:sz="4" w:space="0"/>
              <w:right w:val="single" w:color="auto" w:sz="4" w:space="0"/>
            </w:tcBorders>
            <w:shd w:val="clear" w:color="auto" w:fill="auto"/>
            <w:vAlign w:val="center"/>
          </w:tcPr>
          <w:p w14:paraId="26165F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保护性约束措施</w:t>
            </w:r>
          </w:p>
        </w:tc>
        <w:tc>
          <w:tcPr>
            <w:tcW w:w="1260" w:type="dxa"/>
            <w:tcBorders>
              <w:top w:val="nil"/>
              <w:left w:val="nil"/>
              <w:bottom w:val="single" w:color="auto" w:sz="4" w:space="0"/>
              <w:right w:val="single" w:color="auto" w:sz="4" w:space="0"/>
            </w:tcBorders>
            <w:shd w:val="clear" w:color="auto" w:fill="auto"/>
            <w:vAlign w:val="center"/>
          </w:tcPr>
          <w:p w14:paraId="578A18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58078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7390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392</w:t>
            </w:r>
          </w:p>
        </w:tc>
        <w:tc>
          <w:tcPr>
            <w:tcW w:w="8080" w:type="dxa"/>
            <w:tcBorders>
              <w:top w:val="nil"/>
              <w:left w:val="nil"/>
              <w:bottom w:val="single" w:color="auto" w:sz="4" w:space="0"/>
              <w:right w:val="single" w:color="auto" w:sz="4" w:space="0"/>
            </w:tcBorders>
            <w:shd w:val="clear" w:color="auto" w:fill="auto"/>
            <w:vAlign w:val="center"/>
          </w:tcPr>
          <w:p w14:paraId="4CFCCE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强制传唤</w:t>
            </w:r>
          </w:p>
        </w:tc>
        <w:tc>
          <w:tcPr>
            <w:tcW w:w="1260" w:type="dxa"/>
            <w:tcBorders>
              <w:top w:val="nil"/>
              <w:left w:val="nil"/>
              <w:bottom w:val="single" w:color="auto" w:sz="4" w:space="0"/>
              <w:right w:val="single" w:color="auto" w:sz="4" w:space="0"/>
            </w:tcBorders>
            <w:shd w:val="clear" w:color="auto" w:fill="auto"/>
            <w:vAlign w:val="center"/>
          </w:tcPr>
          <w:p w14:paraId="2E7036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97BCA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10AE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393</w:t>
            </w:r>
          </w:p>
        </w:tc>
        <w:tc>
          <w:tcPr>
            <w:tcW w:w="8080" w:type="dxa"/>
            <w:tcBorders>
              <w:top w:val="nil"/>
              <w:left w:val="nil"/>
              <w:bottom w:val="single" w:color="auto" w:sz="4" w:space="0"/>
              <w:right w:val="single" w:color="auto" w:sz="4" w:space="0"/>
            </w:tcBorders>
            <w:shd w:val="clear" w:color="auto" w:fill="auto"/>
            <w:vAlign w:val="center"/>
          </w:tcPr>
          <w:p w14:paraId="01AD10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盘查、检查、传唤恐怖活动嫌疑人</w:t>
            </w:r>
          </w:p>
        </w:tc>
        <w:tc>
          <w:tcPr>
            <w:tcW w:w="1260" w:type="dxa"/>
            <w:tcBorders>
              <w:top w:val="nil"/>
              <w:left w:val="nil"/>
              <w:bottom w:val="single" w:color="auto" w:sz="4" w:space="0"/>
              <w:right w:val="single" w:color="auto" w:sz="4" w:space="0"/>
            </w:tcBorders>
            <w:shd w:val="clear" w:color="auto" w:fill="auto"/>
            <w:vAlign w:val="center"/>
          </w:tcPr>
          <w:p w14:paraId="26605A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92540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2D5A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394</w:t>
            </w:r>
          </w:p>
        </w:tc>
        <w:tc>
          <w:tcPr>
            <w:tcW w:w="8080" w:type="dxa"/>
            <w:tcBorders>
              <w:top w:val="nil"/>
              <w:left w:val="nil"/>
              <w:bottom w:val="single" w:color="auto" w:sz="4" w:space="0"/>
              <w:right w:val="single" w:color="auto" w:sz="4" w:space="0"/>
            </w:tcBorders>
            <w:shd w:val="clear" w:color="auto" w:fill="auto"/>
            <w:vAlign w:val="center"/>
          </w:tcPr>
          <w:p w14:paraId="2C796C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立即拘留现场管制拒不服从人员</w:t>
            </w:r>
          </w:p>
        </w:tc>
        <w:tc>
          <w:tcPr>
            <w:tcW w:w="1260" w:type="dxa"/>
            <w:tcBorders>
              <w:top w:val="nil"/>
              <w:left w:val="nil"/>
              <w:bottom w:val="single" w:color="auto" w:sz="4" w:space="0"/>
              <w:right w:val="single" w:color="auto" w:sz="4" w:space="0"/>
            </w:tcBorders>
            <w:shd w:val="clear" w:color="auto" w:fill="auto"/>
            <w:vAlign w:val="center"/>
          </w:tcPr>
          <w:p w14:paraId="036A79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CF8FF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7E9B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395</w:t>
            </w:r>
          </w:p>
        </w:tc>
        <w:tc>
          <w:tcPr>
            <w:tcW w:w="8080" w:type="dxa"/>
            <w:tcBorders>
              <w:top w:val="nil"/>
              <w:left w:val="nil"/>
              <w:bottom w:val="single" w:color="auto" w:sz="4" w:space="0"/>
              <w:right w:val="single" w:color="auto" w:sz="4" w:space="0"/>
            </w:tcBorders>
            <w:shd w:val="clear" w:color="auto" w:fill="auto"/>
            <w:vAlign w:val="center"/>
          </w:tcPr>
          <w:p w14:paraId="7BECE1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强行遣回原地</w:t>
            </w:r>
          </w:p>
        </w:tc>
        <w:tc>
          <w:tcPr>
            <w:tcW w:w="1260" w:type="dxa"/>
            <w:tcBorders>
              <w:top w:val="nil"/>
              <w:left w:val="nil"/>
              <w:bottom w:val="single" w:color="auto" w:sz="4" w:space="0"/>
              <w:right w:val="single" w:color="auto" w:sz="4" w:space="0"/>
            </w:tcBorders>
            <w:shd w:val="clear" w:color="auto" w:fill="auto"/>
            <w:vAlign w:val="center"/>
          </w:tcPr>
          <w:p w14:paraId="43202E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6ADAF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FAEB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396</w:t>
            </w:r>
          </w:p>
        </w:tc>
        <w:tc>
          <w:tcPr>
            <w:tcW w:w="8080" w:type="dxa"/>
            <w:tcBorders>
              <w:top w:val="nil"/>
              <w:left w:val="nil"/>
              <w:bottom w:val="single" w:color="auto" w:sz="4" w:space="0"/>
              <w:right w:val="single" w:color="auto" w:sz="4" w:space="0"/>
            </w:tcBorders>
            <w:shd w:val="clear" w:color="auto" w:fill="auto"/>
            <w:vAlign w:val="center"/>
          </w:tcPr>
          <w:p w14:paraId="099776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扣留枪支、赃物或者有赃物嫌疑的物品的强制</w:t>
            </w:r>
          </w:p>
        </w:tc>
        <w:tc>
          <w:tcPr>
            <w:tcW w:w="1260" w:type="dxa"/>
            <w:tcBorders>
              <w:top w:val="nil"/>
              <w:left w:val="nil"/>
              <w:bottom w:val="single" w:color="auto" w:sz="4" w:space="0"/>
              <w:right w:val="single" w:color="auto" w:sz="4" w:space="0"/>
            </w:tcBorders>
            <w:shd w:val="clear" w:color="auto" w:fill="auto"/>
            <w:vAlign w:val="center"/>
          </w:tcPr>
          <w:p w14:paraId="1B49BC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6EF21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1E1C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397</w:t>
            </w:r>
          </w:p>
        </w:tc>
        <w:tc>
          <w:tcPr>
            <w:tcW w:w="8080" w:type="dxa"/>
            <w:tcBorders>
              <w:top w:val="nil"/>
              <w:left w:val="nil"/>
              <w:bottom w:val="single" w:color="auto" w:sz="4" w:space="0"/>
              <w:right w:val="single" w:color="auto" w:sz="4" w:space="0"/>
            </w:tcBorders>
            <w:shd w:val="clear" w:color="auto" w:fill="auto"/>
            <w:vAlign w:val="center"/>
          </w:tcPr>
          <w:p w14:paraId="6737D2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扣押</w:t>
            </w:r>
          </w:p>
        </w:tc>
        <w:tc>
          <w:tcPr>
            <w:tcW w:w="1260" w:type="dxa"/>
            <w:tcBorders>
              <w:top w:val="nil"/>
              <w:left w:val="nil"/>
              <w:bottom w:val="single" w:color="auto" w:sz="4" w:space="0"/>
              <w:right w:val="single" w:color="auto" w:sz="4" w:space="0"/>
            </w:tcBorders>
            <w:shd w:val="clear" w:color="auto" w:fill="auto"/>
            <w:vAlign w:val="center"/>
          </w:tcPr>
          <w:p w14:paraId="52F0FB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4188F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AE1A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398</w:t>
            </w:r>
          </w:p>
        </w:tc>
        <w:tc>
          <w:tcPr>
            <w:tcW w:w="8080" w:type="dxa"/>
            <w:tcBorders>
              <w:top w:val="nil"/>
              <w:left w:val="nil"/>
              <w:bottom w:val="single" w:color="auto" w:sz="4" w:space="0"/>
              <w:right w:val="single" w:color="auto" w:sz="4" w:space="0"/>
            </w:tcBorders>
            <w:shd w:val="clear" w:color="auto" w:fill="auto"/>
            <w:vAlign w:val="center"/>
          </w:tcPr>
          <w:p w14:paraId="74CEF3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收缴、追缴涉案财物</w:t>
            </w:r>
          </w:p>
        </w:tc>
        <w:tc>
          <w:tcPr>
            <w:tcW w:w="1260" w:type="dxa"/>
            <w:tcBorders>
              <w:top w:val="nil"/>
              <w:left w:val="nil"/>
              <w:bottom w:val="single" w:color="auto" w:sz="4" w:space="0"/>
              <w:right w:val="single" w:color="auto" w:sz="4" w:space="0"/>
            </w:tcBorders>
            <w:shd w:val="clear" w:color="auto" w:fill="auto"/>
            <w:vAlign w:val="center"/>
          </w:tcPr>
          <w:p w14:paraId="6B32C0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43DAD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59DE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399</w:t>
            </w:r>
          </w:p>
        </w:tc>
        <w:tc>
          <w:tcPr>
            <w:tcW w:w="8080" w:type="dxa"/>
            <w:tcBorders>
              <w:top w:val="nil"/>
              <w:left w:val="nil"/>
              <w:bottom w:val="single" w:color="auto" w:sz="4" w:space="0"/>
              <w:right w:val="single" w:color="auto" w:sz="4" w:space="0"/>
            </w:tcBorders>
            <w:shd w:val="clear" w:color="auto" w:fill="auto"/>
            <w:vAlign w:val="center"/>
          </w:tcPr>
          <w:p w14:paraId="5885D2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扣留车辆</w:t>
            </w:r>
          </w:p>
        </w:tc>
        <w:tc>
          <w:tcPr>
            <w:tcW w:w="1260" w:type="dxa"/>
            <w:tcBorders>
              <w:top w:val="nil"/>
              <w:left w:val="nil"/>
              <w:bottom w:val="single" w:color="auto" w:sz="4" w:space="0"/>
              <w:right w:val="single" w:color="auto" w:sz="4" w:space="0"/>
            </w:tcBorders>
            <w:shd w:val="clear" w:color="auto" w:fill="auto"/>
            <w:vAlign w:val="center"/>
          </w:tcPr>
          <w:p w14:paraId="4902A8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20A85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296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8080" w:type="dxa"/>
            <w:tcBorders>
              <w:top w:val="nil"/>
              <w:left w:val="nil"/>
              <w:bottom w:val="single" w:color="auto" w:sz="4" w:space="0"/>
              <w:right w:val="single" w:color="auto" w:sz="4" w:space="0"/>
            </w:tcBorders>
            <w:shd w:val="clear" w:color="auto" w:fill="auto"/>
            <w:vAlign w:val="center"/>
          </w:tcPr>
          <w:p w14:paraId="1446D3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扣留机动车驾驶证</w:t>
            </w:r>
          </w:p>
        </w:tc>
        <w:tc>
          <w:tcPr>
            <w:tcW w:w="1260" w:type="dxa"/>
            <w:tcBorders>
              <w:top w:val="nil"/>
              <w:left w:val="nil"/>
              <w:bottom w:val="single" w:color="auto" w:sz="4" w:space="0"/>
              <w:right w:val="single" w:color="auto" w:sz="4" w:space="0"/>
            </w:tcBorders>
            <w:shd w:val="clear" w:color="auto" w:fill="auto"/>
            <w:vAlign w:val="center"/>
          </w:tcPr>
          <w:p w14:paraId="2B3751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FC115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BB7D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401</w:t>
            </w:r>
          </w:p>
        </w:tc>
        <w:tc>
          <w:tcPr>
            <w:tcW w:w="8080" w:type="dxa"/>
            <w:tcBorders>
              <w:top w:val="nil"/>
              <w:left w:val="nil"/>
              <w:bottom w:val="single" w:color="auto" w:sz="4" w:space="0"/>
              <w:right w:val="single" w:color="auto" w:sz="4" w:space="0"/>
            </w:tcBorders>
            <w:shd w:val="clear" w:color="auto" w:fill="auto"/>
            <w:vAlign w:val="center"/>
          </w:tcPr>
          <w:p w14:paraId="6A9D13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拖移机动车</w:t>
            </w:r>
          </w:p>
        </w:tc>
        <w:tc>
          <w:tcPr>
            <w:tcW w:w="1260" w:type="dxa"/>
            <w:tcBorders>
              <w:top w:val="nil"/>
              <w:left w:val="nil"/>
              <w:bottom w:val="single" w:color="auto" w:sz="4" w:space="0"/>
              <w:right w:val="single" w:color="auto" w:sz="4" w:space="0"/>
            </w:tcBorders>
            <w:shd w:val="clear" w:color="auto" w:fill="auto"/>
            <w:vAlign w:val="center"/>
          </w:tcPr>
          <w:p w14:paraId="02DD76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B27C4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B27E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402</w:t>
            </w:r>
          </w:p>
        </w:tc>
        <w:tc>
          <w:tcPr>
            <w:tcW w:w="8080" w:type="dxa"/>
            <w:tcBorders>
              <w:top w:val="nil"/>
              <w:left w:val="nil"/>
              <w:bottom w:val="single" w:color="auto" w:sz="4" w:space="0"/>
              <w:right w:val="single" w:color="auto" w:sz="4" w:space="0"/>
            </w:tcBorders>
            <w:shd w:val="clear" w:color="auto" w:fill="auto"/>
            <w:vAlign w:val="center"/>
          </w:tcPr>
          <w:p w14:paraId="210595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强制拆除非法安装的警报器、标志灯具</w:t>
            </w:r>
          </w:p>
        </w:tc>
        <w:tc>
          <w:tcPr>
            <w:tcW w:w="1260" w:type="dxa"/>
            <w:tcBorders>
              <w:top w:val="nil"/>
              <w:left w:val="nil"/>
              <w:bottom w:val="single" w:color="auto" w:sz="4" w:space="0"/>
              <w:right w:val="single" w:color="auto" w:sz="4" w:space="0"/>
            </w:tcBorders>
            <w:shd w:val="clear" w:color="auto" w:fill="auto"/>
            <w:vAlign w:val="center"/>
          </w:tcPr>
          <w:p w14:paraId="66695E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7E6AA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D8A5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403</w:t>
            </w:r>
          </w:p>
        </w:tc>
        <w:tc>
          <w:tcPr>
            <w:tcW w:w="8080" w:type="dxa"/>
            <w:tcBorders>
              <w:top w:val="nil"/>
              <w:left w:val="nil"/>
              <w:bottom w:val="single" w:color="auto" w:sz="4" w:space="0"/>
              <w:right w:val="single" w:color="auto" w:sz="4" w:space="0"/>
            </w:tcBorders>
            <w:shd w:val="clear" w:color="auto" w:fill="auto"/>
            <w:vAlign w:val="center"/>
          </w:tcPr>
          <w:p w14:paraId="3847BC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收缴上道路行驶的拼装机动车或者已达到报废标准的机动车</w:t>
            </w:r>
          </w:p>
        </w:tc>
        <w:tc>
          <w:tcPr>
            <w:tcW w:w="1260" w:type="dxa"/>
            <w:tcBorders>
              <w:top w:val="nil"/>
              <w:left w:val="nil"/>
              <w:bottom w:val="single" w:color="auto" w:sz="4" w:space="0"/>
              <w:right w:val="single" w:color="auto" w:sz="4" w:space="0"/>
            </w:tcBorders>
            <w:shd w:val="clear" w:color="auto" w:fill="auto"/>
            <w:vAlign w:val="center"/>
          </w:tcPr>
          <w:p w14:paraId="51E318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7F839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64D9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404</w:t>
            </w:r>
          </w:p>
        </w:tc>
        <w:tc>
          <w:tcPr>
            <w:tcW w:w="8080" w:type="dxa"/>
            <w:tcBorders>
              <w:top w:val="nil"/>
              <w:left w:val="nil"/>
              <w:bottom w:val="single" w:color="auto" w:sz="4" w:space="0"/>
              <w:right w:val="single" w:color="auto" w:sz="4" w:space="0"/>
            </w:tcBorders>
            <w:shd w:val="clear" w:color="auto" w:fill="auto"/>
            <w:vAlign w:val="center"/>
          </w:tcPr>
          <w:p w14:paraId="458B97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强制排除道路两侧及隔离带上妨碍安全视距的物体</w:t>
            </w:r>
          </w:p>
        </w:tc>
        <w:tc>
          <w:tcPr>
            <w:tcW w:w="1260" w:type="dxa"/>
            <w:tcBorders>
              <w:top w:val="nil"/>
              <w:left w:val="nil"/>
              <w:bottom w:val="single" w:color="auto" w:sz="4" w:space="0"/>
              <w:right w:val="single" w:color="auto" w:sz="4" w:space="0"/>
            </w:tcBorders>
            <w:shd w:val="clear" w:color="auto" w:fill="auto"/>
            <w:vAlign w:val="center"/>
          </w:tcPr>
          <w:p w14:paraId="767FD2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572C2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8873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w:t>
            </w:r>
          </w:p>
        </w:tc>
        <w:tc>
          <w:tcPr>
            <w:tcW w:w="8080" w:type="dxa"/>
            <w:tcBorders>
              <w:top w:val="nil"/>
              <w:left w:val="nil"/>
              <w:bottom w:val="single" w:color="auto" w:sz="4" w:space="0"/>
              <w:right w:val="single" w:color="auto" w:sz="4" w:space="0"/>
            </w:tcBorders>
            <w:shd w:val="clear" w:color="auto" w:fill="auto"/>
            <w:vAlign w:val="center"/>
          </w:tcPr>
          <w:p w14:paraId="736AC0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强制检测</w:t>
            </w:r>
          </w:p>
        </w:tc>
        <w:tc>
          <w:tcPr>
            <w:tcW w:w="1260" w:type="dxa"/>
            <w:tcBorders>
              <w:top w:val="nil"/>
              <w:left w:val="nil"/>
              <w:bottom w:val="single" w:color="auto" w:sz="4" w:space="0"/>
              <w:right w:val="single" w:color="auto" w:sz="4" w:space="0"/>
            </w:tcBorders>
            <w:shd w:val="clear" w:color="auto" w:fill="auto"/>
            <w:vAlign w:val="center"/>
          </w:tcPr>
          <w:p w14:paraId="243AC7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73E1C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FD4B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406</w:t>
            </w:r>
          </w:p>
        </w:tc>
        <w:tc>
          <w:tcPr>
            <w:tcW w:w="8080" w:type="dxa"/>
            <w:tcBorders>
              <w:top w:val="nil"/>
              <w:left w:val="nil"/>
              <w:bottom w:val="single" w:color="auto" w:sz="4" w:space="0"/>
              <w:right w:val="single" w:color="auto" w:sz="4" w:space="0"/>
            </w:tcBorders>
            <w:shd w:val="clear" w:color="auto" w:fill="auto"/>
            <w:vAlign w:val="center"/>
          </w:tcPr>
          <w:p w14:paraId="0E8505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约束恐怖活动嫌疑人</w:t>
            </w:r>
          </w:p>
        </w:tc>
        <w:tc>
          <w:tcPr>
            <w:tcW w:w="1260" w:type="dxa"/>
            <w:tcBorders>
              <w:top w:val="nil"/>
              <w:left w:val="nil"/>
              <w:bottom w:val="single" w:color="auto" w:sz="4" w:space="0"/>
              <w:right w:val="single" w:color="auto" w:sz="4" w:space="0"/>
            </w:tcBorders>
            <w:shd w:val="clear" w:color="auto" w:fill="auto"/>
            <w:vAlign w:val="center"/>
          </w:tcPr>
          <w:p w14:paraId="5AB841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050AC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B2F9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407</w:t>
            </w:r>
          </w:p>
        </w:tc>
        <w:tc>
          <w:tcPr>
            <w:tcW w:w="8080" w:type="dxa"/>
            <w:tcBorders>
              <w:top w:val="nil"/>
              <w:left w:val="nil"/>
              <w:bottom w:val="single" w:color="auto" w:sz="4" w:space="0"/>
              <w:right w:val="single" w:color="auto" w:sz="4" w:space="0"/>
            </w:tcBorders>
            <w:shd w:val="clear" w:color="auto" w:fill="auto"/>
            <w:vAlign w:val="center"/>
          </w:tcPr>
          <w:p w14:paraId="1A13DE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查封、扣押、冻结恐怖活动嫌疑人的存款、汇款、债券、股票、基金份额等财产</w:t>
            </w:r>
          </w:p>
        </w:tc>
        <w:tc>
          <w:tcPr>
            <w:tcW w:w="1260" w:type="dxa"/>
            <w:tcBorders>
              <w:top w:val="nil"/>
              <w:left w:val="nil"/>
              <w:bottom w:val="single" w:color="auto" w:sz="4" w:space="0"/>
              <w:right w:val="single" w:color="auto" w:sz="4" w:space="0"/>
            </w:tcBorders>
            <w:shd w:val="clear" w:color="auto" w:fill="auto"/>
            <w:vAlign w:val="center"/>
          </w:tcPr>
          <w:p w14:paraId="7F6572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F995B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AA14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408</w:t>
            </w:r>
          </w:p>
        </w:tc>
        <w:tc>
          <w:tcPr>
            <w:tcW w:w="8080" w:type="dxa"/>
            <w:tcBorders>
              <w:top w:val="nil"/>
              <w:left w:val="nil"/>
              <w:bottom w:val="single" w:color="auto" w:sz="4" w:space="0"/>
              <w:right w:val="single" w:color="auto" w:sz="4" w:space="0"/>
            </w:tcBorders>
            <w:shd w:val="clear" w:color="auto" w:fill="auto"/>
            <w:vAlign w:val="center"/>
          </w:tcPr>
          <w:p w14:paraId="540828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强制隔离戒毒</w:t>
            </w:r>
          </w:p>
        </w:tc>
        <w:tc>
          <w:tcPr>
            <w:tcW w:w="1260" w:type="dxa"/>
            <w:tcBorders>
              <w:top w:val="nil"/>
              <w:left w:val="nil"/>
              <w:bottom w:val="single" w:color="auto" w:sz="4" w:space="0"/>
              <w:right w:val="single" w:color="auto" w:sz="4" w:space="0"/>
            </w:tcBorders>
            <w:shd w:val="clear" w:color="auto" w:fill="auto"/>
            <w:vAlign w:val="center"/>
          </w:tcPr>
          <w:p w14:paraId="1B8D7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1324A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6D4E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409</w:t>
            </w:r>
          </w:p>
        </w:tc>
        <w:tc>
          <w:tcPr>
            <w:tcW w:w="8080" w:type="dxa"/>
            <w:tcBorders>
              <w:top w:val="nil"/>
              <w:left w:val="nil"/>
              <w:bottom w:val="single" w:color="auto" w:sz="4" w:space="0"/>
              <w:right w:val="single" w:color="auto" w:sz="4" w:space="0"/>
            </w:tcBorders>
            <w:shd w:val="clear" w:color="auto" w:fill="auto"/>
            <w:vAlign w:val="center"/>
          </w:tcPr>
          <w:p w14:paraId="5C4239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封存可能被转移、销毁、隐匿或者篡改的文件、资料</w:t>
            </w:r>
          </w:p>
        </w:tc>
        <w:tc>
          <w:tcPr>
            <w:tcW w:w="1260" w:type="dxa"/>
            <w:tcBorders>
              <w:top w:val="nil"/>
              <w:left w:val="nil"/>
              <w:bottom w:val="single" w:color="auto" w:sz="4" w:space="0"/>
              <w:right w:val="single" w:color="auto" w:sz="4" w:space="0"/>
            </w:tcBorders>
            <w:shd w:val="clear" w:color="auto" w:fill="auto"/>
            <w:vAlign w:val="center"/>
          </w:tcPr>
          <w:p w14:paraId="1A287C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F66C3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00F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410</w:t>
            </w:r>
          </w:p>
        </w:tc>
        <w:tc>
          <w:tcPr>
            <w:tcW w:w="8080" w:type="dxa"/>
            <w:tcBorders>
              <w:top w:val="nil"/>
              <w:left w:val="nil"/>
              <w:bottom w:val="single" w:color="auto" w:sz="4" w:space="0"/>
              <w:right w:val="single" w:color="auto" w:sz="4" w:space="0"/>
            </w:tcBorders>
            <w:shd w:val="clear" w:color="auto" w:fill="auto"/>
            <w:vAlign w:val="center"/>
          </w:tcPr>
          <w:p w14:paraId="33950E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拘留审查国籍、身份不明的外国人</w:t>
            </w:r>
          </w:p>
        </w:tc>
        <w:tc>
          <w:tcPr>
            <w:tcW w:w="1260" w:type="dxa"/>
            <w:tcBorders>
              <w:top w:val="nil"/>
              <w:left w:val="nil"/>
              <w:bottom w:val="single" w:color="auto" w:sz="4" w:space="0"/>
              <w:right w:val="single" w:color="auto" w:sz="4" w:space="0"/>
            </w:tcBorders>
            <w:shd w:val="clear" w:color="auto" w:fill="auto"/>
            <w:vAlign w:val="center"/>
          </w:tcPr>
          <w:p w14:paraId="57AD5A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6E734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04FD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w:t>
            </w:r>
          </w:p>
        </w:tc>
        <w:tc>
          <w:tcPr>
            <w:tcW w:w="8080" w:type="dxa"/>
            <w:tcBorders>
              <w:top w:val="nil"/>
              <w:left w:val="nil"/>
              <w:bottom w:val="single" w:color="auto" w:sz="4" w:space="0"/>
              <w:right w:val="single" w:color="auto" w:sz="4" w:space="0"/>
            </w:tcBorders>
            <w:shd w:val="clear" w:color="auto" w:fill="auto"/>
            <w:vAlign w:val="center"/>
          </w:tcPr>
          <w:p w14:paraId="14DFCE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限制国籍、身份不明的外国人活动范围</w:t>
            </w:r>
          </w:p>
        </w:tc>
        <w:tc>
          <w:tcPr>
            <w:tcW w:w="1260" w:type="dxa"/>
            <w:tcBorders>
              <w:top w:val="nil"/>
              <w:left w:val="nil"/>
              <w:bottom w:val="single" w:color="auto" w:sz="4" w:space="0"/>
              <w:right w:val="single" w:color="auto" w:sz="4" w:space="0"/>
            </w:tcBorders>
            <w:shd w:val="clear" w:color="auto" w:fill="auto"/>
            <w:vAlign w:val="center"/>
          </w:tcPr>
          <w:p w14:paraId="10826A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00EA6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1F03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w:t>
            </w:r>
          </w:p>
        </w:tc>
        <w:tc>
          <w:tcPr>
            <w:tcW w:w="8080" w:type="dxa"/>
            <w:tcBorders>
              <w:top w:val="nil"/>
              <w:left w:val="nil"/>
              <w:bottom w:val="single" w:color="auto" w:sz="4" w:space="0"/>
              <w:right w:val="single" w:color="auto" w:sz="4" w:space="0"/>
            </w:tcBorders>
            <w:shd w:val="clear" w:color="auto" w:fill="auto"/>
            <w:vAlign w:val="center"/>
          </w:tcPr>
          <w:p w14:paraId="229D33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遣送外国人出境</w:t>
            </w:r>
          </w:p>
        </w:tc>
        <w:tc>
          <w:tcPr>
            <w:tcW w:w="1260" w:type="dxa"/>
            <w:tcBorders>
              <w:top w:val="nil"/>
              <w:left w:val="nil"/>
              <w:bottom w:val="single" w:color="auto" w:sz="4" w:space="0"/>
              <w:right w:val="single" w:color="auto" w:sz="4" w:space="0"/>
            </w:tcBorders>
            <w:shd w:val="clear" w:color="auto" w:fill="auto"/>
            <w:vAlign w:val="center"/>
          </w:tcPr>
          <w:p w14:paraId="19AEEC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5BAAE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74BD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413</w:t>
            </w:r>
          </w:p>
        </w:tc>
        <w:tc>
          <w:tcPr>
            <w:tcW w:w="8080" w:type="dxa"/>
            <w:tcBorders>
              <w:top w:val="nil"/>
              <w:left w:val="nil"/>
              <w:bottom w:val="single" w:color="auto" w:sz="4" w:space="0"/>
              <w:right w:val="single" w:color="auto" w:sz="4" w:space="0"/>
            </w:tcBorders>
            <w:shd w:val="clear" w:color="auto" w:fill="auto"/>
            <w:vAlign w:val="center"/>
          </w:tcPr>
          <w:p w14:paraId="621547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查封擅自从事互联网上网服务经营活动场所</w:t>
            </w:r>
          </w:p>
        </w:tc>
        <w:tc>
          <w:tcPr>
            <w:tcW w:w="1260" w:type="dxa"/>
            <w:tcBorders>
              <w:top w:val="nil"/>
              <w:left w:val="nil"/>
              <w:bottom w:val="single" w:color="auto" w:sz="4" w:space="0"/>
              <w:right w:val="single" w:color="auto" w:sz="4" w:space="0"/>
            </w:tcBorders>
            <w:shd w:val="clear" w:color="auto" w:fill="auto"/>
            <w:vAlign w:val="center"/>
          </w:tcPr>
          <w:p w14:paraId="21E907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76A5BC9">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nil"/>
            </w:tcBorders>
            <w:shd w:val="clear" w:color="auto" w:fill="auto"/>
            <w:vAlign w:val="center"/>
          </w:tcPr>
          <w:p w14:paraId="5038EA4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七、市民政局（47）</w:t>
            </w:r>
          </w:p>
        </w:tc>
      </w:tr>
      <w:tr w14:paraId="1362B1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1FAE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C6AAD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建设殡仪馆、火葬场、殡仪服务站、骨灰堂、经营性公墓、农村公益性墓地审批</w:t>
            </w:r>
          </w:p>
        </w:tc>
        <w:tc>
          <w:tcPr>
            <w:tcW w:w="1260" w:type="dxa"/>
            <w:tcBorders>
              <w:top w:val="nil"/>
              <w:left w:val="nil"/>
              <w:bottom w:val="single" w:color="auto" w:sz="4" w:space="0"/>
              <w:right w:val="single" w:color="auto" w:sz="4" w:space="0"/>
            </w:tcBorders>
            <w:shd w:val="clear" w:color="auto" w:fill="auto"/>
            <w:vAlign w:val="center"/>
          </w:tcPr>
          <w:p w14:paraId="75D54A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EBEE4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1836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F3D21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社会团体成立、变更、注销登记及修改章程核准</w:t>
            </w:r>
          </w:p>
        </w:tc>
        <w:tc>
          <w:tcPr>
            <w:tcW w:w="1260" w:type="dxa"/>
            <w:tcBorders>
              <w:top w:val="nil"/>
              <w:left w:val="nil"/>
              <w:bottom w:val="single" w:color="auto" w:sz="4" w:space="0"/>
              <w:right w:val="single" w:color="auto" w:sz="4" w:space="0"/>
            </w:tcBorders>
            <w:shd w:val="clear" w:color="auto" w:fill="auto"/>
            <w:vAlign w:val="center"/>
          </w:tcPr>
          <w:p w14:paraId="7C936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88C7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AFBE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1DF68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民办非企业单位成立、变更、注销登记及修改章程核准</w:t>
            </w:r>
          </w:p>
        </w:tc>
        <w:tc>
          <w:tcPr>
            <w:tcW w:w="1260" w:type="dxa"/>
            <w:tcBorders>
              <w:top w:val="nil"/>
              <w:left w:val="nil"/>
              <w:bottom w:val="single" w:color="auto" w:sz="4" w:space="0"/>
              <w:right w:val="single" w:color="auto" w:sz="4" w:space="0"/>
            </w:tcBorders>
            <w:shd w:val="clear" w:color="auto" w:fill="auto"/>
            <w:vAlign w:val="center"/>
          </w:tcPr>
          <w:p w14:paraId="35C7B8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7CB90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F045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30DAC2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基金会设立、变更、注销登记及修改章程核准</w:t>
            </w:r>
          </w:p>
        </w:tc>
        <w:tc>
          <w:tcPr>
            <w:tcW w:w="1260" w:type="dxa"/>
            <w:tcBorders>
              <w:top w:val="nil"/>
              <w:left w:val="nil"/>
              <w:bottom w:val="single" w:color="auto" w:sz="4" w:space="0"/>
              <w:right w:val="single" w:color="auto" w:sz="4" w:space="0"/>
            </w:tcBorders>
            <w:shd w:val="clear" w:color="auto" w:fill="auto"/>
            <w:vAlign w:val="center"/>
          </w:tcPr>
          <w:p w14:paraId="6A168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46C97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CF8D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267031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慈善组织公开募捐资格审批</w:t>
            </w:r>
          </w:p>
        </w:tc>
        <w:tc>
          <w:tcPr>
            <w:tcW w:w="1260" w:type="dxa"/>
            <w:tcBorders>
              <w:top w:val="nil"/>
              <w:left w:val="nil"/>
              <w:bottom w:val="single" w:color="auto" w:sz="4" w:space="0"/>
              <w:right w:val="single" w:color="auto" w:sz="4" w:space="0"/>
            </w:tcBorders>
            <w:shd w:val="clear" w:color="auto" w:fill="auto"/>
            <w:vAlign w:val="center"/>
          </w:tcPr>
          <w:p w14:paraId="1E94C7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02AC2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11FD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4D864F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设区的市及直管县之间因行政区域界线实地位置认定不一致而引发的争议处理裁决</w:t>
            </w:r>
          </w:p>
        </w:tc>
        <w:tc>
          <w:tcPr>
            <w:tcW w:w="1260" w:type="dxa"/>
            <w:tcBorders>
              <w:top w:val="nil"/>
              <w:left w:val="nil"/>
              <w:bottom w:val="single" w:color="auto" w:sz="4" w:space="0"/>
              <w:right w:val="single" w:color="auto" w:sz="4" w:space="0"/>
            </w:tcBorders>
            <w:shd w:val="clear" w:color="auto" w:fill="auto"/>
            <w:vAlign w:val="center"/>
          </w:tcPr>
          <w:p w14:paraId="2F7510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5CE992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906F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F2376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生活无着流浪乞讨人员救助</w:t>
            </w:r>
          </w:p>
        </w:tc>
        <w:tc>
          <w:tcPr>
            <w:tcW w:w="1260" w:type="dxa"/>
            <w:tcBorders>
              <w:top w:val="nil"/>
              <w:left w:val="nil"/>
              <w:bottom w:val="single" w:color="auto" w:sz="4" w:space="0"/>
              <w:right w:val="single" w:color="auto" w:sz="4" w:space="0"/>
            </w:tcBorders>
            <w:shd w:val="clear" w:color="auto" w:fill="auto"/>
            <w:vAlign w:val="center"/>
          </w:tcPr>
          <w:p w14:paraId="305D44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行政给付</w:t>
            </w:r>
          </w:p>
        </w:tc>
      </w:tr>
      <w:tr w14:paraId="07F040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4202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7E8084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华侨以及居住在香港、澳门、台湾地区的中国公民在内地收养登记</w:t>
            </w:r>
          </w:p>
        </w:tc>
        <w:tc>
          <w:tcPr>
            <w:tcW w:w="1260" w:type="dxa"/>
            <w:tcBorders>
              <w:top w:val="nil"/>
              <w:left w:val="nil"/>
              <w:bottom w:val="single" w:color="auto" w:sz="4" w:space="0"/>
              <w:right w:val="single" w:color="auto" w:sz="4" w:space="0"/>
            </w:tcBorders>
            <w:shd w:val="clear" w:color="auto" w:fill="auto"/>
            <w:vAlign w:val="center"/>
          </w:tcPr>
          <w:p w14:paraId="647F6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087F2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D793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F7677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慈善组织认定</w:t>
            </w:r>
          </w:p>
        </w:tc>
        <w:tc>
          <w:tcPr>
            <w:tcW w:w="1260" w:type="dxa"/>
            <w:tcBorders>
              <w:top w:val="nil"/>
              <w:left w:val="nil"/>
              <w:bottom w:val="single" w:color="auto" w:sz="4" w:space="0"/>
              <w:right w:val="single" w:color="auto" w:sz="4" w:space="0"/>
            </w:tcBorders>
            <w:shd w:val="clear" w:color="auto" w:fill="auto"/>
            <w:vAlign w:val="center"/>
          </w:tcPr>
          <w:p w14:paraId="55964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EBD75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0271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3EA1E6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全市性、跨县（区）行政区域社会团体年度检查</w:t>
            </w:r>
          </w:p>
        </w:tc>
        <w:tc>
          <w:tcPr>
            <w:tcW w:w="1260" w:type="dxa"/>
            <w:tcBorders>
              <w:top w:val="nil"/>
              <w:left w:val="nil"/>
              <w:bottom w:val="single" w:color="auto" w:sz="4" w:space="0"/>
              <w:right w:val="single" w:color="auto" w:sz="4" w:space="0"/>
            </w:tcBorders>
            <w:shd w:val="clear" w:color="auto" w:fill="auto"/>
            <w:vAlign w:val="center"/>
          </w:tcPr>
          <w:p w14:paraId="60636E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43E90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36A1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D7607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对民办非企业单位名称使用的监督检查</w:t>
            </w:r>
          </w:p>
        </w:tc>
        <w:tc>
          <w:tcPr>
            <w:tcW w:w="1260" w:type="dxa"/>
            <w:tcBorders>
              <w:top w:val="nil"/>
              <w:left w:val="nil"/>
              <w:bottom w:val="single" w:color="auto" w:sz="4" w:space="0"/>
              <w:right w:val="single" w:color="auto" w:sz="4" w:space="0"/>
            </w:tcBorders>
            <w:shd w:val="clear" w:color="auto" w:fill="auto"/>
            <w:vAlign w:val="center"/>
          </w:tcPr>
          <w:p w14:paraId="0540F9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285FE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335A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7A893C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市属民办非企业单位的年度检查</w:t>
            </w:r>
          </w:p>
        </w:tc>
        <w:tc>
          <w:tcPr>
            <w:tcW w:w="1260" w:type="dxa"/>
            <w:tcBorders>
              <w:top w:val="nil"/>
              <w:left w:val="nil"/>
              <w:bottom w:val="single" w:color="auto" w:sz="4" w:space="0"/>
              <w:right w:val="single" w:color="auto" w:sz="4" w:space="0"/>
            </w:tcBorders>
            <w:shd w:val="clear" w:color="auto" w:fill="auto"/>
            <w:vAlign w:val="center"/>
          </w:tcPr>
          <w:p w14:paraId="53FBCD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13815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2D7F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58299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市属基金会及代表机构的年度检查</w:t>
            </w:r>
          </w:p>
        </w:tc>
        <w:tc>
          <w:tcPr>
            <w:tcW w:w="1260" w:type="dxa"/>
            <w:tcBorders>
              <w:top w:val="nil"/>
              <w:left w:val="nil"/>
              <w:bottom w:val="single" w:color="auto" w:sz="4" w:space="0"/>
              <w:right w:val="single" w:color="auto" w:sz="4" w:space="0"/>
            </w:tcBorders>
            <w:shd w:val="clear" w:color="auto" w:fill="auto"/>
            <w:vAlign w:val="center"/>
          </w:tcPr>
          <w:p w14:paraId="3CB714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43995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8B4D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5A5788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对基金会信息公布活动进行监督管理</w:t>
            </w:r>
          </w:p>
        </w:tc>
        <w:tc>
          <w:tcPr>
            <w:tcW w:w="1260" w:type="dxa"/>
            <w:tcBorders>
              <w:top w:val="nil"/>
              <w:left w:val="nil"/>
              <w:bottom w:val="single" w:color="auto" w:sz="4" w:space="0"/>
              <w:right w:val="single" w:color="auto" w:sz="4" w:space="0"/>
            </w:tcBorders>
            <w:shd w:val="clear" w:color="auto" w:fill="auto"/>
            <w:vAlign w:val="center"/>
          </w:tcPr>
          <w:p w14:paraId="48E8B2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13F0B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7EF9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4249E6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慈善组织异地公开募捐备案</w:t>
            </w:r>
          </w:p>
        </w:tc>
        <w:tc>
          <w:tcPr>
            <w:tcW w:w="1260" w:type="dxa"/>
            <w:tcBorders>
              <w:top w:val="nil"/>
              <w:left w:val="nil"/>
              <w:bottom w:val="single" w:color="auto" w:sz="4" w:space="0"/>
              <w:right w:val="single" w:color="auto" w:sz="4" w:space="0"/>
            </w:tcBorders>
            <w:shd w:val="clear" w:color="auto" w:fill="auto"/>
            <w:vAlign w:val="center"/>
          </w:tcPr>
          <w:p w14:paraId="5EA42A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F637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6941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46140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慈善组织公开募捐方案备案</w:t>
            </w:r>
          </w:p>
        </w:tc>
        <w:tc>
          <w:tcPr>
            <w:tcW w:w="1260" w:type="dxa"/>
            <w:tcBorders>
              <w:top w:val="nil"/>
              <w:left w:val="nil"/>
              <w:bottom w:val="single" w:color="auto" w:sz="4" w:space="0"/>
              <w:right w:val="single" w:color="auto" w:sz="4" w:space="0"/>
            </w:tcBorders>
            <w:shd w:val="clear" w:color="auto" w:fill="auto"/>
            <w:vAlign w:val="center"/>
          </w:tcPr>
          <w:p w14:paraId="566E2D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26668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A980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713782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市级志愿服务组织及其所属志愿者违反行为查处</w:t>
            </w:r>
          </w:p>
        </w:tc>
        <w:tc>
          <w:tcPr>
            <w:tcW w:w="1260" w:type="dxa"/>
            <w:tcBorders>
              <w:top w:val="nil"/>
              <w:left w:val="nil"/>
              <w:bottom w:val="single" w:color="auto" w:sz="4" w:space="0"/>
              <w:right w:val="single" w:color="auto" w:sz="4" w:space="0"/>
            </w:tcBorders>
            <w:shd w:val="clear" w:color="auto" w:fill="auto"/>
            <w:vAlign w:val="center"/>
          </w:tcPr>
          <w:p w14:paraId="01A00F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0021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A1CC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26811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市属民办非企业单位在申请登记时弄虚作假，骗取登记的，或者业务主管单位撤销批准的处罚</w:t>
            </w:r>
          </w:p>
        </w:tc>
        <w:tc>
          <w:tcPr>
            <w:tcW w:w="1260" w:type="dxa"/>
            <w:tcBorders>
              <w:top w:val="nil"/>
              <w:left w:val="nil"/>
              <w:bottom w:val="single" w:color="auto" w:sz="4" w:space="0"/>
              <w:right w:val="single" w:color="auto" w:sz="4" w:space="0"/>
            </w:tcBorders>
            <w:shd w:val="clear" w:color="auto" w:fill="auto"/>
            <w:vAlign w:val="center"/>
          </w:tcPr>
          <w:p w14:paraId="09D4A1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3209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5BAD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457F7E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违反养老机构管理规定行为的处罚</w:t>
            </w:r>
          </w:p>
        </w:tc>
        <w:tc>
          <w:tcPr>
            <w:tcW w:w="1260" w:type="dxa"/>
            <w:tcBorders>
              <w:top w:val="nil"/>
              <w:left w:val="nil"/>
              <w:bottom w:val="single" w:color="auto" w:sz="4" w:space="0"/>
              <w:right w:val="single" w:color="auto" w:sz="4" w:space="0"/>
            </w:tcBorders>
            <w:shd w:val="clear" w:color="auto" w:fill="auto"/>
            <w:vAlign w:val="center"/>
          </w:tcPr>
          <w:p w14:paraId="635F97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DA47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D408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29F82C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“对志愿服务组织、志愿者向志愿服务对象收取或者变相收取报酬的处罚”</w:t>
            </w:r>
          </w:p>
        </w:tc>
        <w:tc>
          <w:tcPr>
            <w:tcW w:w="1260" w:type="dxa"/>
            <w:tcBorders>
              <w:top w:val="nil"/>
              <w:left w:val="nil"/>
              <w:bottom w:val="single" w:color="auto" w:sz="4" w:space="0"/>
              <w:right w:val="single" w:color="auto" w:sz="4" w:space="0"/>
            </w:tcBorders>
            <w:shd w:val="clear" w:color="auto" w:fill="auto"/>
            <w:vAlign w:val="center"/>
          </w:tcPr>
          <w:p w14:paraId="49C806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80B6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8744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6EFE07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“对彩票代销者委托他人代销彩票或者转借、出租、出售彩票投注专用设备等五类行为的处罚”</w:t>
            </w:r>
          </w:p>
        </w:tc>
        <w:tc>
          <w:tcPr>
            <w:tcW w:w="1260" w:type="dxa"/>
            <w:tcBorders>
              <w:top w:val="nil"/>
              <w:left w:val="nil"/>
              <w:bottom w:val="single" w:color="auto" w:sz="4" w:space="0"/>
              <w:right w:val="single" w:color="auto" w:sz="4" w:space="0"/>
            </w:tcBorders>
            <w:shd w:val="clear" w:color="auto" w:fill="auto"/>
            <w:vAlign w:val="center"/>
          </w:tcPr>
          <w:p w14:paraId="2C7C42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70DA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1DB9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159A14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对涂改、出租、出借《社会团体法人登记证书》，或者出租、出借社会团体印章等八类情形的处罚</w:t>
            </w:r>
          </w:p>
        </w:tc>
        <w:tc>
          <w:tcPr>
            <w:tcW w:w="1260" w:type="dxa"/>
            <w:tcBorders>
              <w:top w:val="nil"/>
              <w:left w:val="nil"/>
              <w:bottom w:val="single" w:color="auto" w:sz="4" w:space="0"/>
              <w:right w:val="single" w:color="auto" w:sz="4" w:space="0"/>
            </w:tcBorders>
            <w:shd w:val="clear" w:color="auto" w:fill="auto"/>
            <w:vAlign w:val="center"/>
          </w:tcPr>
          <w:p w14:paraId="6B8A0C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AA18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181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26CCF1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对社会团体自取得《社会团体法人登记证书》之日起１年未开展活动的处罚</w:t>
            </w:r>
          </w:p>
        </w:tc>
        <w:tc>
          <w:tcPr>
            <w:tcW w:w="1260" w:type="dxa"/>
            <w:tcBorders>
              <w:top w:val="nil"/>
              <w:left w:val="nil"/>
              <w:bottom w:val="single" w:color="auto" w:sz="4" w:space="0"/>
              <w:right w:val="single" w:color="auto" w:sz="4" w:space="0"/>
            </w:tcBorders>
            <w:shd w:val="clear" w:color="auto" w:fill="auto"/>
            <w:vAlign w:val="center"/>
          </w:tcPr>
          <w:p w14:paraId="1102B4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036A91">
        <w:tblPrEx>
          <w:tblCellMar>
            <w:top w:w="0" w:type="dxa"/>
            <w:left w:w="108" w:type="dxa"/>
            <w:bottom w:w="0" w:type="dxa"/>
            <w:right w:w="108" w:type="dxa"/>
          </w:tblCellMar>
        </w:tblPrEx>
        <w:trPr>
          <w:trHeight w:val="9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5C42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EFA7F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对筹备期间开展筹备以外的活动，或者未经登记，擅自以社会团体名义进行活动，以及被撤销登记的社会团体继续以社会团体名义进行活动的处罚</w:t>
            </w:r>
          </w:p>
        </w:tc>
        <w:tc>
          <w:tcPr>
            <w:tcW w:w="1260" w:type="dxa"/>
            <w:tcBorders>
              <w:top w:val="nil"/>
              <w:left w:val="nil"/>
              <w:bottom w:val="single" w:color="auto" w:sz="4" w:space="0"/>
              <w:right w:val="single" w:color="auto" w:sz="4" w:space="0"/>
            </w:tcBorders>
            <w:shd w:val="clear" w:color="auto" w:fill="auto"/>
            <w:vAlign w:val="center"/>
          </w:tcPr>
          <w:p w14:paraId="69DBFD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E2AB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DF0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4CF39D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对涂改、出租、出借民办非企业单位登记证书，或者出租、出借民办非企业单位印章等八类情形的处罚</w:t>
            </w:r>
          </w:p>
        </w:tc>
        <w:tc>
          <w:tcPr>
            <w:tcW w:w="1260" w:type="dxa"/>
            <w:tcBorders>
              <w:top w:val="nil"/>
              <w:left w:val="nil"/>
              <w:bottom w:val="single" w:color="auto" w:sz="4" w:space="0"/>
              <w:right w:val="single" w:color="auto" w:sz="4" w:space="0"/>
            </w:tcBorders>
            <w:shd w:val="clear" w:color="auto" w:fill="auto"/>
            <w:vAlign w:val="center"/>
          </w:tcPr>
          <w:p w14:paraId="40DE3B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8DA6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DED5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B8CE2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对未经登记，擅自以民办非企业单位名义进行活动的，或者被撤销登记的民办非企业单位继续以民办非企业单位名义进行活动的处罚</w:t>
            </w:r>
          </w:p>
        </w:tc>
        <w:tc>
          <w:tcPr>
            <w:tcW w:w="1260" w:type="dxa"/>
            <w:tcBorders>
              <w:top w:val="nil"/>
              <w:left w:val="nil"/>
              <w:bottom w:val="single" w:color="auto" w:sz="4" w:space="0"/>
              <w:right w:val="single" w:color="auto" w:sz="4" w:space="0"/>
            </w:tcBorders>
            <w:shd w:val="clear" w:color="auto" w:fill="auto"/>
            <w:vAlign w:val="center"/>
          </w:tcPr>
          <w:p w14:paraId="438C7C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44FE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6EE3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4C76FA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对未按照章程规定的宗旨和公益活动的业务范围进行活动等六类情形的处罚</w:t>
            </w:r>
          </w:p>
        </w:tc>
        <w:tc>
          <w:tcPr>
            <w:tcW w:w="1260" w:type="dxa"/>
            <w:tcBorders>
              <w:top w:val="nil"/>
              <w:left w:val="nil"/>
              <w:bottom w:val="single" w:color="auto" w:sz="4" w:space="0"/>
              <w:right w:val="single" w:color="auto" w:sz="4" w:space="0"/>
            </w:tcBorders>
            <w:shd w:val="clear" w:color="auto" w:fill="auto"/>
            <w:vAlign w:val="center"/>
          </w:tcPr>
          <w:p w14:paraId="333C94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6721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D9AA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7DC068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对未经登记或者被撤销登记后以基金会、基金会分支机构、基金会代表机构或者境外基金会代表机构名义开展活动的处罚</w:t>
            </w:r>
          </w:p>
        </w:tc>
        <w:tc>
          <w:tcPr>
            <w:tcW w:w="1260" w:type="dxa"/>
            <w:tcBorders>
              <w:top w:val="nil"/>
              <w:left w:val="nil"/>
              <w:bottom w:val="single" w:color="auto" w:sz="4" w:space="0"/>
              <w:right w:val="single" w:color="auto" w:sz="4" w:space="0"/>
            </w:tcBorders>
            <w:shd w:val="clear" w:color="auto" w:fill="auto"/>
            <w:vAlign w:val="center"/>
          </w:tcPr>
          <w:p w14:paraId="73E46F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0BB3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nil"/>
              <w:right w:val="single" w:color="auto" w:sz="4" w:space="0"/>
            </w:tcBorders>
            <w:shd w:val="clear" w:color="auto" w:fill="auto"/>
            <w:vAlign w:val="center"/>
          </w:tcPr>
          <w:p w14:paraId="5C8BDF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nil"/>
              <w:right w:val="single" w:color="auto" w:sz="4" w:space="0"/>
            </w:tcBorders>
            <w:shd w:val="clear" w:color="auto" w:fill="auto"/>
            <w:vAlign w:val="center"/>
          </w:tcPr>
          <w:p w14:paraId="22283C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对在申请登记时弄虚作假骗取登记的，或者自取得登记证书之日起12个月内未按章程规定开展活动等二类情形的处罚</w:t>
            </w:r>
          </w:p>
        </w:tc>
        <w:tc>
          <w:tcPr>
            <w:tcW w:w="1260" w:type="dxa"/>
            <w:tcBorders>
              <w:top w:val="nil"/>
              <w:left w:val="nil"/>
              <w:bottom w:val="nil"/>
              <w:right w:val="single" w:color="auto" w:sz="4" w:space="0"/>
            </w:tcBorders>
            <w:shd w:val="clear" w:color="auto" w:fill="auto"/>
            <w:vAlign w:val="center"/>
          </w:tcPr>
          <w:p w14:paraId="5C5285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D17E44">
        <w:tblPrEx>
          <w:tblCellMar>
            <w:top w:w="0" w:type="dxa"/>
            <w:left w:w="108" w:type="dxa"/>
            <w:bottom w:w="0" w:type="dxa"/>
            <w:right w:w="108" w:type="dxa"/>
          </w:tblCellMar>
        </w:tblPrEx>
        <w:trPr>
          <w:trHeight w:val="702"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D3915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single" w:color="auto" w:sz="4" w:space="0"/>
              <w:left w:val="nil"/>
              <w:bottom w:val="single" w:color="auto" w:sz="4" w:space="0"/>
              <w:right w:val="single" w:color="auto" w:sz="4" w:space="0"/>
            </w:tcBorders>
            <w:shd w:val="clear" w:color="auto" w:fill="auto"/>
            <w:vAlign w:val="center"/>
          </w:tcPr>
          <w:p w14:paraId="729052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对故意损毁或者擅自移动界桩或者其他行政区域界线标志物的处罚</w:t>
            </w:r>
          </w:p>
        </w:tc>
        <w:tc>
          <w:tcPr>
            <w:tcW w:w="1260" w:type="dxa"/>
            <w:tcBorders>
              <w:top w:val="single" w:color="auto" w:sz="4" w:space="0"/>
              <w:left w:val="nil"/>
              <w:bottom w:val="single" w:color="auto" w:sz="4" w:space="0"/>
              <w:right w:val="single" w:color="auto" w:sz="4" w:space="0"/>
            </w:tcBorders>
            <w:shd w:val="clear" w:color="auto" w:fill="auto"/>
            <w:vAlign w:val="center"/>
          </w:tcPr>
          <w:p w14:paraId="2F811A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BF0F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8001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56ABFC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对擅自编制行政区域界线详图，或者绘制的地图的行政区域界线的画法与行政区域界线详图的画法不一致的处罚</w:t>
            </w:r>
          </w:p>
        </w:tc>
        <w:tc>
          <w:tcPr>
            <w:tcW w:w="1260" w:type="dxa"/>
            <w:tcBorders>
              <w:top w:val="nil"/>
              <w:left w:val="nil"/>
              <w:bottom w:val="single" w:color="auto" w:sz="4" w:space="0"/>
              <w:right w:val="single" w:color="auto" w:sz="4" w:space="0"/>
            </w:tcBorders>
            <w:shd w:val="clear" w:color="auto" w:fill="auto"/>
            <w:vAlign w:val="center"/>
          </w:tcPr>
          <w:p w14:paraId="4E5CBF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C499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07CC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15E2E7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对未经批准，擅自兴建殡葬设施的处罚</w:t>
            </w:r>
          </w:p>
        </w:tc>
        <w:tc>
          <w:tcPr>
            <w:tcW w:w="1260" w:type="dxa"/>
            <w:tcBorders>
              <w:top w:val="nil"/>
              <w:left w:val="nil"/>
              <w:bottom w:val="single" w:color="auto" w:sz="4" w:space="0"/>
              <w:right w:val="single" w:color="auto" w:sz="4" w:space="0"/>
            </w:tcBorders>
            <w:shd w:val="clear" w:color="auto" w:fill="auto"/>
            <w:vAlign w:val="center"/>
          </w:tcPr>
          <w:p w14:paraId="7E2AAA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E7D7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2A16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1860EA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对墓穴占地面积超过省、自治区、直辖市人民政府规定的标准的处罚</w:t>
            </w:r>
          </w:p>
        </w:tc>
        <w:tc>
          <w:tcPr>
            <w:tcW w:w="1260" w:type="dxa"/>
            <w:tcBorders>
              <w:top w:val="nil"/>
              <w:left w:val="nil"/>
              <w:bottom w:val="single" w:color="auto" w:sz="4" w:space="0"/>
              <w:right w:val="single" w:color="auto" w:sz="4" w:space="0"/>
            </w:tcBorders>
            <w:shd w:val="clear" w:color="auto" w:fill="auto"/>
            <w:vAlign w:val="center"/>
          </w:tcPr>
          <w:p w14:paraId="677EFB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398E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D720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1CFB74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对制造、销售不符合国家技术标准的殡葬设备等二类情形的处罚</w:t>
            </w:r>
          </w:p>
        </w:tc>
        <w:tc>
          <w:tcPr>
            <w:tcW w:w="1260" w:type="dxa"/>
            <w:tcBorders>
              <w:top w:val="nil"/>
              <w:left w:val="nil"/>
              <w:bottom w:val="single" w:color="auto" w:sz="4" w:space="0"/>
              <w:right w:val="single" w:color="auto" w:sz="4" w:space="0"/>
            </w:tcBorders>
            <w:shd w:val="clear" w:color="auto" w:fill="auto"/>
            <w:vAlign w:val="center"/>
          </w:tcPr>
          <w:p w14:paraId="64AD2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34B6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BAC4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1A7AD2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对慈善组织未按照慈善宗旨开展活动等三类情形的处罚</w:t>
            </w:r>
          </w:p>
        </w:tc>
        <w:tc>
          <w:tcPr>
            <w:tcW w:w="1260" w:type="dxa"/>
            <w:tcBorders>
              <w:top w:val="nil"/>
              <w:left w:val="nil"/>
              <w:bottom w:val="single" w:color="auto" w:sz="4" w:space="0"/>
              <w:right w:val="single" w:color="auto" w:sz="4" w:space="0"/>
            </w:tcBorders>
            <w:shd w:val="clear" w:color="auto" w:fill="auto"/>
            <w:vAlign w:val="center"/>
          </w:tcPr>
          <w:p w14:paraId="4570AC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903A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8FE1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544079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对慈善组织违反规定造成慈善财产损失等七类情形的处罚</w:t>
            </w:r>
          </w:p>
        </w:tc>
        <w:tc>
          <w:tcPr>
            <w:tcW w:w="1260" w:type="dxa"/>
            <w:tcBorders>
              <w:top w:val="nil"/>
              <w:left w:val="nil"/>
              <w:bottom w:val="single" w:color="auto" w:sz="4" w:space="0"/>
              <w:right w:val="single" w:color="auto" w:sz="4" w:space="0"/>
            </w:tcBorders>
            <w:shd w:val="clear" w:color="auto" w:fill="auto"/>
            <w:vAlign w:val="center"/>
          </w:tcPr>
          <w:p w14:paraId="420D63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FC32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90D5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280075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对不具有公开募捐资格的组织或者个人开展公开募捐等四类情形的处罚</w:t>
            </w:r>
          </w:p>
        </w:tc>
        <w:tc>
          <w:tcPr>
            <w:tcW w:w="1260" w:type="dxa"/>
            <w:tcBorders>
              <w:top w:val="nil"/>
              <w:left w:val="nil"/>
              <w:bottom w:val="single" w:color="auto" w:sz="4" w:space="0"/>
              <w:right w:val="single" w:color="auto" w:sz="4" w:space="0"/>
            </w:tcBorders>
            <w:shd w:val="clear" w:color="auto" w:fill="auto"/>
            <w:vAlign w:val="center"/>
          </w:tcPr>
          <w:p w14:paraId="329D81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0D84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C179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07E556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对慈善组织不依法向捐赠人开具捐赠票据、不依法向志愿者出具志愿服务记录证明或者不及时主动向捐赠人反馈有关情况的处罚</w:t>
            </w:r>
          </w:p>
        </w:tc>
        <w:tc>
          <w:tcPr>
            <w:tcW w:w="1260" w:type="dxa"/>
            <w:tcBorders>
              <w:top w:val="nil"/>
              <w:left w:val="nil"/>
              <w:bottom w:val="single" w:color="auto" w:sz="4" w:space="0"/>
              <w:right w:val="single" w:color="auto" w:sz="4" w:space="0"/>
            </w:tcBorders>
            <w:shd w:val="clear" w:color="auto" w:fill="auto"/>
            <w:vAlign w:val="center"/>
          </w:tcPr>
          <w:p w14:paraId="2EEAF8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92CB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E912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0A90B4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对慈善信托的受托人将信托财产及其收益用于非慈善目的等两类情形的处罚</w:t>
            </w:r>
          </w:p>
        </w:tc>
        <w:tc>
          <w:tcPr>
            <w:tcW w:w="1260" w:type="dxa"/>
            <w:tcBorders>
              <w:top w:val="nil"/>
              <w:left w:val="nil"/>
              <w:bottom w:val="single" w:color="auto" w:sz="4" w:space="0"/>
              <w:right w:val="single" w:color="auto" w:sz="4" w:space="0"/>
            </w:tcBorders>
            <w:shd w:val="clear" w:color="auto" w:fill="auto"/>
            <w:vAlign w:val="center"/>
          </w:tcPr>
          <w:p w14:paraId="17772D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AD22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373C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54E86C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对受赠人未征得捐赠人的许可，擅自改变捐赠财产的性质、用途的处罚</w:t>
            </w:r>
          </w:p>
        </w:tc>
        <w:tc>
          <w:tcPr>
            <w:tcW w:w="1260" w:type="dxa"/>
            <w:tcBorders>
              <w:top w:val="nil"/>
              <w:left w:val="nil"/>
              <w:bottom w:val="single" w:color="auto" w:sz="4" w:space="0"/>
              <w:right w:val="single" w:color="auto" w:sz="4" w:space="0"/>
            </w:tcBorders>
            <w:shd w:val="clear" w:color="auto" w:fill="auto"/>
            <w:vAlign w:val="center"/>
          </w:tcPr>
          <w:p w14:paraId="3C61B0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4759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2187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3EDAF7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对挪用、侵占或者贪污捐赠款物的处罚</w:t>
            </w:r>
          </w:p>
        </w:tc>
        <w:tc>
          <w:tcPr>
            <w:tcW w:w="1260" w:type="dxa"/>
            <w:tcBorders>
              <w:top w:val="nil"/>
              <w:left w:val="nil"/>
              <w:bottom w:val="single" w:color="auto" w:sz="4" w:space="0"/>
              <w:right w:val="single" w:color="auto" w:sz="4" w:space="0"/>
            </w:tcBorders>
            <w:shd w:val="clear" w:color="auto" w:fill="auto"/>
            <w:vAlign w:val="center"/>
          </w:tcPr>
          <w:p w14:paraId="77D9DD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FC98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F837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0E87D9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权限内对采取虚报、隐瞒、伪造等手段，骗取社会救助资金、物资或者服务的处罚</w:t>
            </w:r>
          </w:p>
        </w:tc>
        <w:tc>
          <w:tcPr>
            <w:tcW w:w="1260" w:type="dxa"/>
            <w:tcBorders>
              <w:top w:val="nil"/>
              <w:left w:val="nil"/>
              <w:bottom w:val="single" w:color="auto" w:sz="4" w:space="0"/>
              <w:right w:val="single" w:color="auto" w:sz="4" w:space="0"/>
            </w:tcBorders>
            <w:shd w:val="clear" w:color="auto" w:fill="auto"/>
            <w:vAlign w:val="center"/>
          </w:tcPr>
          <w:p w14:paraId="3A9DD9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6090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FB27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5D4C2A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对伪造、变造、出租、出借公开募捐资格证书等六类情形的处罚</w:t>
            </w:r>
          </w:p>
        </w:tc>
        <w:tc>
          <w:tcPr>
            <w:tcW w:w="1260" w:type="dxa"/>
            <w:tcBorders>
              <w:top w:val="nil"/>
              <w:left w:val="nil"/>
              <w:bottom w:val="single" w:color="auto" w:sz="4" w:space="0"/>
              <w:right w:val="single" w:color="auto" w:sz="4" w:space="0"/>
            </w:tcBorders>
            <w:shd w:val="clear" w:color="auto" w:fill="auto"/>
            <w:vAlign w:val="center"/>
          </w:tcPr>
          <w:p w14:paraId="43E54C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F441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A7F8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7D1DE6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“对养老机构未建立入院评估制度或者未按照规定开展评估活动等九类行为的处罚”</w:t>
            </w:r>
          </w:p>
        </w:tc>
        <w:tc>
          <w:tcPr>
            <w:tcW w:w="1260" w:type="dxa"/>
            <w:tcBorders>
              <w:top w:val="nil"/>
              <w:left w:val="nil"/>
              <w:bottom w:val="single" w:color="auto" w:sz="4" w:space="0"/>
              <w:right w:val="single" w:color="auto" w:sz="4" w:space="0"/>
            </w:tcBorders>
            <w:shd w:val="clear" w:color="auto" w:fill="auto"/>
            <w:vAlign w:val="center"/>
          </w:tcPr>
          <w:p w14:paraId="21CB80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E911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DB39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44D25B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封存《社会团体法人登记证书》、印章和财务凭证</w:t>
            </w:r>
          </w:p>
        </w:tc>
        <w:tc>
          <w:tcPr>
            <w:tcW w:w="1260" w:type="dxa"/>
            <w:tcBorders>
              <w:top w:val="nil"/>
              <w:left w:val="nil"/>
              <w:bottom w:val="single" w:color="auto" w:sz="4" w:space="0"/>
              <w:right w:val="single" w:color="auto" w:sz="4" w:space="0"/>
            </w:tcBorders>
            <w:shd w:val="clear" w:color="auto" w:fill="auto"/>
            <w:vAlign w:val="center"/>
          </w:tcPr>
          <w:p w14:paraId="1EBC8A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11484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2034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0ED053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封存民办非企业单位登记证书、印章和财务凭证</w:t>
            </w:r>
          </w:p>
        </w:tc>
        <w:tc>
          <w:tcPr>
            <w:tcW w:w="1260" w:type="dxa"/>
            <w:tcBorders>
              <w:top w:val="nil"/>
              <w:left w:val="nil"/>
              <w:bottom w:val="single" w:color="auto" w:sz="4" w:space="0"/>
              <w:right w:val="single" w:color="auto" w:sz="4" w:space="0"/>
            </w:tcBorders>
            <w:shd w:val="clear" w:color="auto" w:fill="auto"/>
            <w:vAlign w:val="center"/>
          </w:tcPr>
          <w:p w14:paraId="495B59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FEF87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F7B1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5BBAD5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封存基金会登记证书、印章和财务凭证</w:t>
            </w:r>
          </w:p>
        </w:tc>
        <w:tc>
          <w:tcPr>
            <w:tcW w:w="1260" w:type="dxa"/>
            <w:tcBorders>
              <w:top w:val="nil"/>
              <w:left w:val="nil"/>
              <w:bottom w:val="single" w:color="auto" w:sz="4" w:space="0"/>
              <w:right w:val="single" w:color="auto" w:sz="4" w:space="0"/>
            </w:tcBorders>
            <w:shd w:val="clear" w:color="auto" w:fill="auto"/>
            <w:vAlign w:val="center"/>
          </w:tcPr>
          <w:p w14:paraId="5433D0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ABCCF89">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084A0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八、市司法局（42）</w:t>
            </w:r>
          </w:p>
        </w:tc>
      </w:tr>
      <w:tr w14:paraId="12665B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1612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BEA82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基层法律服务工作者执业核准</w:t>
            </w:r>
          </w:p>
        </w:tc>
        <w:tc>
          <w:tcPr>
            <w:tcW w:w="1260" w:type="dxa"/>
            <w:tcBorders>
              <w:top w:val="nil"/>
              <w:left w:val="nil"/>
              <w:bottom w:val="single" w:color="auto" w:sz="4" w:space="0"/>
              <w:right w:val="single" w:color="auto" w:sz="4" w:space="0"/>
            </w:tcBorders>
            <w:shd w:val="clear" w:color="auto" w:fill="auto"/>
            <w:vAlign w:val="center"/>
          </w:tcPr>
          <w:p w14:paraId="077646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498A3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3DFF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542E2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基层法律服务所变更、注销</w:t>
            </w:r>
          </w:p>
        </w:tc>
        <w:tc>
          <w:tcPr>
            <w:tcW w:w="1260" w:type="dxa"/>
            <w:tcBorders>
              <w:top w:val="nil"/>
              <w:left w:val="nil"/>
              <w:bottom w:val="single" w:color="auto" w:sz="4" w:space="0"/>
              <w:right w:val="single" w:color="auto" w:sz="4" w:space="0"/>
            </w:tcBorders>
            <w:shd w:val="clear" w:color="auto" w:fill="auto"/>
            <w:vAlign w:val="center"/>
          </w:tcPr>
          <w:p w14:paraId="377B2B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85F96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447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226990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对人民调解委员会和人民调解员表彰奖励</w:t>
            </w:r>
          </w:p>
        </w:tc>
        <w:tc>
          <w:tcPr>
            <w:tcW w:w="1260" w:type="dxa"/>
            <w:tcBorders>
              <w:top w:val="nil"/>
              <w:left w:val="nil"/>
              <w:bottom w:val="single" w:color="auto" w:sz="4" w:space="0"/>
              <w:right w:val="single" w:color="auto" w:sz="4" w:space="0"/>
            </w:tcBorders>
            <w:shd w:val="clear" w:color="auto" w:fill="auto"/>
            <w:vAlign w:val="center"/>
          </w:tcPr>
          <w:p w14:paraId="221442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08A066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B233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72D180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法律援助审核</w:t>
            </w:r>
          </w:p>
        </w:tc>
        <w:tc>
          <w:tcPr>
            <w:tcW w:w="1260" w:type="dxa"/>
            <w:tcBorders>
              <w:top w:val="nil"/>
              <w:left w:val="nil"/>
              <w:bottom w:val="single" w:color="auto" w:sz="4" w:space="0"/>
              <w:right w:val="single" w:color="auto" w:sz="4" w:space="0"/>
            </w:tcBorders>
            <w:shd w:val="clear" w:color="auto" w:fill="auto"/>
            <w:vAlign w:val="center"/>
          </w:tcPr>
          <w:p w14:paraId="042976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行政给付</w:t>
            </w:r>
          </w:p>
        </w:tc>
      </w:tr>
      <w:tr w14:paraId="685A99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9F2D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37FE92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法律援助律师、公职律师、公司律师工作证颁发</w:t>
            </w:r>
          </w:p>
        </w:tc>
        <w:tc>
          <w:tcPr>
            <w:tcW w:w="1260" w:type="dxa"/>
            <w:tcBorders>
              <w:top w:val="nil"/>
              <w:left w:val="nil"/>
              <w:bottom w:val="single" w:color="auto" w:sz="4" w:space="0"/>
              <w:right w:val="single" w:color="auto" w:sz="4" w:space="0"/>
            </w:tcBorders>
            <w:shd w:val="clear" w:color="auto" w:fill="auto"/>
            <w:vAlign w:val="center"/>
          </w:tcPr>
          <w:p w14:paraId="4AF910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F22FC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CFC4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713723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律师事务所及其分所设立初审</w:t>
            </w:r>
          </w:p>
        </w:tc>
        <w:tc>
          <w:tcPr>
            <w:tcW w:w="1260" w:type="dxa"/>
            <w:tcBorders>
              <w:top w:val="nil"/>
              <w:left w:val="nil"/>
              <w:bottom w:val="single" w:color="auto" w:sz="4" w:space="0"/>
              <w:right w:val="single" w:color="auto" w:sz="4" w:space="0"/>
            </w:tcBorders>
            <w:shd w:val="clear" w:color="auto" w:fill="auto"/>
            <w:vAlign w:val="center"/>
          </w:tcPr>
          <w:p w14:paraId="5BF13D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527A9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18AC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7E9073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律师事务所设立、重大事项批准备案</w:t>
            </w:r>
          </w:p>
        </w:tc>
        <w:tc>
          <w:tcPr>
            <w:tcW w:w="1260" w:type="dxa"/>
            <w:tcBorders>
              <w:top w:val="nil"/>
              <w:left w:val="nil"/>
              <w:bottom w:val="single" w:color="auto" w:sz="4" w:space="0"/>
              <w:right w:val="single" w:color="auto" w:sz="4" w:space="0"/>
            </w:tcBorders>
            <w:shd w:val="clear" w:color="auto" w:fill="auto"/>
            <w:vAlign w:val="center"/>
          </w:tcPr>
          <w:p w14:paraId="2EB2F4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2B2A7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E64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5C152E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律师事务所的年度检查考核</w:t>
            </w:r>
          </w:p>
        </w:tc>
        <w:tc>
          <w:tcPr>
            <w:tcW w:w="1260" w:type="dxa"/>
            <w:tcBorders>
              <w:top w:val="nil"/>
              <w:left w:val="nil"/>
              <w:bottom w:val="single" w:color="auto" w:sz="4" w:space="0"/>
              <w:right w:val="single" w:color="auto" w:sz="4" w:space="0"/>
            </w:tcBorders>
            <w:shd w:val="clear" w:color="auto" w:fill="auto"/>
            <w:vAlign w:val="center"/>
          </w:tcPr>
          <w:p w14:paraId="7AC5FC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C44C9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D1E4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26E2AB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律师、律师事务所申请补发、换发执业证书审查</w:t>
            </w:r>
          </w:p>
        </w:tc>
        <w:tc>
          <w:tcPr>
            <w:tcW w:w="1260" w:type="dxa"/>
            <w:tcBorders>
              <w:top w:val="nil"/>
              <w:left w:val="nil"/>
              <w:bottom w:val="single" w:color="auto" w:sz="4" w:space="0"/>
              <w:right w:val="single" w:color="auto" w:sz="4" w:space="0"/>
            </w:tcBorders>
            <w:shd w:val="clear" w:color="auto" w:fill="auto"/>
            <w:vAlign w:val="center"/>
          </w:tcPr>
          <w:p w14:paraId="056F23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99EB4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521D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04365D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律师执业初审</w:t>
            </w:r>
          </w:p>
        </w:tc>
        <w:tc>
          <w:tcPr>
            <w:tcW w:w="1260" w:type="dxa"/>
            <w:tcBorders>
              <w:top w:val="nil"/>
              <w:left w:val="nil"/>
              <w:bottom w:val="single" w:color="auto" w:sz="4" w:space="0"/>
              <w:right w:val="single" w:color="auto" w:sz="4" w:space="0"/>
            </w:tcBorders>
            <w:shd w:val="clear" w:color="auto" w:fill="auto"/>
            <w:vAlign w:val="center"/>
          </w:tcPr>
          <w:p w14:paraId="604C72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FB954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7A43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052450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律师执业年度考核结果备案</w:t>
            </w:r>
          </w:p>
        </w:tc>
        <w:tc>
          <w:tcPr>
            <w:tcW w:w="1260" w:type="dxa"/>
            <w:tcBorders>
              <w:top w:val="nil"/>
              <w:left w:val="nil"/>
              <w:bottom w:val="single" w:color="auto" w:sz="4" w:space="0"/>
              <w:right w:val="single" w:color="auto" w:sz="4" w:space="0"/>
            </w:tcBorders>
            <w:shd w:val="clear" w:color="auto" w:fill="auto"/>
            <w:vAlign w:val="center"/>
          </w:tcPr>
          <w:p w14:paraId="2CF8DF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6F5E6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601A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313B19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对法律援助机构的监督管理及争议处理</w:t>
            </w:r>
          </w:p>
        </w:tc>
        <w:tc>
          <w:tcPr>
            <w:tcW w:w="1260" w:type="dxa"/>
            <w:tcBorders>
              <w:top w:val="nil"/>
              <w:left w:val="nil"/>
              <w:bottom w:val="single" w:color="auto" w:sz="4" w:space="0"/>
              <w:right w:val="single" w:color="auto" w:sz="4" w:space="0"/>
            </w:tcBorders>
            <w:shd w:val="clear" w:color="auto" w:fill="auto"/>
            <w:vAlign w:val="center"/>
          </w:tcPr>
          <w:p w14:paraId="06AC91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3C9AE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1AD3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6727DF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对申请人不服法律援助机构作出的不符合法律援助条件的通知的异议审查</w:t>
            </w:r>
          </w:p>
        </w:tc>
        <w:tc>
          <w:tcPr>
            <w:tcW w:w="1260" w:type="dxa"/>
            <w:tcBorders>
              <w:top w:val="nil"/>
              <w:left w:val="nil"/>
              <w:bottom w:val="single" w:color="auto" w:sz="4" w:space="0"/>
              <w:right w:val="single" w:color="auto" w:sz="4" w:space="0"/>
            </w:tcBorders>
            <w:shd w:val="clear" w:color="auto" w:fill="auto"/>
            <w:vAlign w:val="center"/>
          </w:tcPr>
          <w:p w14:paraId="103EB4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18EAF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998D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1655FE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公证机构设立、变更登记审核</w:t>
            </w:r>
          </w:p>
        </w:tc>
        <w:tc>
          <w:tcPr>
            <w:tcW w:w="1260" w:type="dxa"/>
            <w:tcBorders>
              <w:top w:val="nil"/>
              <w:left w:val="nil"/>
              <w:bottom w:val="single" w:color="auto" w:sz="4" w:space="0"/>
              <w:right w:val="single" w:color="auto" w:sz="4" w:space="0"/>
            </w:tcBorders>
            <w:shd w:val="clear" w:color="auto" w:fill="auto"/>
            <w:vAlign w:val="center"/>
          </w:tcPr>
          <w:p w14:paraId="322C92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8C7EC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15AD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150CB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对公证机构的负责人核准</w:t>
            </w:r>
          </w:p>
        </w:tc>
        <w:tc>
          <w:tcPr>
            <w:tcW w:w="1260" w:type="dxa"/>
            <w:tcBorders>
              <w:top w:val="nil"/>
              <w:left w:val="nil"/>
              <w:bottom w:val="single" w:color="auto" w:sz="4" w:space="0"/>
              <w:right w:val="single" w:color="auto" w:sz="4" w:space="0"/>
            </w:tcBorders>
            <w:shd w:val="clear" w:color="auto" w:fill="auto"/>
            <w:vAlign w:val="center"/>
          </w:tcPr>
          <w:p w14:paraId="730BF8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B8FDA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B26B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A9EBF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公证员执业初审</w:t>
            </w:r>
          </w:p>
        </w:tc>
        <w:tc>
          <w:tcPr>
            <w:tcW w:w="1260" w:type="dxa"/>
            <w:tcBorders>
              <w:top w:val="nil"/>
              <w:left w:val="nil"/>
              <w:bottom w:val="single" w:color="auto" w:sz="4" w:space="0"/>
              <w:right w:val="single" w:color="auto" w:sz="4" w:space="0"/>
            </w:tcBorders>
            <w:shd w:val="clear" w:color="auto" w:fill="auto"/>
            <w:vAlign w:val="center"/>
          </w:tcPr>
          <w:p w14:paraId="5B1D18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501BF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9B96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04DD76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对公证员年度考核结果备案</w:t>
            </w:r>
          </w:p>
        </w:tc>
        <w:tc>
          <w:tcPr>
            <w:tcW w:w="1260" w:type="dxa"/>
            <w:tcBorders>
              <w:top w:val="nil"/>
              <w:left w:val="nil"/>
              <w:bottom w:val="single" w:color="auto" w:sz="4" w:space="0"/>
              <w:right w:val="single" w:color="auto" w:sz="4" w:space="0"/>
            </w:tcBorders>
            <w:shd w:val="clear" w:color="auto" w:fill="auto"/>
            <w:vAlign w:val="center"/>
          </w:tcPr>
          <w:p w14:paraId="79491F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3070F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D38D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D6C93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公证员免职报审</w:t>
            </w:r>
          </w:p>
        </w:tc>
        <w:tc>
          <w:tcPr>
            <w:tcW w:w="1260" w:type="dxa"/>
            <w:tcBorders>
              <w:top w:val="nil"/>
              <w:left w:val="nil"/>
              <w:bottom w:val="single" w:color="auto" w:sz="4" w:space="0"/>
              <w:right w:val="single" w:color="auto" w:sz="4" w:space="0"/>
            </w:tcBorders>
            <w:shd w:val="clear" w:color="auto" w:fill="auto"/>
            <w:vAlign w:val="center"/>
          </w:tcPr>
          <w:p w14:paraId="7AD151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B0A1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2961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63C602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法律职业资格认定审核</w:t>
            </w:r>
          </w:p>
        </w:tc>
        <w:tc>
          <w:tcPr>
            <w:tcW w:w="1260" w:type="dxa"/>
            <w:tcBorders>
              <w:top w:val="nil"/>
              <w:left w:val="nil"/>
              <w:bottom w:val="single" w:color="auto" w:sz="4" w:space="0"/>
              <w:right w:val="single" w:color="auto" w:sz="4" w:space="0"/>
            </w:tcBorders>
            <w:shd w:val="clear" w:color="auto" w:fill="auto"/>
            <w:vAlign w:val="center"/>
          </w:tcPr>
          <w:p w14:paraId="027C5B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4CFED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307B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9DDBE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对国家统一法律职业资格考试违纪行为的处理</w:t>
            </w:r>
          </w:p>
        </w:tc>
        <w:tc>
          <w:tcPr>
            <w:tcW w:w="1260" w:type="dxa"/>
            <w:tcBorders>
              <w:top w:val="nil"/>
              <w:left w:val="nil"/>
              <w:bottom w:val="single" w:color="auto" w:sz="4" w:space="0"/>
              <w:right w:val="single" w:color="auto" w:sz="4" w:space="0"/>
            </w:tcBorders>
            <w:shd w:val="clear" w:color="auto" w:fill="auto"/>
            <w:vAlign w:val="center"/>
          </w:tcPr>
          <w:p w14:paraId="52A05E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077D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DF7A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740E1F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设立司法鉴定机构以及司法鉴定人执业初审</w:t>
            </w:r>
          </w:p>
        </w:tc>
        <w:tc>
          <w:tcPr>
            <w:tcW w:w="1260" w:type="dxa"/>
            <w:tcBorders>
              <w:top w:val="nil"/>
              <w:left w:val="nil"/>
              <w:bottom w:val="single" w:color="auto" w:sz="4" w:space="0"/>
              <w:right w:val="single" w:color="auto" w:sz="4" w:space="0"/>
            </w:tcBorders>
            <w:shd w:val="clear" w:color="auto" w:fill="auto"/>
            <w:vAlign w:val="center"/>
          </w:tcPr>
          <w:p w14:paraId="02A544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4383E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0BC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527A54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对律师事务所违反规定接受委托、收取费用等八类行为的处罚</w:t>
            </w:r>
          </w:p>
        </w:tc>
        <w:tc>
          <w:tcPr>
            <w:tcW w:w="1260" w:type="dxa"/>
            <w:tcBorders>
              <w:top w:val="nil"/>
              <w:left w:val="nil"/>
              <w:bottom w:val="single" w:color="auto" w:sz="4" w:space="0"/>
              <w:right w:val="single" w:color="auto" w:sz="4" w:space="0"/>
            </w:tcBorders>
            <w:shd w:val="clear" w:color="auto" w:fill="auto"/>
            <w:vAlign w:val="center"/>
          </w:tcPr>
          <w:p w14:paraId="624456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4130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BB8A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691A6C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对律师事务所违反规定使用名称、对被评为“不合格”的律师事务所、对律师事务所不按规定接受年度检查考核的处罚</w:t>
            </w:r>
          </w:p>
        </w:tc>
        <w:tc>
          <w:tcPr>
            <w:tcW w:w="1260" w:type="dxa"/>
            <w:tcBorders>
              <w:top w:val="nil"/>
              <w:left w:val="nil"/>
              <w:bottom w:val="single" w:color="auto" w:sz="4" w:space="0"/>
              <w:right w:val="single" w:color="auto" w:sz="4" w:space="0"/>
            </w:tcBorders>
            <w:shd w:val="clear" w:color="auto" w:fill="auto"/>
            <w:vAlign w:val="center"/>
          </w:tcPr>
          <w:p w14:paraId="1AA88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3118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7EF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69185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对内地律师事务所违反行业纪律的处罚</w:t>
            </w:r>
          </w:p>
        </w:tc>
        <w:tc>
          <w:tcPr>
            <w:tcW w:w="1260" w:type="dxa"/>
            <w:tcBorders>
              <w:top w:val="nil"/>
              <w:left w:val="nil"/>
              <w:bottom w:val="single" w:color="auto" w:sz="4" w:space="0"/>
              <w:right w:val="single" w:color="auto" w:sz="4" w:space="0"/>
            </w:tcBorders>
            <w:shd w:val="clear" w:color="auto" w:fill="auto"/>
            <w:vAlign w:val="center"/>
          </w:tcPr>
          <w:p w14:paraId="12DCC3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04DE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4BBE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6A7BC3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对律师事务所为没有取得律师执业证书的人员出具律师身份证明的处罚</w:t>
            </w:r>
          </w:p>
        </w:tc>
        <w:tc>
          <w:tcPr>
            <w:tcW w:w="1260" w:type="dxa"/>
            <w:tcBorders>
              <w:top w:val="nil"/>
              <w:left w:val="nil"/>
              <w:bottom w:val="single" w:color="auto" w:sz="4" w:space="0"/>
              <w:right w:val="single" w:color="auto" w:sz="4" w:space="0"/>
            </w:tcBorders>
            <w:shd w:val="clear" w:color="auto" w:fill="auto"/>
            <w:vAlign w:val="center"/>
          </w:tcPr>
          <w:p w14:paraId="6575BC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C42A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FA3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02E2F9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对律师、律师事务所对执业证书保管不善或者违法使用且情节严重的处罚</w:t>
            </w:r>
          </w:p>
        </w:tc>
        <w:tc>
          <w:tcPr>
            <w:tcW w:w="1260" w:type="dxa"/>
            <w:tcBorders>
              <w:top w:val="nil"/>
              <w:left w:val="nil"/>
              <w:bottom w:val="single" w:color="auto" w:sz="4" w:space="0"/>
              <w:right w:val="single" w:color="auto" w:sz="4" w:space="0"/>
            </w:tcBorders>
            <w:shd w:val="clear" w:color="auto" w:fill="auto"/>
            <w:vAlign w:val="center"/>
          </w:tcPr>
          <w:p w14:paraId="245A30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E081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B513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7EA941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对律师、律师事务所负责人未按照规定接受监管谈话，未按要求改正所存在问题的处罚</w:t>
            </w:r>
          </w:p>
        </w:tc>
        <w:tc>
          <w:tcPr>
            <w:tcW w:w="1260" w:type="dxa"/>
            <w:tcBorders>
              <w:top w:val="nil"/>
              <w:left w:val="nil"/>
              <w:bottom w:val="single" w:color="auto" w:sz="4" w:space="0"/>
              <w:right w:val="single" w:color="auto" w:sz="4" w:space="0"/>
            </w:tcBorders>
            <w:shd w:val="clear" w:color="auto" w:fill="auto"/>
            <w:vAlign w:val="center"/>
          </w:tcPr>
          <w:p w14:paraId="3A0F31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D650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5C5E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13F88E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对律师违反规定会见法官、检察官、仲裁员以及其他有关工作人员，或者以其他不正当方式影响依法办理案件等九类行为的处罚</w:t>
            </w:r>
          </w:p>
        </w:tc>
        <w:tc>
          <w:tcPr>
            <w:tcW w:w="1260" w:type="dxa"/>
            <w:tcBorders>
              <w:top w:val="nil"/>
              <w:left w:val="nil"/>
              <w:bottom w:val="single" w:color="auto" w:sz="4" w:space="0"/>
              <w:right w:val="single" w:color="auto" w:sz="4" w:space="0"/>
            </w:tcBorders>
            <w:shd w:val="clear" w:color="auto" w:fill="auto"/>
            <w:vAlign w:val="center"/>
          </w:tcPr>
          <w:p w14:paraId="1B04D7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B52FCC">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7EAA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2B6471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律师会见在押的犯罪嫌疑人、被告人时，向犯罪嫌疑人、被告人传递信件、钱物或者将通讯工具提供给犯罪嫌疑人、被告人使用，尚未构成犯罪的处罚</w:t>
            </w:r>
          </w:p>
        </w:tc>
        <w:tc>
          <w:tcPr>
            <w:tcW w:w="1260" w:type="dxa"/>
            <w:tcBorders>
              <w:top w:val="nil"/>
              <w:left w:val="nil"/>
              <w:bottom w:val="single" w:color="auto" w:sz="4" w:space="0"/>
              <w:right w:val="single" w:color="auto" w:sz="4" w:space="0"/>
            </w:tcBorders>
            <w:shd w:val="clear" w:color="auto" w:fill="auto"/>
            <w:vAlign w:val="center"/>
          </w:tcPr>
          <w:p w14:paraId="022E99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9B24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37C7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644AB9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对律师因违反《律师法》规定，在受到警告处罚后一年内又发生应当给予警告处罚情形的处罚</w:t>
            </w:r>
          </w:p>
        </w:tc>
        <w:tc>
          <w:tcPr>
            <w:tcW w:w="1260" w:type="dxa"/>
            <w:tcBorders>
              <w:top w:val="nil"/>
              <w:left w:val="nil"/>
              <w:bottom w:val="single" w:color="auto" w:sz="4" w:space="0"/>
              <w:right w:val="single" w:color="auto" w:sz="4" w:space="0"/>
            </w:tcBorders>
            <w:shd w:val="clear" w:color="auto" w:fill="auto"/>
            <w:vAlign w:val="center"/>
          </w:tcPr>
          <w:p w14:paraId="15C3C0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18CF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13FB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447E44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对律师同时在两个以上律师事务所执业等五类行为的处罚</w:t>
            </w:r>
          </w:p>
        </w:tc>
        <w:tc>
          <w:tcPr>
            <w:tcW w:w="1260" w:type="dxa"/>
            <w:tcBorders>
              <w:top w:val="nil"/>
              <w:left w:val="nil"/>
              <w:bottom w:val="single" w:color="auto" w:sz="4" w:space="0"/>
              <w:right w:val="single" w:color="auto" w:sz="4" w:space="0"/>
            </w:tcBorders>
            <w:shd w:val="clear" w:color="auto" w:fill="auto"/>
            <w:vAlign w:val="center"/>
          </w:tcPr>
          <w:p w14:paraId="74D07C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8227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40BE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4B27E8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对律师私自接受委托、收取费用，接受委托人财物或者其他利益等四类行为的处罚</w:t>
            </w:r>
          </w:p>
        </w:tc>
        <w:tc>
          <w:tcPr>
            <w:tcW w:w="1260" w:type="dxa"/>
            <w:tcBorders>
              <w:top w:val="nil"/>
              <w:left w:val="nil"/>
              <w:bottom w:val="single" w:color="auto" w:sz="4" w:space="0"/>
              <w:right w:val="single" w:color="auto" w:sz="4" w:space="0"/>
            </w:tcBorders>
            <w:shd w:val="clear" w:color="auto" w:fill="auto"/>
            <w:vAlign w:val="center"/>
          </w:tcPr>
          <w:p w14:paraId="54CBD0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8C35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1106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46B920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对律师擅自将受委托的事项转交他人办理的处罚</w:t>
            </w:r>
          </w:p>
        </w:tc>
        <w:tc>
          <w:tcPr>
            <w:tcW w:w="1260" w:type="dxa"/>
            <w:tcBorders>
              <w:top w:val="nil"/>
              <w:left w:val="nil"/>
              <w:bottom w:val="single" w:color="auto" w:sz="4" w:space="0"/>
              <w:right w:val="single" w:color="auto" w:sz="4" w:space="0"/>
            </w:tcBorders>
            <w:shd w:val="clear" w:color="auto" w:fill="auto"/>
            <w:vAlign w:val="center"/>
          </w:tcPr>
          <w:p w14:paraId="343D99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B328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617E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146B06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对没有取得律师执业证书的人员以律师名义从事法律服务业务的处罚</w:t>
            </w:r>
          </w:p>
        </w:tc>
        <w:tc>
          <w:tcPr>
            <w:tcW w:w="1260" w:type="dxa"/>
            <w:tcBorders>
              <w:top w:val="nil"/>
              <w:left w:val="nil"/>
              <w:bottom w:val="single" w:color="auto" w:sz="4" w:space="0"/>
              <w:right w:val="single" w:color="auto" w:sz="4" w:space="0"/>
            </w:tcBorders>
            <w:shd w:val="clear" w:color="auto" w:fill="auto"/>
            <w:vAlign w:val="center"/>
          </w:tcPr>
          <w:p w14:paraId="0F3A53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A242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69D9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0159BB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对香港、澳门法律顾问违反行业纪律的</w:t>
            </w:r>
          </w:p>
        </w:tc>
        <w:tc>
          <w:tcPr>
            <w:tcW w:w="1260" w:type="dxa"/>
            <w:tcBorders>
              <w:top w:val="nil"/>
              <w:left w:val="nil"/>
              <w:bottom w:val="single" w:color="auto" w:sz="4" w:space="0"/>
              <w:right w:val="single" w:color="auto" w:sz="4" w:space="0"/>
            </w:tcBorders>
            <w:shd w:val="clear" w:color="auto" w:fill="auto"/>
            <w:vAlign w:val="center"/>
          </w:tcPr>
          <w:p w14:paraId="70E781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3DB5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645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3F7936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对以诋毁其他公证机构、公证员或者支付回扣、佣金等不正当手段争揽公证业务等五类行为的处罚</w:t>
            </w:r>
          </w:p>
        </w:tc>
        <w:tc>
          <w:tcPr>
            <w:tcW w:w="1260" w:type="dxa"/>
            <w:tcBorders>
              <w:top w:val="nil"/>
              <w:left w:val="nil"/>
              <w:bottom w:val="single" w:color="auto" w:sz="4" w:space="0"/>
              <w:right w:val="single" w:color="auto" w:sz="4" w:space="0"/>
            </w:tcBorders>
            <w:shd w:val="clear" w:color="auto" w:fill="auto"/>
            <w:vAlign w:val="center"/>
          </w:tcPr>
          <w:p w14:paraId="30119D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489F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C52D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4F45C3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对私自出具公证书的等五类行为的处罚</w:t>
            </w:r>
          </w:p>
        </w:tc>
        <w:tc>
          <w:tcPr>
            <w:tcW w:w="1260" w:type="dxa"/>
            <w:tcBorders>
              <w:top w:val="nil"/>
              <w:left w:val="nil"/>
              <w:bottom w:val="single" w:color="auto" w:sz="4" w:space="0"/>
              <w:right w:val="single" w:color="auto" w:sz="4" w:space="0"/>
            </w:tcBorders>
            <w:shd w:val="clear" w:color="auto" w:fill="auto"/>
            <w:vAlign w:val="center"/>
          </w:tcPr>
          <w:p w14:paraId="3AA9DE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0F30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D548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2EBA82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对基层法律服务工作者超越业务范围和诉讼代理执业区域等二十种行为的处罚</w:t>
            </w:r>
          </w:p>
        </w:tc>
        <w:tc>
          <w:tcPr>
            <w:tcW w:w="1260" w:type="dxa"/>
            <w:tcBorders>
              <w:top w:val="nil"/>
              <w:left w:val="nil"/>
              <w:bottom w:val="single" w:color="auto" w:sz="4" w:space="0"/>
              <w:right w:val="single" w:color="auto" w:sz="4" w:space="0"/>
            </w:tcBorders>
            <w:shd w:val="clear" w:color="auto" w:fill="auto"/>
            <w:vAlign w:val="center"/>
          </w:tcPr>
          <w:p w14:paraId="56717A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3BB5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F83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A8AFB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对基层法律服务所超越业务范围和诉讼代理执业区域等十一种行为的处罚</w:t>
            </w:r>
          </w:p>
        </w:tc>
        <w:tc>
          <w:tcPr>
            <w:tcW w:w="1260" w:type="dxa"/>
            <w:tcBorders>
              <w:top w:val="nil"/>
              <w:left w:val="nil"/>
              <w:bottom w:val="single" w:color="auto" w:sz="4" w:space="0"/>
              <w:right w:val="single" w:color="auto" w:sz="4" w:space="0"/>
            </w:tcBorders>
            <w:shd w:val="clear" w:color="auto" w:fill="auto"/>
            <w:vAlign w:val="center"/>
          </w:tcPr>
          <w:p w14:paraId="683110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9514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9032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396290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对未经依法登记从事司法鉴定业务的处罚</w:t>
            </w:r>
          </w:p>
        </w:tc>
        <w:tc>
          <w:tcPr>
            <w:tcW w:w="1260" w:type="dxa"/>
            <w:tcBorders>
              <w:top w:val="nil"/>
              <w:left w:val="nil"/>
              <w:bottom w:val="single" w:color="auto" w:sz="4" w:space="0"/>
              <w:right w:val="single" w:color="auto" w:sz="4" w:space="0"/>
            </w:tcBorders>
            <w:shd w:val="clear" w:color="auto" w:fill="auto"/>
            <w:vAlign w:val="center"/>
          </w:tcPr>
          <w:p w14:paraId="1C732B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F157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EF25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198744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对司法鉴定机构超出登记的司法鉴定业务范围开展司法鉴定活动等十类行为的处罚</w:t>
            </w:r>
          </w:p>
        </w:tc>
        <w:tc>
          <w:tcPr>
            <w:tcW w:w="1260" w:type="dxa"/>
            <w:tcBorders>
              <w:top w:val="nil"/>
              <w:left w:val="nil"/>
              <w:bottom w:val="single" w:color="auto" w:sz="4" w:space="0"/>
              <w:right w:val="single" w:color="auto" w:sz="4" w:space="0"/>
            </w:tcBorders>
            <w:shd w:val="clear" w:color="auto" w:fill="auto"/>
            <w:vAlign w:val="center"/>
          </w:tcPr>
          <w:p w14:paraId="1A60A3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6383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A7A7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6C94C3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对司法鉴定人超出登记执业类别执业等八类行为的处罚</w:t>
            </w:r>
          </w:p>
        </w:tc>
        <w:tc>
          <w:tcPr>
            <w:tcW w:w="1260" w:type="dxa"/>
            <w:tcBorders>
              <w:top w:val="nil"/>
              <w:left w:val="nil"/>
              <w:bottom w:val="single" w:color="auto" w:sz="4" w:space="0"/>
              <w:right w:val="single" w:color="auto" w:sz="4" w:space="0"/>
            </w:tcBorders>
            <w:shd w:val="clear" w:color="auto" w:fill="auto"/>
            <w:vAlign w:val="center"/>
          </w:tcPr>
          <w:p w14:paraId="2243B4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85FD9E">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2B88D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九、市财政局（30）</w:t>
            </w:r>
          </w:p>
        </w:tc>
      </w:tr>
      <w:tr w14:paraId="60FEF1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23E3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8CBF4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中介机构从事代理记账业务审批</w:t>
            </w:r>
          </w:p>
        </w:tc>
        <w:tc>
          <w:tcPr>
            <w:tcW w:w="1260" w:type="dxa"/>
            <w:tcBorders>
              <w:top w:val="nil"/>
              <w:left w:val="nil"/>
              <w:bottom w:val="single" w:color="auto" w:sz="4" w:space="0"/>
              <w:right w:val="single" w:color="auto" w:sz="4" w:space="0"/>
            </w:tcBorders>
            <w:shd w:val="clear" w:color="auto" w:fill="auto"/>
            <w:vAlign w:val="center"/>
          </w:tcPr>
          <w:p w14:paraId="77E019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8C900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7907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66714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国有资产评估项目核准和备案</w:t>
            </w:r>
          </w:p>
        </w:tc>
        <w:tc>
          <w:tcPr>
            <w:tcW w:w="1260" w:type="dxa"/>
            <w:tcBorders>
              <w:top w:val="nil"/>
              <w:left w:val="nil"/>
              <w:bottom w:val="single" w:color="auto" w:sz="4" w:space="0"/>
              <w:right w:val="single" w:color="auto" w:sz="4" w:space="0"/>
            </w:tcBorders>
            <w:shd w:val="clear" w:color="auto" w:fill="auto"/>
            <w:vAlign w:val="center"/>
          </w:tcPr>
          <w:p w14:paraId="7530B5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211EC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1F5D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3B916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资产评估机构和分支机构备案</w:t>
            </w:r>
          </w:p>
        </w:tc>
        <w:tc>
          <w:tcPr>
            <w:tcW w:w="1260" w:type="dxa"/>
            <w:tcBorders>
              <w:top w:val="nil"/>
              <w:left w:val="nil"/>
              <w:bottom w:val="single" w:color="auto" w:sz="4" w:space="0"/>
              <w:right w:val="single" w:color="auto" w:sz="4" w:space="0"/>
            </w:tcBorders>
            <w:shd w:val="clear" w:color="auto" w:fill="auto"/>
            <w:vAlign w:val="center"/>
          </w:tcPr>
          <w:p w14:paraId="7FC06F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696A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27FE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435A6E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对企业和个人不缴或者少缴财政收入行为的处罚</w:t>
            </w:r>
          </w:p>
        </w:tc>
        <w:tc>
          <w:tcPr>
            <w:tcW w:w="1260" w:type="dxa"/>
            <w:tcBorders>
              <w:top w:val="nil"/>
              <w:left w:val="nil"/>
              <w:bottom w:val="single" w:color="auto" w:sz="4" w:space="0"/>
              <w:right w:val="single" w:color="auto" w:sz="4" w:space="0"/>
            </w:tcBorders>
            <w:shd w:val="clear" w:color="auto" w:fill="auto"/>
            <w:vAlign w:val="center"/>
          </w:tcPr>
          <w:p w14:paraId="4E9A2A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AF3F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3290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4F4112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对违反规定使用、骗取财政资金以及政府承贷或者担保的外国政府贷款、国际金融组织贷款的处罚</w:t>
            </w:r>
          </w:p>
        </w:tc>
        <w:tc>
          <w:tcPr>
            <w:tcW w:w="1260" w:type="dxa"/>
            <w:tcBorders>
              <w:top w:val="nil"/>
              <w:left w:val="nil"/>
              <w:bottom w:val="single" w:color="auto" w:sz="4" w:space="0"/>
              <w:right w:val="single" w:color="auto" w:sz="4" w:space="0"/>
            </w:tcBorders>
            <w:shd w:val="clear" w:color="auto" w:fill="auto"/>
            <w:vAlign w:val="center"/>
          </w:tcPr>
          <w:p w14:paraId="70BD76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E7DF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E344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0500C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对单位和个人违反财政收入票据管理规定行为的处罚</w:t>
            </w:r>
          </w:p>
        </w:tc>
        <w:tc>
          <w:tcPr>
            <w:tcW w:w="1260" w:type="dxa"/>
            <w:tcBorders>
              <w:top w:val="nil"/>
              <w:left w:val="nil"/>
              <w:bottom w:val="single" w:color="auto" w:sz="4" w:space="0"/>
              <w:right w:val="single" w:color="auto" w:sz="4" w:space="0"/>
            </w:tcBorders>
            <w:shd w:val="clear" w:color="auto" w:fill="auto"/>
            <w:vAlign w:val="center"/>
          </w:tcPr>
          <w:p w14:paraId="134CBF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365A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0571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61971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对单位和个人违反财务管理的规定，私存私放财政资金或者其他公款行为的处罚</w:t>
            </w:r>
          </w:p>
        </w:tc>
        <w:tc>
          <w:tcPr>
            <w:tcW w:w="1260" w:type="dxa"/>
            <w:tcBorders>
              <w:top w:val="nil"/>
              <w:left w:val="nil"/>
              <w:bottom w:val="single" w:color="auto" w:sz="4" w:space="0"/>
              <w:right w:val="single" w:color="auto" w:sz="4" w:space="0"/>
            </w:tcBorders>
            <w:shd w:val="clear" w:color="auto" w:fill="auto"/>
            <w:vAlign w:val="center"/>
          </w:tcPr>
          <w:p w14:paraId="0A4A3D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CFB1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7A42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50F9CF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对单位和个人违反国家投资建设项目有关规定行为的处罚</w:t>
            </w:r>
          </w:p>
        </w:tc>
        <w:tc>
          <w:tcPr>
            <w:tcW w:w="1260" w:type="dxa"/>
            <w:tcBorders>
              <w:top w:val="nil"/>
              <w:left w:val="nil"/>
              <w:bottom w:val="single" w:color="auto" w:sz="4" w:space="0"/>
              <w:right w:val="single" w:color="auto" w:sz="4" w:space="0"/>
            </w:tcBorders>
            <w:shd w:val="clear" w:color="auto" w:fill="auto"/>
            <w:vAlign w:val="center"/>
          </w:tcPr>
          <w:p w14:paraId="3C116F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81F4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B0F6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47DD43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对随意改变会计要素的确认和计量标准等五类行为的处罚</w:t>
            </w:r>
          </w:p>
        </w:tc>
        <w:tc>
          <w:tcPr>
            <w:tcW w:w="1260" w:type="dxa"/>
            <w:tcBorders>
              <w:top w:val="nil"/>
              <w:left w:val="nil"/>
              <w:bottom w:val="single" w:color="auto" w:sz="4" w:space="0"/>
              <w:right w:val="single" w:color="auto" w:sz="4" w:space="0"/>
            </w:tcBorders>
            <w:shd w:val="clear" w:color="auto" w:fill="auto"/>
            <w:vAlign w:val="center"/>
          </w:tcPr>
          <w:p w14:paraId="227262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84FD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D6F6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2FC06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对不依法设置会计帐簿等十类行为的处罚</w:t>
            </w:r>
          </w:p>
        </w:tc>
        <w:tc>
          <w:tcPr>
            <w:tcW w:w="1260" w:type="dxa"/>
            <w:tcBorders>
              <w:top w:val="nil"/>
              <w:left w:val="nil"/>
              <w:bottom w:val="single" w:color="auto" w:sz="4" w:space="0"/>
              <w:right w:val="single" w:color="auto" w:sz="4" w:space="0"/>
            </w:tcBorders>
            <w:shd w:val="clear" w:color="auto" w:fill="auto"/>
            <w:vAlign w:val="center"/>
          </w:tcPr>
          <w:p w14:paraId="3FB411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D947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BF0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730FA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对伪造、变造会计凭证、会计帐簿，编制虚假财务会计报告行为的处罚</w:t>
            </w:r>
          </w:p>
        </w:tc>
        <w:tc>
          <w:tcPr>
            <w:tcW w:w="1260" w:type="dxa"/>
            <w:tcBorders>
              <w:top w:val="nil"/>
              <w:left w:val="nil"/>
              <w:bottom w:val="single" w:color="auto" w:sz="4" w:space="0"/>
              <w:right w:val="single" w:color="auto" w:sz="4" w:space="0"/>
            </w:tcBorders>
            <w:shd w:val="clear" w:color="auto" w:fill="auto"/>
            <w:vAlign w:val="center"/>
          </w:tcPr>
          <w:p w14:paraId="7342A3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927B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1A54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672485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对隐匿或者故意销毁依法应当保存的会计凭证、会计帐簿、财务会计报告行为的处罚</w:t>
            </w:r>
          </w:p>
        </w:tc>
        <w:tc>
          <w:tcPr>
            <w:tcW w:w="1260" w:type="dxa"/>
            <w:tcBorders>
              <w:top w:val="nil"/>
              <w:left w:val="nil"/>
              <w:bottom w:val="single" w:color="auto" w:sz="4" w:space="0"/>
              <w:right w:val="single" w:color="auto" w:sz="4" w:space="0"/>
            </w:tcBorders>
            <w:shd w:val="clear" w:color="auto" w:fill="auto"/>
            <w:vAlign w:val="center"/>
          </w:tcPr>
          <w:p w14:paraId="264602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284350">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DBF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0A42B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对授意、指使、强令会计机构、会计人员及其他人员伪造、变造会计凭证、会计帐簿，编制虚假财务会计报告或者隐匿、故意销毁依法应当保存的会计凭证、会计帐簿、财务会计报告行为的处罚</w:t>
            </w:r>
          </w:p>
        </w:tc>
        <w:tc>
          <w:tcPr>
            <w:tcW w:w="1260" w:type="dxa"/>
            <w:tcBorders>
              <w:top w:val="nil"/>
              <w:left w:val="nil"/>
              <w:bottom w:val="single" w:color="auto" w:sz="4" w:space="0"/>
              <w:right w:val="single" w:color="auto" w:sz="4" w:space="0"/>
            </w:tcBorders>
            <w:shd w:val="clear" w:color="auto" w:fill="auto"/>
            <w:vAlign w:val="center"/>
          </w:tcPr>
          <w:p w14:paraId="4B0D35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4CBE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6179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499675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对代理记账机构采取欺骗、贿赂等不正当手段取得代理记账资格的行为处罚</w:t>
            </w:r>
          </w:p>
        </w:tc>
        <w:tc>
          <w:tcPr>
            <w:tcW w:w="1260" w:type="dxa"/>
            <w:tcBorders>
              <w:top w:val="nil"/>
              <w:left w:val="nil"/>
              <w:bottom w:val="single" w:color="auto" w:sz="4" w:space="0"/>
              <w:right w:val="single" w:color="auto" w:sz="4" w:space="0"/>
            </w:tcBorders>
            <w:shd w:val="clear" w:color="auto" w:fill="auto"/>
            <w:vAlign w:val="center"/>
          </w:tcPr>
          <w:p w14:paraId="1D9D8F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E901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22D7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DEA18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对代理记账机构及其负责人、主管代理记账业务负责人及其从业人员违反规定出具虚假申请材料或者备案材料的处罚</w:t>
            </w:r>
          </w:p>
        </w:tc>
        <w:tc>
          <w:tcPr>
            <w:tcW w:w="1260" w:type="dxa"/>
            <w:tcBorders>
              <w:top w:val="nil"/>
              <w:left w:val="nil"/>
              <w:bottom w:val="single" w:color="auto" w:sz="4" w:space="0"/>
              <w:right w:val="single" w:color="auto" w:sz="4" w:space="0"/>
            </w:tcBorders>
            <w:shd w:val="clear" w:color="auto" w:fill="auto"/>
            <w:vAlign w:val="center"/>
          </w:tcPr>
          <w:p w14:paraId="3DD1E6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D7B604">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2EDC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77A4A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对代理记账机构从业人员在办理业务中违反会计法律、法规和国家统一的会计制度的规定，造成委托人会计核算混乱、损害国家和委托人利益的处罚</w:t>
            </w:r>
          </w:p>
        </w:tc>
        <w:tc>
          <w:tcPr>
            <w:tcW w:w="1260" w:type="dxa"/>
            <w:tcBorders>
              <w:top w:val="nil"/>
              <w:left w:val="nil"/>
              <w:bottom w:val="single" w:color="auto" w:sz="4" w:space="0"/>
              <w:right w:val="single" w:color="auto" w:sz="4" w:space="0"/>
            </w:tcBorders>
            <w:shd w:val="clear" w:color="auto" w:fill="auto"/>
            <w:vAlign w:val="center"/>
          </w:tcPr>
          <w:p w14:paraId="0A683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E4A8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9813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1C69A8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对采购人、采购代理机构应当采用公开招标方式而擅自采用其他方式采购等六类情形的处罚</w:t>
            </w:r>
          </w:p>
        </w:tc>
        <w:tc>
          <w:tcPr>
            <w:tcW w:w="1260" w:type="dxa"/>
            <w:tcBorders>
              <w:top w:val="nil"/>
              <w:left w:val="nil"/>
              <w:bottom w:val="single" w:color="auto" w:sz="4" w:space="0"/>
              <w:right w:val="single" w:color="auto" w:sz="4" w:space="0"/>
            </w:tcBorders>
            <w:shd w:val="clear" w:color="auto" w:fill="auto"/>
            <w:vAlign w:val="center"/>
          </w:tcPr>
          <w:p w14:paraId="589C50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858D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3608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7FCB72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对采购人、采购代理机构及其工作人员与供应商或者采购代理机构恶意串通等四类情形的处罚</w:t>
            </w:r>
          </w:p>
        </w:tc>
        <w:tc>
          <w:tcPr>
            <w:tcW w:w="1260" w:type="dxa"/>
            <w:tcBorders>
              <w:top w:val="nil"/>
              <w:left w:val="nil"/>
              <w:bottom w:val="single" w:color="auto" w:sz="4" w:space="0"/>
              <w:right w:val="single" w:color="auto" w:sz="4" w:space="0"/>
            </w:tcBorders>
            <w:shd w:val="clear" w:color="auto" w:fill="auto"/>
            <w:vAlign w:val="center"/>
          </w:tcPr>
          <w:p w14:paraId="17D51C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BC25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0018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645E58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对采购人、采购代理机构违反本法规定隐匿、销毁应当保存的采购文件或者伪造、变造采购文件的处罚</w:t>
            </w:r>
          </w:p>
        </w:tc>
        <w:tc>
          <w:tcPr>
            <w:tcW w:w="1260" w:type="dxa"/>
            <w:tcBorders>
              <w:top w:val="nil"/>
              <w:left w:val="nil"/>
              <w:bottom w:val="single" w:color="auto" w:sz="4" w:space="0"/>
              <w:right w:val="single" w:color="auto" w:sz="4" w:space="0"/>
            </w:tcBorders>
            <w:shd w:val="clear" w:color="auto" w:fill="auto"/>
            <w:vAlign w:val="center"/>
          </w:tcPr>
          <w:p w14:paraId="1F1C49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AA23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FF68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2113B9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对供应商提供虚假材料谋取中标、成交等六类情形的处罚</w:t>
            </w:r>
          </w:p>
        </w:tc>
        <w:tc>
          <w:tcPr>
            <w:tcW w:w="1260" w:type="dxa"/>
            <w:tcBorders>
              <w:top w:val="nil"/>
              <w:left w:val="nil"/>
              <w:bottom w:val="single" w:color="auto" w:sz="4" w:space="0"/>
              <w:right w:val="single" w:color="auto" w:sz="4" w:space="0"/>
            </w:tcBorders>
            <w:shd w:val="clear" w:color="auto" w:fill="auto"/>
            <w:vAlign w:val="center"/>
          </w:tcPr>
          <w:p w14:paraId="2A7F1C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329D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0FD9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63E7B3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对采购人、采购代理机构未依法开展采购活动等十一类情形的处罚</w:t>
            </w:r>
          </w:p>
        </w:tc>
        <w:tc>
          <w:tcPr>
            <w:tcW w:w="1260" w:type="dxa"/>
            <w:tcBorders>
              <w:top w:val="nil"/>
              <w:left w:val="nil"/>
              <w:bottom w:val="single" w:color="auto" w:sz="4" w:space="0"/>
              <w:right w:val="single" w:color="auto" w:sz="4" w:space="0"/>
            </w:tcBorders>
            <w:shd w:val="clear" w:color="auto" w:fill="auto"/>
            <w:vAlign w:val="center"/>
          </w:tcPr>
          <w:p w14:paraId="71D6FE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CD57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C1BC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2CBCF9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对采购人、采购代理机构未按照规定在指定媒体上发布政府采购信息等五类情形的处罚</w:t>
            </w:r>
          </w:p>
        </w:tc>
        <w:tc>
          <w:tcPr>
            <w:tcW w:w="1260" w:type="dxa"/>
            <w:tcBorders>
              <w:top w:val="nil"/>
              <w:left w:val="nil"/>
              <w:bottom w:val="single" w:color="auto" w:sz="4" w:space="0"/>
              <w:right w:val="single" w:color="auto" w:sz="4" w:space="0"/>
            </w:tcBorders>
            <w:shd w:val="clear" w:color="auto" w:fill="auto"/>
            <w:vAlign w:val="center"/>
          </w:tcPr>
          <w:p w14:paraId="67E1D1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A2C2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0C05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287ADF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对采购人未按照规定采用非招标采购方式等四类情形的处罚</w:t>
            </w:r>
          </w:p>
        </w:tc>
        <w:tc>
          <w:tcPr>
            <w:tcW w:w="1260" w:type="dxa"/>
            <w:tcBorders>
              <w:top w:val="nil"/>
              <w:left w:val="nil"/>
              <w:bottom w:val="single" w:color="auto" w:sz="4" w:space="0"/>
              <w:right w:val="single" w:color="auto" w:sz="4" w:space="0"/>
            </w:tcBorders>
            <w:shd w:val="clear" w:color="auto" w:fill="auto"/>
            <w:vAlign w:val="center"/>
          </w:tcPr>
          <w:p w14:paraId="706375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9559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98A3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EB714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对谈判小组、询价小组成员收受采购人、采购代理机构、供应商、其他利害关系人的财物或者其他不正当利益等六类行为的处罚</w:t>
            </w:r>
          </w:p>
        </w:tc>
        <w:tc>
          <w:tcPr>
            <w:tcW w:w="1260" w:type="dxa"/>
            <w:tcBorders>
              <w:top w:val="nil"/>
              <w:left w:val="nil"/>
              <w:bottom w:val="single" w:color="auto" w:sz="4" w:space="0"/>
              <w:right w:val="single" w:color="auto" w:sz="4" w:space="0"/>
            </w:tcBorders>
            <w:shd w:val="clear" w:color="auto" w:fill="auto"/>
            <w:vAlign w:val="center"/>
          </w:tcPr>
          <w:p w14:paraId="1A4C07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97E5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83ED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156D77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对违反企业财务会计报告规定行为的处罚</w:t>
            </w:r>
          </w:p>
        </w:tc>
        <w:tc>
          <w:tcPr>
            <w:tcW w:w="1260" w:type="dxa"/>
            <w:tcBorders>
              <w:top w:val="nil"/>
              <w:left w:val="nil"/>
              <w:bottom w:val="single" w:color="auto" w:sz="4" w:space="0"/>
              <w:right w:val="single" w:color="auto" w:sz="4" w:space="0"/>
            </w:tcBorders>
            <w:shd w:val="clear" w:color="auto" w:fill="auto"/>
            <w:vAlign w:val="center"/>
          </w:tcPr>
          <w:p w14:paraId="128A13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B0FA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9EAB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790850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对财政违法行为的处罚</w:t>
            </w:r>
          </w:p>
        </w:tc>
        <w:tc>
          <w:tcPr>
            <w:tcW w:w="1260" w:type="dxa"/>
            <w:tcBorders>
              <w:top w:val="nil"/>
              <w:left w:val="nil"/>
              <w:bottom w:val="single" w:color="auto" w:sz="4" w:space="0"/>
              <w:right w:val="single" w:color="auto" w:sz="4" w:space="0"/>
            </w:tcBorders>
            <w:shd w:val="clear" w:color="auto" w:fill="auto"/>
            <w:vAlign w:val="center"/>
          </w:tcPr>
          <w:p w14:paraId="0180A9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8D92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1071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61CB09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对违反国有资产评估管理行为的处罚</w:t>
            </w:r>
          </w:p>
        </w:tc>
        <w:tc>
          <w:tcPr>
            <w:tcW w:w="1260" w:type="dxa"/>
            <w:tcBorders>
              <w:top w:val="nil"/>
              <w:left w:val="nil"/>
              <w:bottom w:val="single" w:color="auto" w:sz="4" w:space="0"/>
              <w:right w:val="single" w:color="auto" w:sz="4" w:space="0"/>
            </w:tcBorders>
            <w:shd w:val="clear" w:color="auto" w:fill="auto"/>
            <w:vAlign w:val="center"/>
          </w:tcPr>
          <w:p w14:paraId="480568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8E41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22CD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2045EC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对违反政府采购行为的处罚</w:t>
            </w:r>
          </w:p>
        </w:tc>
        <w:tc>
          <w:tcPr>
            <w:tcW w:w="1260" w:type="dxa"/>
            <w:tcBorders>
              <w:top w:val="nil"/>
              <w:left w:val="nil"/>
              <w:bottom w:val="single" w:color="auto" w:sz="4" w:space="0"/>
              <w:right w:val="single" w:color="auto" w:sz="4" w:space="0"/>
            </w:tcBorders>
            <w:shd w:val="clear" w:color="auto" w:fill="auto"/>
            <w:vAlign w:val="center"/>
          </w:tcPr>
          <w:p w14:paraId="68AE33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B115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D3FB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4A4986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违反企业财务规定行为的处罚</w:t>
            </w:r>
          </w:p>
        </w:tc>
        <w:tc>
          <w:tcPr>
            <w:tcW w:w="1260" w:type="dxa"/>
            <w:tcBorders>
              <w:top w:val="nil"/>
              <w:left w:val="nil"/>
              <w:bottom w:val="single" w:color="auto" w:sz="4" w:space="0"/>
              <w:right w:val="single" w:color="auto" w:sz="4" w:space="0"/>
            </w:tcBorders>
            <w:shd w:val="clear" w:color="auto" w:fill="auto"/>
            <w:vAlign w:val="center"/>
          </w:tcPr>
          <w:p w14:paraId="119971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A94A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8E6E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0E09FE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对违反预算行为的处罚</w:t>
            </w:r>
          </w:p>
        </w:tc>
        <w:tc>
          <w:tcPr>
            <w:tcW w:w="1260" w:type="dxa"/>
            <w:tcBorders>
              <w:top w:val="nil"/>
              <w:left w:val="nil"/>
              <w:bottom w:val="single" w:color="auto" w:sz="4" w:space="0"/>
              <w:right w:val="single" w:color="auto" w:sz="4" w:space="0"/>
            </w:tcBorders>
            <w:shd w:val="clear" w:color="auto" w:fill="auto"/>
            <w:vAlign w:val="center"/>
          </w:tcPr>
          <w:p w14:paraId="3B2958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EC0ABD">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EFCD8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十、市人社局（83）</w:t>
            </w:r>
          </w:p>
        </w:tc>
      </w:tr>
      <w:tr w14:paraId="02E047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58F8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C7247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劳务派遣经营许可</w:t>
            </w:r>
          </w:p>
        </w:tc>
        <w:tc>
          <w:tcPr>
            <w:tcW w:w="1260" w:type="dxa"/>
            <w:tcBorders>
              <w:top w:val="nil"/>
              <w:left w:val="nil"/>
              <w:bottom w:val="single" w:color="auto" w:sz="4" w:space="0"/>
              <w:right w:val="single" w:color="auto" w:sz="4" w:space="0"/>
            </w:tcBorders>
            <w:shd w:val="clear" w:color="auto" w:fill="auto"/>
            <w:vAlign w:val="center"/>
          </w:tcPr>
          <w:p w14:paraId="1B164A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BA29C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16D4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7D829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企业实行不定时工作制和综合计算工时工作制审批</w:t>
            </w:r>
          </w:p>
        </w:tc>
        <w:tc>
          <w:tcPr>
            <w:tcW w:w="1260" w:type="dxa"/>
            <w:tcBorders>
              <w:top w:val="nil"/>
              <w:left w:val="nil"/>
              <w:bottom w:val="single" w:color="auto" w:sz="4" w:space="0"/>
              <w:right w:val="single" w:color="auto" w:sz="4" w:space="0"/>
            </w:tcBorders>
            <w:shd w:val="clear" w:color="auto" w:fill="auto"/>
            <w:vAlign w:val="center"/>
          </w:tcPr>
          <w:p w14:paraId="795BAE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ADC53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014B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216D6C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人力资源服务许可</w:t>
            </w:r>
          </w:p>
        </w:tc>
        <w:tc>
          <w:tcPr>
            <w:tcW w:w="1260" w:type="dxa"/>
            <w:tcBorders>
              <w:top w:val="nil"/>
              <w:left w:val="nil"/>
              <w:bottom w:val="single" w:color="auto" w:sz="4" w:space="0"/>
              <w:right w:val="single" w:color="auto" w:sz="4" w:space="0"/>
            </w:tcBorders>
            <w:shd w:val="clear" w:color="auto" w:fill="auto"/>
            <w:vAlign w:val="center"/>
          </w:tcPr>
          <w:p w14:paraId="38A74B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C9F24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4C60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1EB2AA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设立技工学校审批</w:t>
            </w:r>
          </w:p>
        </w:tc>
        <w:tc>
          <w:tcPr>
            <w:tcW w:w="1260" w:type="dxa"/>
            <w:tcBorders>
              <w:top w:val="nil"/>
              <w:left w:val="nil"/>
              <w:bottom w:val="single" w:color="auto" w:sz="4" w:space="0"/>
              <w:right w:val="single" w:color="auto" w:sz="4" w:space="0"/>
            </w:tcBorders>
            <w:shd w:val="clear" w:color="auto" w:fill="auto"/>
            <w:vAlign w:val="center"/>
          </w:tcPr>
          <w:p w14:paraId="188674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755FA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0A1C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876DE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民办职业培训学校设立、分立、合并、变更及终止审批</w:t>
            </w:r>
          </w:p>
        </w:tc>
        <w:tc>
          <w:tcPr>
            <w:tcW w:w="1260" w:type="dxa"/>
            <w:tcBorders>
              <w:top w:val="nil"/>
              <w:left w:val="nil"/>
              <w:bottom w:val="single" w:color="auto" w:sz="4" w:space="0"/>
              <w:right w:val="single" w:color="auto" w:sz="4" w:space="0"/>
            </w:tcBorders>
            <w:shd w:val="clear" w:color="auto" w:fill="auto"/>
            <w:vAlign w:val="center"/>
          </w:tcPr>
          <w:p w14:paraId="4C1A21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5C6E1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B452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7987E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外国人来华工作许可（C类）</w:t>
            </w:r>
          </w:p>
        </w:tc>
        <w:tc>
          <w:tcPr>
            <w:tcW w:w="1260" w:type="dxa"/>
            <w:tcBorders>
              <w:top w:val="nil"/>
              <w:left w:val="nil"/>
              <w:bottom w:val="single" w:color="auto" w:sz="4" w:space="0"/>
              <w:right w:val="single" w:color="auto" w:sz="4" w:space="0"/>
            </w:tcBorders>
            <w:shd w:val="clear" w:color="auto" w:fill="auto"/>
            <w:vAlign w:val="center"/>
          </w:tcPr>
          <w:p w14:paraId="56E5A5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50209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0168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7B188B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职工工伤认定</w:t>
            </w:r>
          </w:p>
        </w:tc>
        <w:tc>
          <w:tcPr>
            <w:tcW w:w="1260" w:type="dxa"/>
            <w:tcBorders>
              <w:top w:val="nil"/>
              <w:left w:val="nil"/>
              <w:bottom w:val="single" w:color="auto" w:sz="4" w:space="0"/>
              <w:right w:val="single" w:color="auto" w:sz="4" w:space="0"/>
            </w:tcBorders>
            <w:shd w:val="clear" w:color="auto" w:fill="auto"/>
            <w:vAlign w:val="center"/>
          </w:tcPr>
          <w:p w14:paraId="115D2E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2F694F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0C0E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04CA0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省级技能大师工作室认定及其工作成果评鉴形的处罚</w:t>
            </w:r>
          </w:p>
        </w:tc>
        <w:tc>
          <w:tcPr>
            <w:tcW w:w="1260" w:type="dxa"/>
            <w:tcBorders>
              <w:top w:val="nil"/>
              <w:left w:val="nil"/>
              <w:bottom w:val="single" w:color="auto" w:sz="4" w:space="0"/>
              <w:right w:val="single" w:color="auto" w:sz="4" w:space="0"/>
            </w:tcBorders>
            <w:shd w:val="clear" w:color="auto" w:fill="auto"/>
            <w:vAlign w:val="center"/>
          </w:tcPr>
          <w:p w14:paraId="779706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214C9C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270E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53A6D9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劳动保障诚信示范单位认定</w:t>
            </w:r>
          </w:p>
        </w:tc>
        <w:tc>
          <w:tcPr>
            <w:tcW w:w="1260" w:type="dxa"/>
            <w:tcBorders>
              <w:top w:val="nil"/>
              <w:left w:val="nil"/>
              <w:bottom w:val="single" w:color="auto" w:sz="4" w:space="0"/>
              <w:right w:val="single" w:color="auto" w:sz="4" w:space="0"/>
            </w:tcBorders>
            <w:shd w:val="clear" w:color="auto" w:fill="auto"/>
            <w:vAlign w:val="center"/>
          </w:tcPr>
          <w:p w14:paraId="5188A0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C117A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3DA2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3F295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职工退休申请核准</w:t>
            </w:r>
          </w:p>
        </w:tc>
        <w:tc>
          <w:tcPr>
            <w:tcW w:w="1260" w:type="dxa"/>
            <w:tcBorders>
              <w:top w:val="nil"/>
              <w:left w:val="nil"/>
              <w:bottom w:val="single" w:color="auto" w:sz="4" w:space="0"/>
              <w:right w:val="single" w:color="auto" w:sz="4" w:space="0"/>
            </w:tcBorders>
            <w:shd w:val="clear" w:color="auto" w:fill="auto"/>
            <w:vAlign w:val="center"/>
          </w:tcPr>
          <w:p w14:paraId="23A7BE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3F83D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28B3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0C6133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工伤保险缴费费率浮动确定</w:t>
            </w:r>
          </w:p>
        </w:tc>
        <w:tc>
          <w:tcPr>
            <w:tcW w:w="1260" w:type="dxa"/>
            <w:tcBorders>
              <w:top w:val="nil"/>
              <w:left w:val="nil"/>
              <w:bottom w:val="single" w:color="auto" w:sz="4" w:space="0"/>
              <w:right w:val="single" w:color="auto" w:sz="4" w:space="0"/>
            </w:tcBorders>
            <w:shd w:val="clear" w:color="auto" w:fill="auto"/>
            <w:vAlign w:val="center"/>
          </w:tcPr>
          <w:p w14:paraId="38596C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D4616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ADB2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73EE3B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市级就业技能培训机构认定</w:t>
            </w:r>
          </w:p>
        </w:tc>
        <w:tc>
          <w:tcPr>
            <w:tcW w:w="1260" w:type="dxa"/>
            <w:tcBorders>
              <w:top w:val="nil"/>
              <w:left w:val="nil"/>
              <w:bottom w:val="single" w:color="auto" w:sz="4" w:space="0"/>
              <w:right w:val="single" w:color="auto" w:sz="4" w:space="0"/>
            </w:tcBorders>
            <w:shd w:val="clear" w:color="auto" w:fill="auto"/>
            <w:vAlign w:val="center"/>
          </w:tcPr>
          <w:p w14:paraId="222FBE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059FB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3F5A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B04B0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创业培训定点机构资格认定</w:t>
            </w:r>
          </w:p>
        </w:tc>
        <w:tc>
          <w:tcPr>
            <w:tcW w:w="1260" w:type="dxa"/>
            <w:tcBorders>
              <w:top w:val="nil"/>
              <w:left w:val="nil"/>
              <w:bottom w:val="single" w:color="auto" w:sz="4" w:space="0"/>
              <w:right w:val="single" w:color="auto" w:sz="4" w:space="0"/>
            </w:tcBorders>
            <w:shd w:val="clear" w:color="auto" w:fill="auto"/>
            <w:vAlign w:val="center"/>
          </w:tcPr>
          <w:p w14:paraId="0A391A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61473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CE76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735308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高校毕业生就业见习基地认定</w:t>
            </w:r>
          </w:p>
        </w:tc>
        <w:tc>
          <w:tcPr>
            <w:tcW w:w="1260" w:type="dxa"/>
            <w:tcBorders>
              <w:top w:val="nil"/>
              <w:left w:val="nil"/>
              <w:bottom w:val="single" w:color="auto" w:sz="4" w:space="0"/>
              <w:right w:val="single" w:color="auto" w:sz="4" w:space="0"/>
            </w:tcBorders>
            <w:shd w:val="clear" w:color="auto" w:fill="auto"/>
            <w:vAlign w:val="center"/>
          </w:tcPr>
          <w:p w14:paraId="07A5D1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17D6C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B46A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17AA9C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集体合同审查</w:t>
            </w:r>
          </w:p>
        </w:tc>
        <w:tc>
          <w:tcPr>
            <w:tcW w:w="1260" w:type="dxa"/>
            <w:tcBorders>
              <w:top w:val="nil"/>
              <w:left w:val="nil"/>
              <w:bottom w:val="single" w:color="auto" w:sz="4" w:space="0"/>
              <w:right w:val="single" w:color="auto" w:sz="4" w:space="0"/>
            </w:tcBorders>
            <w:shd w:val="clear" w:color="auto" w:fill="auto"/>
            <w:vAlign w:val="center"/>
          </w:tcPr>
          <w:p w14:paraId="7C871D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CE303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1B7C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2670DE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建设领域农民工工资保障金缴存、使用和监管</w:t>
            </w:r>
          </w:p>
        </w:tc>
        <w:tc>
          <w:tcPr>
            <w:tcW w:w="1260" w:type="dxa"/>
            <w:tcBorders>
              <w:top w:val="nil"/>
              <w:left w:val="nil"/>
              <w:bottom w:val="single" w:color="auto" w:sz="4" w:space="0"/>
              <w:right w:val="single" w:color="auto" w:sz="4" w:space="0"/>
            </w:tcBorders>
            <w:shd w:val="clear" w:color="auto" w:fill="auto"/>
            <w:vAlign w:val="center"/>
          </w:tcPr>
          <w:p w14:paraId="1270E5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F0F5F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B65F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6E5067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专业技术资格证书核发（技师、高级技师职业资格证书除外）</w:t>
            </w:r>
          </w:p>
        </w:tc>
        <w:tc>
          <w:tcPr>
            <w:tcW w:w="1260" w:type="dxa"/>
            <w:tcBorders>
              <w:top w:val="nil"/>
              <w:left w:val="nil"/>
              <w:bottom w:val="single" w:color="auto" w:sz="4" w:space="0"/>
              <w:right w:val="single" w:color="auto" w:sz="4" w:space="0"/>
            </w:tcBorders>
            <w:shd w:val="clear" w:color="auto" w:fill="auto"/>
            <w:vAlign w:val="center"/>
          </w:tcPr>
          <w:p w14:paraId="529620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241A9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8F6D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7EDD0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专业技术人员继续教育基地认定</w:t>
            </w:r>
          </w:p>
        </w:tc>
        <w:tc>
          <w:tcPr>
            <w:tcW w:w="1260" w:type="dxa"/>
            <w:tcBorders>
              <w:top w:val="nil"/>
              <w:left w:val="nil"/>
              <w:bottom w:val="single" w:color="auto" w:sz="4" w:space="0"/>
              <w:right w:val="single" w:color="auto" w:sz="4" w:space="0"/>
            </w:tcBorders>
            <w:shd w:val="clear" w:color="auto" w:fill="auto"/>
            <w:vAlign w:val="center"/>
          </w:tcPr>
          <w:p w14:paraId="0C047C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F03C3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1194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13389A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职业资格证书核发（技师、高级技师职业资格证书除外）</w:t>
            </w:r>
          </w:p>
        </w:tc>
        <w:tc>
          <w:tcPr>
            <w:tcW w:w="1260" w:type="dxa"/>
            <w:tcBorders>
              <w:top w:val="nil"/>
              <w:left w:val="nil"/>
              <w:bottom w:val="single" w:color="auto" w:sz="4" w:space="0"/>
              <w:right w:val="single" w:color="auto" w:sz="4" w:space="0"/>
            </w:tcBorders>
            <w:shd w:val="clear" w:color="auto" w:fill="auto"/>
            <w:vAlign w:val="center"/>
          </w:tcPr>
          <w:p w14:paraId="444E39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DD13B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10DE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D290F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社会保险稽核</w:t>
            </w:r>
          </w:p>
        </w:tc>
        <w:tc>
          <w:tcPr>
            <w:tcW w:w="1260" w:type="dxa"/>
            <w:tcBorders>
              <w:top w:val="nil"/>
              <w:left w:val="nil"/>
              <w:bottom w:val="single" w:color="auto" w:sz="4" w:space="0"/>
              <w:right w:val="single" w:color="auto" w:sz="4" w:space="0"/>
            </w:tcBorders>
            <w:shd w:val="clear" w:color="auto" w:fill="auto"/>
            <w:vAlign w:val="center"/>
          </w:tcPr>
          <w:p w14:paraId="22131B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AE08B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A514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6D5705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职称申报评审及证书管理</w:t>
            </w:r>
          </w:p>
        </w:tc>
        <w:tc>
          <w:tcPr>
            <w:tcW w:w="1260" w:type="dxa"/>
            <w:tcBorders>
              <w:top w:val="nil"/>
              <w:left w:val="nil"/>
              <w:bottom w:val="single" w:color="auto" w:sz="4" w:space="0"/>
              <w:right w:val="single" w:color="auto" w:sz="4" w:space="0"/>
            </w:tcBorders>
            <w:shd w:val="clear" w:color="auto" w:fill="auto"/>
            <w:vAlign w:val="center"/>
          </w:tcPr>
          <w:p w14:paraId="728DB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A2378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D0B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27C08B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博士后科研工作站、流动站设站申报及博士后人员进出站审核</w:t>
            </w:r>
          </w:p>
        </w:tc>
        <w:tc>
          <w:tcPr>
            <w:tcW w:w="1260" w:type="dxa"/>
            <w:tcBorders>
              <w:top w:val="nil"/>
              <w:left w:val="nil"/>
              <w:bottom w:val="single" w:color="auto" w:sz="4" w:space="0"/>
              <w:right w:val="single" w:color="auto" w:sz="4" w:space="0"/>
            </w:tcBorders>
            <w:shd w:val="clear" w:color="auto" w:fill="auto"/>
            <w:vAlign w:val="center"/>
          </w:tcPr>
          <w:p w14:paraId="58DCB4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19AB3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9AF9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63FD44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职业技能考核鉴定机构备案</w:t>
            </w:r>
          </w:p>
        </w:tc>
        <w:tc>
          <w:tcPr>
            <w:tcW w:w="1260" w:type="dxa"/>
            <w:tcBorders>
              <w:top w:val="nil"/>
              <w:left w:val="nil"/>
              <w:bottom w:val="single" w:color="auto" w:sz="4" w:space="0"/>
              <w:right w:val="single" w:color="auto" w:sz="4" w:space="0"/>
            </w:tcBorders>
            <w:shd w:val="clear" w:color="auto" w:fill="auto"/>
            <w:vAlign w:val="center"/>
          </w:tcPr>
          <w:p w14:paraId="683EC6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A0C19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AEF5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FB588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社会保险登记</w:t>
            </w:r>
          </w:p>
        </w:tc>
        <w:tc>
          <w:tcPr>
            <w:tcW w:w="1260" w:type="dxa"/>
            <w:tcBorders>
              <w:top w:val="nil"/>
              <w:left w:val="nil"/>
              <w:bottom w:val="single" w:color="auto" w:sz="4" w:space="0"/>
              <w:right w:val="single" w:color="auto" w:sz="4" w:space="0"/>
            </w:tcBorders>
            <w:shd w:val="clear" w:color="auto" w:fill="auto"/>
            <w:vAlign w:val="center"/>
          </w:tcPr>
          <w:p w14:paraId="33E7A2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7E484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8529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7A92E8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对用人单位制定的劳动规章制度违反法律、法规规定的处罚</w:t>
            </w:r>
          </w:p>
        </w:tc>
        <w:tc>
          <w:tcPr>
            <w:tcW w:w="1260" w:type="dxa"/>
            <w:tcBorders>
              <w:top w:val="nil"/>
              <w:left w:val="nil"/>
              <w:bottom w:val="single" w:color="auto" w:sz="4" w:space="0"/>
              <w:right w:val="single" w:color="auto" w:sz="4" w:space="0"/>
            </w:tcBorders>
            <w:shd w:val="clear" w:color="auto" w:fill="auto"/>
            <w:vAlign w:val="center"/>
          </w:tcPr>
          <w:p w14:paraId="250C57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3227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41CA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A3198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对用人单位违反规定延长劳动者工作时间的处罚</w:t>
            </w:r>
          </w:p>
        </w:tc>
        <w:tc>
          <w:tcPr>
            <w:tcW w:w="1260" w:type="dxa"/>
            <w:tcBorders>
              <w:top w:val="nil"/>
              <w:left w:val="nil"/>
              <w:bottom w:val="single" w:color="auto" w:sz="4" w:space="0"/>
              <w:right w:val="single" w:color="auto" w:sz="4" w:space="0"/>
            </w:tcBorders>
            <w:shd w:val="clear" w:color="auto" w:fill="auto"/>
            <w:vAlign w:val="center"/>
          </w:tcPr>
          <w:p w14:paraId="5421E3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2373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069D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52D19D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对用人单位违反劳动合同法有关建立职工名册规定的处罚</w:t>
            </w:r>
          </w:p>
        </w:tc>
        <w:tc>
          <w:tcPr>
            <w:tcW w:w="1260" w:type="dxa"/>
            <w:tcBorders>
              <w:top w:val="nil"/>
              <w:left w:val="nil"/>
              <w:bottom w:val="single" w:color="auto" w:sz="4" w:space="0"/>
              <w:right w:val="single" w:color="auto" w:sz="4" w:space="0"/>
            </w:tcBorders>
            <w:shd w:val="clear" w:color="auto" w:fill="auto"/>
            <w:vAlign w:val="center"/>
          </w:tcPr>
          <w:p w14:paraId="55D6A2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7A8D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30EF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7CA401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对未经许可，擅自经营劳务派遣业务的处罚</w:t>
            </w:r>
          </w:p>
        </w:tc>
        <w:tc>
          <w:tcPr>
            <w:tcW w:w="1260" w:type="dxa"/>
            <w:tcBorders>
              <w:top w:val="nil"/>
              <w:left w:val="nil"/>
              <w:bottom w:val="single" w:color="auto" w:sz="4" w:space="0"/>
              <w:right w:val="single" w:color="auto" w:sz="4" w:space="0"/>
            </w:tcBorders>
            <w:shd w:val="clear" w:color="auto" w:fill="auto"/>
            <w:vAlign w:val="center"/>
          </w:tcPr>
          <w:p w14:paraId="44A19D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9595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3D36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7C5DC5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对劳务派遣单位、用工单位违反有关劳务派遣规定的行政处罚</w:t>
            </w:r>
          </w:p>
        </w:tc>
        <w:tc>
          <w:tcPr>
            <w:tcW w:w="1260" w:type="dxa"/>
            <w:tcBorders>
              <w:top w:val="nil"/>
              <w:left w:val="nil"/>
              <w:bottom w:val="single" w:color="auto" w:sz="4" w:space="0"/>
              <w:right w:val="single" w:color="auto" w:sz="4" w:space="0"/>
            </w:tcBorders>
            <w:shd w:val="clear" w:color="auto" w:fill="auto"/>
            <w:vAlign w:val="center"/>
          </w:tcPr>
          <w:p w14:paraId="694511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AC0B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6323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253673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对用人单位违反女职工和未成年工的保护规定，侵害其合法权益的处罚</w:t>
            </w:r>
          </w:p>
        </w:tc>
        <w:tc>
          <w:tcPr>
            <w:tcW w:w="1260" w:type="dxa"/>
            <w:tcBorders>
              <w:top w:val="nil"/>
              <w:left w:val="nil"/>
              <w:bottom w:val="single" w:color="auto" w:sz="4" w:space="0"/>
              <w:right w:val="single" w:color="auto" w:sz="4" w:space="0"/>
            </w:tcBorders>
            <w:shd w:val="clear" w:color="auto" w:fill="auto"/>
            <w:vAlign w:val="center"/>
          </w:tcPr>
          <w:p w14:paraId="7E404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E9F6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3842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6D2048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对用人单位非法招用未满16周岁的未成年人的处罚</w:t>
            </w:r>
          </w:p>
        </w:tc>
        <w:tc>
          <w:tcPr>
            <w:tcW w:w="1260" w:type="dxa"/>
            <w:tcBorders>
              <w:top w:val="nil"/>
              <w:left w:val="nil"/>
              <w:bottom w:val="single" w:color="auto" w:sz="4" w:space="0"/>
              <w:right w:val="single" w:color="auto" w:sz="4" w:space="0"/>
            </w:tcBorders>
            <w:shd w:val="clear" w:color="auto" w:fill="auto"/>
            <w:vAlign w:val="center"/>
          </w:tcPr>
          <w:p w14:paraId="45FBCE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F048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7849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5E4EA3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对单位或个人为不满16周岁的未成年人介绍就业的处罚</w:t>
            </w:r>
          </w:p>
        </w:tc>
        <w:tc>
          <w:tcPr>
            <w:tcW w:w="1260" w:type="dxa"/>
            <w:tcBorders>
              <w:top w:val="nil"/>
              <w:left w:val="nil"/>
              <w:bottom w:val="single" w:color="auto" w:sz="4" w:space="0"/>
              <w:right w:val="single" w:color="auto" w:sz="4" w:space="0"/>
            </w:tcBorders>
            <w:shd w:val="clear" w:color="auto" w:fill="auto"/>
            <w:vAlign w:val="center"/>
          </w:tcPr>
          <w:p w14:paraId="300347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7AD6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F3F9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6540B4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对无营业执照、被依法吊销营业执照的单位以及未依法登记、备案的单位使用童工或者介绍童工就业的处罚</w:t>
            </w:r>
          </w:p>
        </w:tc>
        <w:tc>
          <w:tcPr>
            <w:tcW w:w="1260" w:type="dxa"/>
            <w:tcBorders>
              <w:top w:val="nil"/>
              <w:left w:val="nil"/>
              <w:bottom w:val="single" w:color="auto" w:sz="4" w:space="0"/>
              <w:right w:val="single" w:color="auto" w:sz="4" w:space="0"/>
            </w:tcBorders>
            <w:shd w:val="clear" w:color="auto" w:fill="auto"/>
            <w:vAlign w:val="center"/>
          </w:tcPr>
          <w:p w14:paraId="51F49C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3D0A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6B4D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2E2DE7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对用人单位未按规定保存或者伪造录用登记材料的处罚</w:t>
            </w:r>
          </w:p>
        </w:tc>
        <w:tc>
          <w:tcPr>
            <w:tcW w:w="1260" w:type="dxa"/>
            <w:tcBorders>
              <w:top w:val="nil"/>
              <w:left w:val="nil"/>
              <w:bottom w:val="single" w:color="auto" w:sz="4" w:space="0"/>
              <w:right w:val="single" w:color="auto" w:sz="4" w:space="0"/>
            </w:tcBorders>
            <w:shd w:val="clear" w:color="auto" w:fill="auto"/>
            <w:vAlign w:val="center"/>
          </w:tcPr>
          <w:p w14:paraId="3EA745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4473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7306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2C5204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对用人单位无理阻挠劳动行政部门、有关部门及其工作人员行使监督检查权，打击报复举报人员的处罚</w:t>
            </w:r>
          </w:p>
        </w:tc>
        <w:tc>
          <w:tcPr>
            <w:tcW w:w="1260" w:type="dxa"/>
            <w:tcBorders>
              <w:top w:val="nil"/>
              <w:left w:val="nil"/>
              <w:bottom w:val="single" w:color="auto" w:sz="4" w:space="0"/>
              <w:right w:val="single" w:color="auto" w:sz="4" w:space="0"/>
            </w:tcBorders>
            <w:shd w:val="clear" w:color="auto" w:fill="auto"/>
            <w:vAlign w:val="center"/>
          </w:tcPr>
          <w:p w14:paraId="1C0EFD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DE5A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D08C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3B2C8F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对用人单位未按规定与劳动者订立书面劳动合同的处罚</w:t>
            </w:r>
          </w:p>
        </w:tc>
        <w:tc>
          <w:tcPr>
            <w:tcW w:w="1260" w:type="dxa"/>
            <w:tcBorders>
              <w:top w:val="nil"/>
              <w:left w:val="nil"/>
              <w:bottom w:val="single" w:color="auto" w:sz="4" w:space="0"/>
              <w:right w:val="single" w:color="auto" w:sz="4" w:space="0"/>
            </w:tcBorders>
            <w:shd w:val="clear" w:color="auto" w:fill="auto"/>
            <w:vAlign w:val="center"/>
          </w:tcPr>
          <w:p w14:paraId="5671A3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4C75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012B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0B2153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对用人单位向劳动者收取财物、扣押劳动者证件等三类行为的处罚</w:t>
            </w:r>
          </w:p>
        </w:tc>
        <w:tc>
          <w:tcPr>
            <w:tcW w:w="1260" w:type="dxa"/>
            <w:tcBorders>
              <w:top w:val="nil"/>
              <w:left w:val="nil"/>
              <w:bottom w:val="single" w:color="auto" w:sz="4" w:space="0"/>
              <w:right w:val="single" w:color="auto" w:sz="4" w:space="0"/>
            </w:tcBorders>
            <w:shd w:val="clear" w:color="auto" w:fill="auto"/>
            <w:vAlign w:val="center"/>
          </w:tcPr>
          <w:p w14:paraId="1B0A2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5E1B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C4D2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2BAA0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对用人单位未依法制定工资支付制度或者制定了工资支付制度未公示等七类情形的处罚</w:t>
            </w:r>
          </w:p>
        </w:tc>
        <w:tc>
          <w:tcPr>
            <w:tcW w:w="1260" w:type="dxa"/>
            <w:tcBorders>
              <w:top w:val="nil"/>
              <w:left w:val="nil"/>
              <w:bottom w:val="single" w:color="auto" w:sz="4" w:space="0"/>
              <w:right w:val="single" w:color="auto" w:sz="4" w:space="0"/>
            </w:tcBorders>
            <w:shd w:val="clear" w:color="auto" w:fill="auto"/>
            <w:vAlign w:val="center"/>
          </w:tcPr>
          <w:p w14:paraId="160A27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1230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3F84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29A88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对用人单位以实物、有价证券等形式代替货币支付农民工工资等三类情形的处罚</w:t>
            </w:r>
          </w:p>
        </w:tc>
        <w:tc>
          <w:tcPr>
            <w:tcW w:w="1260" w:type="dxa"/>
            <w:tcBorders>
              <w:top w:val="nil"/>
              <w:left w:val="nil"/>
              <w:bottom w:val="single" w:color="auto" w:sz="4" w:space="0"/>
              <w:right w:val="single" w:color="auto" w:sz="4" w:space="0"/>
            </w:tcBorders>
            <w:shd w:val="clear" w:color="auto" w:fill="auto"/>
            <w:vAlign w:val="center"/>
          </w:tcPr>
          <w:p w14:paraId="55318A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F5F9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ED0B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086003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对施工总承包单位未按规定开设或者使用农民工工资专用账户等三类情形的处罚</w:t>
            </w:r>
          </w:p>
        </w:tc>
        <w:tc>
          <w:tcPr>
            <w:tcW w:w="1260" w:type="dxa"/>
            <w:tcBorders>
              <w:top w:val="nil"/>
              <w:left w:val="nil"/>
              <w:bottom w:val="single" w:color="auto" w:sz="4" w:space="0"/>
              <w:right w:val="single" w:color="auto" w:sz="4" w:space="0"/>
            </w:tcBorders>
            <w:shd w:val="clear" w:color="auto" w:fill="auto"/>
            <w:vAlign w:val="center"/>
          </w:tcPr>
          <w:p w14:paraId="4A9322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7AA3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D23B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12376D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对分包单位未按月考核农民工工作量、编制工资支付表并经农民工本人签字确认等四类情形的处罚</w:t>
            </w:r>
          </w:p>
        </w:tc>
        <w:tc>
          <w:tcPr>
            <w:tcW w:w="1260" w:type="dxa"/>
            <w:tcBorders>
              <w:top w:val="nil"/>
              <w:left w:val="nil"/>
              <w:bottom w:val="single" w:color="auto" w:sz="4" w:space="0"/>
              <w:right w:val="single" w:color="auto" w:sz="4" w:space="0"/>
            </w:tcBorders>
            <w:shd w:val="clear" w:color="auto" w:fill="auto"/>
            <w:vAlign w:val="center"/>
          </w:tcPr>
          <w:p w14:paraId="2DFE05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99F1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3F80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2EF31E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对用人单位不办理社会保险登记(除医疗、生育)的处罚</w:t>
            </w:r>
          </w:p>
        </w:tc>
        <w:tc>
          <w:tcPr>
            <w:tcW w:w="1260" w:type="dxa"/>
            <w:tcBorders>
              <w:top w:val="nil"/>
              <w:left w:val="nil"/>
              <w:bottom w:val="single" w:color="auto" w:sz="4" w:space="0"/>
              <w:right w:val="single" w:color="auto" w:sz="4" w:space="0"/>
            </w:tcBorders>
            <w:shd w:val="clear" w:color="auto" w:fill="auto"/>
            <w:vAlign w:val="center"/>
          </w:tcPr>
          <w:p w14:paraId="5B6BE6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4322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EDDF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077C94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对用人单位未按时足额缴纳社会保险费(除医疗、生育)的处罚</w:t>
            </w:r>
          </w:p>
        </w:tc>
        <w:tc>
          <w:tcPr>
            <w:tcW w:w="1260" w:type="dxa"/>
            <w:tcBorders>
              <w:top w:val="nil"/>
              <w:left w:val="nil"/>
              <w:bottom w:val="single" w:color="auto" w:sz="4" w:space="0"/>
              <w:right w:val="single" w:color="auto" w:sz="4" w:space="0"/>
            </w:tcBorders>
            <w:shd w:val="clear" w:color="auto" w:fill="auto"/>
            <w:vAlign w:val="center"/>
          </w:tcPr>
          <w:p w14:paraId="77D7F4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F62E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372D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113107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对隐匿、转移、侵占、挪用社会保险基金(除医疗、生育)或者违规投资运营的处罚</w:t>
            </w:r>
          </w:p>
        </w:tc>
        <w:tc>
          <w:tcPr>
            <w:tcW w:w="1260" w:type="dxa"/>
            <w:tcBorders>
              <w:top w:val="nil"/>
              <w:left w:val="nil"/>
              <w:bottom w:val="single" w:color="auto" w:sz="4" w:space="0"/>
              <w:right w:val="single" w:color="auto" w:sz="4" w:space="0"/>
            </w:tcBorders>
            <w:shd w:val="clear" w:color="auto" w:fill="auto"/>
            <w:vAlign w:val="center"/>
          </w:tcPr>
          <w:p w14:paraId="7BCAED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978D3A">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8A83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4FC353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对社会保险经办机构以及医疗机构、药品经营单位等社会保险服务机构以欺诈、伪造证明材料或者其他手段骗取社会保险基金(除医疗、生育)支出的处罚</w:t>
            </w:r>
          </w:p>
        </w:tc>
        <w:tc>
          <w:tcPr>
            <w:tcW w:w="1260" w:type="dxa"/>
            <w:tcBorders>
              <w:top w:val="nil"/>
              <w:left w:val="nil"/>
              <w:bottom w:val="single" w:color="auto" w:sz="4" w:space="0"/>
              <w:right w:val="single" w:color="auto" w:sz="4" w:space="0"/>
            </w:tcBorders>
            <w:shd w:val="clear" w:color="auto" w:fill="auto"/>
            <w:vAlign w:val="center"/>
          </w:tcPr>
          <w:p w14:paraId="6028CA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F323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70C3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13F73F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对以欺诈、伪造证明材料或者其他手段骗取社会保险(除医疗、生育)待遇的处罚</w:t>
            </w:r>
          </w:p>
        </w:tc>
        <w:tc>
          <w:tcPr>
            <w:tcW w:w="1260" w:type="dxa"/>
            <w:tcBorders>
              <w:top w:val="nil"/>
              <w:left w:val="nil"/>
              <w:bottom w:val="single" w:color="auto" w:sz="4" w:space="0"/>
              <w:right w:val="single" w:color="auto" w:sz="4" w:space="0"/>
            </w:tcBorders>
            <w:shd w:val="clear" w:color="auto" w:fill="auto"/>
            <w:vAlign w:val="center"/>
          </w:tcPr>
          <w:p w14:paraId="6717F5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D9C8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885E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1D55EA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对用人单位向社会保险经办机构申报应缴纳社会保险费数额时，瞒报工资总额或者职工人数的行为的处罚</w:t>
            </w:r>
          </w:p>
        </w:tc>
        <w:tc>
          <w:tcPr>
            <w:tcW w:w="1260" w:type="dxa"/>
            <w:tcBorders>
              <w:top w:val="nil"/>
              <w:left w:val="nil"/>
              <w:bottom w:val="single" w:color="auto" w:sz="4" w:space="0"/>
              <w:right w:val="single" w:color="auto" w:sz="4" w:space="0"/>
            </w:tcBorders>
            <w:shd w:val="clear" w:color="auto" w:fill="auto"/>
            <w:vAlign w:val="center"/>
          </w:tcPr>
          <w:p w14:paraId="419065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C5B6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84DF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1B0848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对因不设账册造成社会保险费(除医疗、生育)迟延缴纳的处罚</w:t>
            </w:r>
          </w:p>
        </w:tc>
        <w:tc>
          <w:tcPr>
            <w:tcW w:w="1260" w:type="dxa"/>
            <w:tcBorders>
              <w:top w:val="nil"/>
              <w:left w:val="nil"/>
              <w:bottom w:val="single" w:color="auto" w:sz="4" w:space="0"/>
              <w:right w:val="single" w:color="auto" w:sz="4" w:space="0"/>
            </w:tcBorders>
            <w:shd w:val="clear" w:color="auto" w:fill="auto"/>
            <w:vAlign w:val="center"/>
          </w:tcPr>
          <w:p w14:paraId="336581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4065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FBC1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4C0A07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对用人单位未按月将缴纳社会保险费的明细情况告知职工本人且逾期不改正的处罚</w:t>
            </w:r>
          </w:p>
        </w:tc>
        <w:tc>
          <w:tcPr>
            <w:tcW w:w="1260" w:type="dxa"/>
            <w:tcBorders>
              <w:top w:val="nil"/>
              <w:left w:val="nil"/>
              <w:bottom w:val="single" w:color="auto" w:sz="4" w:space="0"/>
              <w:right w:val="single" w:color="auto" w:sz="4" w:space="0"/>
            </w:tcBorders>
            <w:shd w:val="clear" w:color="auto" w:fill="auto"/>
            <w:vAlign w:val="center"/>
          </w:tcPr>
          <w:p w14:paraId="05B88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CD8D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41D8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30CB92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对缴费单位未按规定从缴费个人工资中代扣代缴社会保险费、未按规定向职工公布本单位社会保险费缴纳情况的处罚。</w:t>
            </w:r>
          </w:p>
        </w:tc>
        <w:tc>
          <w:tcPr>
            <w:tcW w:w="1260" w:type="dxa"/>
            <w:tcBorders>
              <w:top w:val="nil"/>
              <w:left w:val="nil"/>
              <w:bottom w:val="single" w:color="auto" w:sz="4" w:space="0"/>
              <w:right w:val="single" w:color="auto" w:sz="4" w:space="0"/>
            </w:tcBorders>
            <w:shd w:val="clear" w:color="auto" w:fill="auto"/>
            <w:vAlign w:val="center"/>
          </w:tcPr>
          <w:p w14:paraId="233F07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3DDF3E">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E943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12AB77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对缴费单位未按照规定办理社会保险(除医疗、生育)登记、变更登记或者注销登记，或者未按照规定申报应缴纳的社会保险费(除医疗、生育)数额的处罚</w:t>
            </w:r>
          </w:p>
        </w:tc>
        <w:tc>
          <w:tcPr>
            <w:tcW w:w="1260" w:type="dxa"/>
            <w:tcBorders>
              <w:top w:val="nil"/>
              <w:left w:val="nil"/>
              <w:bottom w:val="single" w:color="auto" w:sz="4" w:space="0"/>
              <w:right w:val="single" w:color="auto" w:sz="4" w:space="0"/>
            </w:tcBorders>
            <w:shd w:val="clear" w:color="auto" w:fill="auto"/>
            <w:vAlign w:val="center"/>
          </w:tcPr>
          <w:p w14:paraId="00B5AE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E11F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ED06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7BF0F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对社会保险待遇领取人丧失待遇领取资格后本人或他人继续领取待遇或以其他形式骗取社会保险待遇的处罚</w:t>
            </w:r>
          </w:p>
        </w:tc>
        <w:tc>
          <w:tcPr>
            <w:tcW w:w="1260" w:type="dxa"/>
            <w:tcBorders>
              <w:top w:val="nil"/>
              <w:left w:val="nil"/>
              <w:bottom w:val="single" w:color="auto" w:sz="4" w:space="0"/>
              <w:right w:val="single" w:color="auto" w:sz="4" w:space="0"/>
            </w:tcBorders>
            <w:shd w:val="clear" w:color="auto" w:fill="auto"/>
            <w:vAlign w:val="center"/>
          </w:tcPr>
          <w:p w14:paraId="5B79B9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5B66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3BF0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6ACF5C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对组织和个人非法提供、复制、公布、出售或者变相交易社会保险个人权益记录的处罚</w:t>
            </w:r>
          </w:p>
        </w:tc>
        <w:tc>
          <w:tcPr>
            <w:tcW w:w="1260" w:type="dxa"/>
            <w:tcBorders>
              <w:top w:val="nil"/>
              <w:left w:val="nil"/>
              <w:bottom w:val="single" w:color="auto" w:sz="4" w:space="0"/>
              <w:right w:val="single" w:color="auto" w:sz="4" w:space="0"/>
            </w:tcBorders>
            <w:shd w:val="clear" w:color="auto" w:fill="auto"/>
            <w:vAlign w:val="center"/>
          </w:tcPr>
          <w:p w14:paraId="2004B5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3B1F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C48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3C1BB0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对涂改、倒卖、出租、出借《劳务派遣经营许可证》，或者以其他形式非法转让《劳务派遣经营许可证》等三类情形的行政处罚</w:t>
            </w:r>
          </w:p>
        </w:tc>
        <w:tc>
          <w:tcPr>
            <w:tcW w:w="1260" w:type="dxa"/>
            <w:tcBorders>
              <w:top w:val="nil"/>
              <w:left w:val="nil"/>
              <w:bottom w:val="single" w:color="auto" w:sz="4" w:space="0"/>
              <w:right w:val="single" w:color="auto" w:sz="4" w:space="0"/>
            </w:tcBorders>
            <w:shd w:val="clear" w:color="auto" w:fill="auto"/>
            <w:vAlign w:val="center"/>
          </w:tcPr>
          <w:p w14:paraId="472A30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EE6F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8389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13943D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对用工单位未经法定程序确定并公示使用被派遣劳动者的辅助性岗位的行为的处罚</w:t>
            </w:r>
          </w:p>
        </w:tc>
        <w:tc>
          <w:tcPr>
            <w:tcW w:w="1260" w:type="dxa"/>
            <w:tcBorders>
              <w:top w:val="nil"/>
              <w:left w:val="nil"/>
              <w:bottom w:val="single" w:color="auto" w:sz="4" w:space="0"/>
              <w:right w:val="single" w:color="auto" w:sz="4" w:space="0"/>
            </w:tcBorders>
            <w:shd w:val="clear" w:color="auto" w:fill="auto"/>
            <w:vAlign w:val="center"/>
          </w:tcPr>
          <w:p w14:paraId="2588B2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24FA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AAFB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34359E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对未经许可和登记，擅自从事职业中介活动的处罚</w:t>
            </w:r>
          </w:p>
        </w:tc>
        <w:tc>
          <w:tcPr>
            <w:tcW w:w="1260" w:type="dxa"/>
            <w:tcBorders>
              <w:top w:val="nil"/>
              <w:left w:val="nil"/>
              <w:bottom w:val="single" w:color="auto" w:sz="4" w:space="0"/>
              <w:right w:val="single" w:color="auto" w:sz="4" w:space="0"/>
            </w:tcBorders>
            <w:shd w:val="clear" w:color="auto" w:fill="auto"/>
            <w:vAlign w:val="center"/>
          </w:tcPr>
          <w:p w14:paraId="0771EC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B033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7546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5B5604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对违反《人力资源市场暂行条例》第三十二条、第三十三条、第三十六条有关规定的处罚</w:t>
            </w:r>
          </w:p>
        </w:tc>
        <w:tc>
          <w:tcPr>
            <w:tcW w:w="1260" w:type="dxa"/>
            <w:tcBorders>
              <w:top w:val="nil"/>
              <w:left w:val="nil"/>
              <w:bottom w:val="single" w:color="auto" w:sz="4" w:space="0"/>
              <w:right w:val="single" w:color="auto" w:sz="4" w:space="0"/>
            </w:tcBorders>
            <w:shd w:val="clear" w:color="auto" w:fill="auto"/>
            <w:vAlign w:val="center"/>
          </w:tcPr>
          <w:p w14:paraId="51215D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AA82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8AB3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1EA2DC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对用人单位提供虚假招聘信息，发布虚假招聘广告等三类行为的处罚</w:t>
            </w:r>
          </w:p>
        </w:tc>
        <w:tc>
          <w:tcPr>
            <w:tcW w:w="1260" w:type="dxa"/>
            <w:tcBorders>
              <w:top w:val="nil"/>
              <w:left w:val="nil"/>
              <w:bottom w:val="single" w:color="auto" w:sz="4" w:space="0"/>
              <w:right w:val="single" w:color="auto" w:sz="4" w:space="0"/>
            </w:tcBorders>
            <w:shd w:val="clear" w:color="auto" w:fill="auto"/>
            <w:vAlign w:val="center"/>
          </w:tcPr>
          <w:p w14:paraId="312E17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053D88">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A925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2ACB33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对用人单位在国家法律、行政法规和国务院卫生行政部门规定禁止乙肝病原携带者从事的工作岗位以外招用人员时，将乙肝病毒血清学指标作为体检标准的处罚</w:t>
            </w:r>
          </w:p>
        </w:tc>
        <w:tc>
          <w:tcPr>
            <w:tcW w:w="1260" w:type="dxa"/>
            <w:tcBorders>
              <w:top w:val="nil"/>
              <w:left w:val="nil"/>
              <w:bottom w:val="single" w:color="auto" w:sz="4" w:space="0"/>
              <w:right w:val="single" w:color="auto" w:sz="4" w:space="0"/>
            </w:tcBorders>
            <w:shd w:val="clear" w:color="auto" w:fill="auto"/>
            <w:vAlign w:val="center"/>
          </w:tcPr>
          <w:p w14:paraId="41A9F3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4A59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077F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030A00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对开展人力资源服务业务未备案，设立分支机构、办理变更或者注销登记未书面报告的处罚</w:t>
            </w:r>
          </w:p>
        </w:tc>
        <w:tc>
          <w:tcPr>
            <w:tcW w:w="1260" w:type="dxa"/>
            <w:tcBorders>
              <w:top w:val="nil"/>
              <w:left w:val="nil"/>
              <w:bottom w:val="single" w:color="auto" w:sz="4" w:space="0"/>
              <w:right w:val="single" w:color="auto" w:sz="4" w:space="0"/>
            </w:tcBorders>
            <w:shd w:val="clear" w:color="auto" w:fill="auto"/>
            <w:vAlign w:val="center"/>
          </w:tcPr>
          <w:p w14:paraId="110D5C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CD35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0D22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5B8758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对职业中介机构未明示职业中介许可证、监督电话的处罚</w:t>
            </w:r>
          </w:p>
        </w:tc>
        <w:tc>
          <w:tcPr>
            <w:tcW w:w="1260" w:type="dxa"/>
            <w:tcBorders>
              <w:top w:val="nil"/>
              <w:left w:val="nil"/>
              <w:bottom w:val="single" w:color="auto" w:sz="4" w:space="0"/>
              <w:right w:val="single" w:color="auto" w:sz="4" w:space="0"/>
            </w:tcBorders>
            <w:shd w:val="clear" w:color="auto" w:fill="auto"/>
            <w:vAlign w:val="center"/>
          </w:tcPr>
          <w:p w14:paraId="399374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1DC7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75A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013ADC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对职业中介机构未建立服务台账，或虽建立服务台账但未记录服务对象、服务过程、服务结果和收费情况的处罚</w:t>
            </w:r>
          </w:p>
        </w:tc>
        <w:tc>
          <w:tcPr>
            <w:tcW w:w="1260" w:type="dxa"/>
            <w:tcBorders>
              <w:top w:val="nil"/>
              <w:left w:val="nil"/>
              <w:bottom w:val="single" w:color="auto" w:sz="4" w:space="0"/>
              <w:right w:val="single" w:color="auto" w:sz="4" w:space="0"/>
            </w:tcBorders>
            <w:shd w:val="clear" w:color="auto" w:fill="auto"/>
            <w:vAlign w:val="center"/>
          </w:tcPr>
          <w:p w14:paraId="73EF4A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25D1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6D6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667405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对职业中介机构在职业中介服务不成功后未向劳动者退还所收取的中介服务费的处罚</w:t>
            </w:r>
          </w:p>
        </w:tc>
        <w:tc>
          <w:tcPr>
            <w:tcW w:w="1260" w:type="dxa"/>
            <w:tcBorders>
              <w:top w:val="nil"/>
              <w:left w:val="nil"/>
              <w:bottom w:val="single" w:color="auto" w:sz="4" w:space="0"/>
              <w:right w:val="single" w:color="auto" w:sz="4" w:space="0"/>
            </w:tcBorders>
            <w:shd w:val="clear" w:color="auto" w:fill="auto"/>
            <w:vAlign w:val="center"/>
          </w:tcPr>
          <w:p w14:paraId="4E24A1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23E4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FB03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756D9C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对职业中介机构提供虚假就业信息，为无合法证照的用人单位提供职业中介服务，伪造、涂改、转让职业中介许可证的处罚</w:t>
            </w:r>
          </w:p>
        </w:tc>
        <w:tc>
          <w:tcPr>
            <w:tcW w:w="1260" w:type="dxa"/>
            <w:tcBorders>
              <w:top w:val="nil"/>
              <w:left w:val="nil"/>
              <w:bottom w:val="single" w:color="auto" w:sz="4" w:space="0"/>
              <w:right w:val="single" w:color="auto" w:sz="4" w:space="0"/>
            </w:tcBorders>
            <w:shd w:val="clear" w:color="auto" w:fill="auto"/>
            <w:vAlign w:val="center"/>
          </w:tcPr>
          <w:p w14:paraId="0D4D92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23E9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EB78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57AE4C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对职业中介机构扣押劳动者居民身份证等证件，或向劳动者收取押金的处罚</w:t>
            </w:r>
          </w:p>
        </w:tc>
        <w:tc>
          <w:tcPr>
            <w:tcW w:w="1260" w:type="dxa"/>
            <w:tcBorders>
              <w:top w:val="nil"/>
              <w:left w:val="nil"/>
              <w:bottom w:val="single" w:color="auto" w:sz="4" w:space="0"/>
              <w:right w:val="single" w:color="auto" w:sz="4" w:space="0"/>
            </w:tcBorders>
            <w:shd w:val="clear" w:color="auto" w:fill="auto"/>
            <w:vAlign w:val="center"/>
          </w:tcPr>
          <w:p w14:paraId="1B0F16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13FF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BB8E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09D6CB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对职业中介机构发布的就业信息中包含歧视性内容等五类行为的处罚</w:t>
            </w:r>
          </w:p>
        </w:tc>
        <w:tc>
          <w:tcPr>
            <w:tcW w:w="1260" w:type="dxa"/>
            <w:tcBorders>
              <w:top w:val="nil"/>
              <w:left w:val="nil"/>
              <w:bottom w:val="single" w:color="auto" w:sz="4" w:space="0"/>
              <w:right w:val="single" w:color="auto" w:sz="4" w:space="0"/>
            </w:tcBorders>
            <w:shd w:val="clear" w:color="auto" w:fill="auto"/>
            <w:vAlign w:val="center"/>
          </w:tcPr>
          <w:p w14:paraId="507296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1F3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C3D5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1AE825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对用人单位未及时为劳动者办理就业登记手续的处罚</w:t>
            </w:r>
          </w:p>
        </w:tc>
        <w:tc>
          <w:tcPr>
            <w:tcW w:w="1260" w:type="dxa"/>
            <w:tcBorders>
              <w:top w:val="nil"/>
              <w:left w:val="nil"/>
              <w:bottom w:val="single" w:color="auto" w:sz="4" w:space="0"/>
              <w:right w:val="single" w:color="auto" w:sz="4" w:space="0"/>
            </w:tcBorders>
            <w:shd w:val="clear" w:color="auto" w:fill="auto"/>
            <w:vAlign w:val="center"/>
          </w:tcPr>
          <w:p w14:paraId="6CECD9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DDF1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7BC4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55F4C2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对继续教育机构违反《专业技术人员继续教育规定》第十九条第一款规定的处罚</w:t>
            </w:r>
          </w:p>
        </w:tc>
        <w:tc>
          <w:tcPr>
            <w:tcW w:w="1260" w:type="dxa"/>
            <w:tcBorders>
              <w:top w:val="nil"/>
              <w:left w:val="nil"/>
              <w:bottom w:val="single" w:color="auto" w:sz="4" w:space="0"/>
              <w:right w:val="single" w:color="auto" w:sz="4" w:space="0"/>
            </w:tcBorders>
            <w:shd w:val="clear" w:color="auto" w:fill="auto"/>
            <w:vAlign w:val="center"/>
          </w:tcPr>
          <w:p w14:paraId="130422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D36D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CCC4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053A0B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对伪造、仿制或滥发《技师合格证书》、《技术等级证书》、《高级技师合格证书》的处罚</w:t>
            </w:r>
          </w:p>
        </w:tc>
        <w:tc>
          <w:tcPr>
            <w:tcW w:w="1260" w:type="dxa"/>
            <w:tcBorders>
              <w:top w:val="nil"/>
              <w:left w:val="nil"/>
              <w:bottom w:val="single" w:color="auto" w:sz="4" w:space="0"/>
              <w:right w:val="single" w:color="auto" w:sz="4" w:space="0"/>
            </w:tcBorders>
            <w:shd w:val="clear" w:color="auto" w:fill="auto"/>
            <w:vAlign w:val="center"/>
          </w:tcPr>
          <w:p w14:paraId="0EE89E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6ADE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41E1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059744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对职业介绍机构、职业技能培训机构或者职业技能考核鉴定机构违反国家有关职业介绍、职业技能培训或者职业技能考核鉴定规定的处罚</w:t>
            </w:r>
          </w:p>
        </w:tc>
        <w:tc>
          <w:tcPr>
            <w:tcW w:w="1260" w:type="dxa"/>
            <w:tcBorders>
              <w:top w:val="nil"/>
              <w:left w:val="nil"/>
              <w:bottom w:val="single" w:color="auto" w:sz="4" w:space="0"/>
              <w:right w:val="single" w:color="auto" w:sz="4" w:space="0"/>
            </w:tcBorders>
            <w:shd w:val="clear" w:color="auto" w:fill="auto"/>
            <w:vAlign w:val="center"/>
          </w:tcPr>
          <w:p w14:paraId="5FFD3D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D633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8E8B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733292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对从事劳动能力鉴定的组织或者个人提供虚假鉴定意见、诊断证明或收受当事人财物的处罚</w:t>
            </w:r>
          </w:p>
        </w:tc>
        <w:tc>
          <w:tcPr>
            <w:tcW w:w="1260" w:type="dxa"/>
            <w:tcBorders>
              <w:top w:val="nil"/>
              <w:left w:val="nil"/>
              <w:bottom w:val="single" w:color="auto" w:sz="4" w:space="0"/>
              <w:right w:val="single" w:color="auto" w:sz="4" w:space="0"/>
            </w:tcBorders>
            <w:shd w:val="clear" w:color="auto" w:fill="auto"/>
            <w:vAlign w:val="center"/>
          </w:tcPr>
          <w:p w14:paraId="4A973E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9025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F433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523880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对用人单位按规定应当参加工伤保险而未参加的处罚</w:t>
            </w:r>
          </w:p>
        </w:tc>
        <w:tc>
          <w:tcPr>
            <w:tcW w:w="1260" w:type="dxa"/>
            <w:tcBorders>
              <w:top w:val="nil"/>
              <w:left w:val="nil"/>
              <w:bottom w:val="single" w:color="auto" w:sz="4" w:space="0"/>
              <w:right w:val="single" w:color="auto" w:sz="4" w:space="0"/>
            </w:tcBorders>
            <w:shd w:val="clear" w:color="auto" w:fill="auto"/>
            <w:vAlign w:val="center"/>
          </w:tcPr>
          <w:p w14:paraId="5A743B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45AD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C1D1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1C5C62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对用人单位拒不协助社会保险行政部门对事故进行调查核实的处罚</w:t>
            </w:r>
          </w:p>
        </w:tc>
        <w:tc>
          <w:tcPr>
            <w:tcW w:w="1260" w:type="dxa"/>
            <w:tcBorders>
              <w:top w:val="nil"/>
              <w:left w:val="nil"/>
              <w:bottom w:val="single" w:color="auto" w:sz="4" w:space="0"/>
              <w:right w:val="single" w:color="auto" w:sz="4" w:space="0"/>
            </w:tcBorders>
            <w:shd w:val="clear" w:color="auto" w:fill="auto"/>
            <w:vAlign w:val="center"/>
          </w:tcPr>
          <w:p w14:paraId="6B2BA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5A88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1DB2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4464B5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对从事工伤保险辅助器具配置确认工作的组织或个人提供虚假确认意见、诊断证明或病历，或收受当事人财物的处罚</w:t>
            </w:r>
          </w:p>
        </w:tc>
        <w:tc>
          <w:tcPr>
            <w:tcW w:w="1260" w:type="dxa"/>
            <w:tcBorders>
              <w:top w:val="nil"/>
              <w:left w:val="nil"/>
              <w:bottom w:val="single" w:color="auto" w:sz="4" w:space="0"/>
              <w:right w:val="single" w:color="auto" w:sz="4" w:space="0"/>
            </w:tcBorders>
            <w:shd w:val="clear" w:color="auto" w:fill="auto"/>
            <w:vAlign w:val="center"/>
          </w:tcPr>
          <w:p w14:paraId="0369DE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DF2E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702B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07AB58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对违反规定，未经政府人事行政部门批准擅自设立人才中介服务机构或从事人才中介服务活动等四类行为的处罚</w:t>
            </w:r>
          </w:p>
        </w:tc>
        <w:tc>
          <w:tcPr>
            <w:tcW w:w="1260" w:type="dxa"/>
            <w:tcBorders>
              <w:top w:val="nil"/>
              <w:left w:val="nil"/>
              <w:bottom w:val="single" w:color="auto" w:sz="4" w:space="0"/>
              <w:right w:val="single" w:color="auto" w:sz="4" w:space="0"/>
            </w:tcBorders>
            <w:shd w:val="clear" w:color="auto" w:fill="auto"/>
            <w:vAlign w:val="center"/>
          </w:tcPr>
          <w:p w14:paraId="5FA839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57FC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6B23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49E0BB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对擅自分立、合并民办学校等八类行为的处罚</w:t>
            </w:r>
          </w:p>
        </w:tc>
        <w:tc>
          <w:tcPr>
            <w:tcW w:w="1260" w:type="dxa"/>
            <w:tcBorders>
              <w:top w:val="nil"/>
              <w:left w:val="nil"/>
              <w:bottom w:val="single" w:color="auto" w:sz="4" w:space="0"/>
              <w:right w:val="single" w:color="auto" w:sz="4" w:space="0"/>
            </w:tcBorders>
            <w:shd w:val="clear" w:color="auto" w:fill="auto"/>
            <w:vAlign w:val="center"/>
          </w:tcPr>
          <w:p w14:paraId="24A227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F0A4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165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160D4F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对违反国家有关规定擅自举办民办学校的处罚</w:t>
            </w:r>
          </w:p>
        </w:tc>
        <w:tc>
          <w:tcPr>
            <w:tcW w:w="1260" w:type="dxa"/>
            <w:tcBorders>
              <w:top w:val="nil"/>
              <w:left w:val="nil"/>
              <w:bottom w:val="single" w:color="auto" w:sz="4" w:space="0"/>
              <w:right w:val="single" w:color="auto" w:sz="4" w:space="0"/>
            </w:tcBorders>
            <w:shd w:val="clear" w:color="auto" w:fill="auto"/>
            <w:vAlign w:val="center"/>
          </w:tcPr>
          <w:p w14:paraId="6DFB64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272D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82B2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085FA4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对民办学校的章程未规定出资人要求取得合理回报，出资人擅自取得回报的等五种情形的处罚</w:t>
            </w:r>
          </w:p>
        </w:tc>
        <w:tc>
          <w:tcPr>
            <w:tcW w:w="1260" w:type="dxa"/>
            <w:tcBorders>
              <w:top w:val="nil"/>
              <w:left w:val="nil"/>
              <w:bottom w:val="single" w:color="auto" w:sz="4" w:space="0"/>
              <w:right w:val="single" w:color="auto" w:sz="4" w:space="0"/>
            </w:tcBorders>
            <w:shd w:val="clear" w:color="auto" w:fill="auto"/>
            <w:vAlign w:val="center"/>
          </w:tcPr>
          <w:p w14:paraId="725613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2A97FC">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8A24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53C40C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对民办学校未依照本条例的规定将出资人取得回报比例的决定和向社会公布的与其办学水平和教育质量有关的材料、财务状况报审批机关备案，或者向审批机关备案的材料不真实的情形的处罚</w:t>
            </w:r>
          </w:p>
        </w:tc>
        <w:tc>
          <w:tcPr>
            <w:tcW w:w="1260" w:type="dxa"/>
            <w:tcBorders>
              <w:top w:val="nil"/>
              <w:left w:val="nil"/>
              <w:bottom w:val="single" w:color="auto" w:sz="4" w:space="0"/>
              <w:right w:val="single" w:color="auto" w:sz="4" w:space="0"/>
            </w:tcBorders>
            <w:shd w:val="clear" w:color="auto" w:fill="auto"/>
            <w:vAlign w:val="center"/>
          </w:tcPr>
          <w:p w14:paraId="7462AC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7F4C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CD93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09D47A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用人单位违反集体合同相关规定且逾期拒不改正行为的处罚</w:t>
            </w:r>
          </w:p>
        </w:tc>
        <w:tc>
          <w:tcPr>
            <w:tcW w:w="1260" w:type="dxa"/>
            <w:tcBorders>
              <w:top w:val="nil"/>
              <w:left w:val="nil"/>
              <w:bottom w:val="single" w:color="auto" w:sz="4" w:space="0"/>
              <w:right w:val="single" w:color="auto" w:sz="4" w:space="0"/>
            </w:tcBorders>
            <w:shd w:val="clear" w:color="auto" w:fill="auto"/>
            <w:vAlign w:val="center"/>
          </w:tcPr>
          <w:p w14:paraId="473EC0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8FDD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EC77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5DCE37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违反劳动保护相关规定行为的处罚</w:t>
            </w:r>
          </w:p>
        </w:tc>
        <w:tc>
          <w:tcPr>
            <w:tcW w:w="1260" w:type="dxa"/>
            <w:tcBorders>
              <w:top w:val="nil"/>
              <w:left w:val="nil"/>
              <w:bottom w:val="single" w:color="auto" w:sz="4" w:space="0"/>
              <w:right w:val="single" w:color="auto" w:sz="4" w:space="0"/>
            </w:tcBorders>
            <w:shd w:val="clear" w:color="auto" w:fill="auto"/>
            <w:vAlign w:val="center"/>
          </w:tcPr>
          <w:p w14:paraId="673421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EEC5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99BB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5D1C9E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申请法院强制执行被拖欠的农民工工资</w:t>
            </w:r>
          </w:p>
        </w:tc>
        <w:tc>
          <w:tcPr>
            <w:tcW w:w="1260" w:type="dxa"/>
            <w:tcBorders>
              <w:top w:val="nil"/>
              <w:left w:val="nil"/>
              <w:bottom w:val="single" w:color="auto" w:sz="4" w:space="0"/>
              <w:right w:val="single" w:color="auto" w:sz="4" w:space="0"/>
            </w:tcBorders>
            <w:shd w:val="clear" w:color="auto" w:fill="auto"/>
            <w:vAlign w:val="center"/>
          </w:tcPr>
          <w:p w14:paraId="560713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D228A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94C6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7D4980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封存可能被转移、隐匿或者灭失的资料</w:t>
            </w:r>
          </w:p>
        </w:tc>
        <w:tc>
          <w:tcPr>
            <w:tcW w:w="1260" w:type="dxa"/>
            <w:tcBorders>
              <w:top w:val="nil"/>
              <w:left w:val="nil"/>
              <w:bottom w:val="single" w:color="auto" w:sz="4" w:space="0"/>
              <w:right w:val="single" w:color="auto" w:sz="4" w:space="0"/>
            </w:tcBorders>
            <w:shd w:val="clear" w:color="auto" w:fill="auto"/>
            <w:vAlign w:val="center"/>
          </w:tcPr>
          <w:p w14:paraId="5C27C8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1C2AE62">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8FE5C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十一、市自然资源局（162）</w:t>
            </w:r>
          </w:p>
        </w:tc>
      </w:tr>
      <w:tr w14:paraId="4BCDB1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8AFE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7E116C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土地开垦区内一次性开发未确定使用权的荒山、荒地、荒坡、荒滩从事生产审查</w:t>
            </w:r>
          </w:p>
        </w:tc>
        <w:tc>
          <w:tcPr>
            <w:tcW w:w="1260" w:type="dxa"/>
            <w:tcBorders>
              <w:top w:val="nil"/>
              <w:left w:val="nil"/>
              <w:bottom w:val="single" w:color="auto" w:sz="4" w:space="0"/>
              <w:right w:val="single" w:color="auto" w:sz="4" w:space="0"/>
            </w:tcBorders>
            <w:shd w:val="clear" w:color="auto" w:fill="auto"/>
            <w:vAlign w:val="center"/>
          </w:tcPr>
          <w:p w14:paraId="621DFF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20375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CF3E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367780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勘查、开采矿产资源审批</w:t>
            </w:r>
          </w:p>
        </w:tc>
        <w:tc>
          <w:tcPr>
            <w:tcW w:w="1260" w:type="dxa"/>
            <w:tcBorders>
              <w:top w:val="nil"/>
              <w:left w:val="nil"/>
              <w:bottom w:val="single" w:color="auto" w:sz="4" w:space="0"/>
              <w:right w:val="single" w:color="auto" w:sz="4" w:space="0"/>
            </w:tcBorders>
            <w:shd w:val="clear" w:color="auto" w:fill="auto"/>
            <w:vAlign w:val="center"/>
          </w:tcPr>
          <w:p w14:paraId="4E89E9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D7468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8A58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718C04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测绘专业技术人员测绘作业证件核发</w:t>
            </w:r>
          </w:p>
        </w:tc>
        <w:tc>
          <w:tcPr>
            <w:tcW w:w="1260" w:type="dxa"/>
            <w:tcBorders>
              <w:top w:val="nil"/>
              <w:left w:val="nil"/>
              <w:bottom w:val="single" w:color="auto" w:sz="4" w:space="0"/>
              <w:right w:val="single" w:color="auto" w:sz="4" w:space="0"/>
            </w:tcBorders>
            <w:shd w:val="clear" w:color="auto" w:fill="auto"/>
            <w:vAlign w:val="center"/>
          </w:tcPr>
          <w:p w14:paraId="4728AC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DB13E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7904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503061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法人或者其他组织利用属于国家秘密的基础测绘成果审批</w:t>
            </w:r>
          </w:p>
        </w:tc>
        <w:tc>
          <w:tcPr>
            <w:tcW w:w="1260" w:type="dxa"/>
            <w:tcBorders>
              <w:top w:val="nil"/>
              <w:left w:val="nil"/>
              <w:bottom w:val="single" w:color="auto" w:sz="4" w:space="0"/>
              <w:right w:val="single" w:color="auto" w:sz="4" w:space="0"/>
            </w:tcBorders>
            <w:shd w:val="clear" w:color="auto" w:fill="auto"/>
            <w:vAlign w:val="center"/>
          </w:tcPr>
          <w:p w14:paraId="6C26B6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8DD48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1CDC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5E1424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地图审核</w:t>
            </w:r>
          </w:p>
        </w:tc>
        <w:tc>
          <w:tcPr>
            <w:tcW w:w="1260" w:type="dxa"/>
            <w:tcBorders>
              <w:top w:val="nil"/>
              <w:left w:val="nil"/>
              <w:bottom w:val="single" w:color="auto" w:sz="4" w:space="0"/>
              <w:right w:val="single" w:color="auto" w:sz="4" w:space="0"/>
            </w:tcBorders>
            <w:shd w:val="clear" w:color="auto" w:fill="auto"/>
            <w:vAlign w:val="center"/>
          </w:tcPr>
          <w:p w14:paraId="2B98C0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797D3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0ED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2C388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建设项目用地预审与选址</w:t>
            </w:r>
          </w:p>
        </w:tc>
        <w:tc>
          <w:tcPr>
            <w:tcW w:w="1260" w:type="dxa"/>
            <w:tcBorders>
              <w:top w:val="nil"/>
              <w:left w:val="nil"/>
              <w:bottom w:val="single" w:color="auto" w:sz="4" w:space="0"/>
              <w:right w:val="single" w:color="auto" w:sz="4" w:space="0"/>
            </w:tcBorders>
            <w:shd w:val="clear" w:color="auto" w:fill="auto"/>
            <w:vAlign w:val="center"/>
          </w:tcPr>
          <w:p w14:paraId="44A34A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F4869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C0CF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636857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城镇建设用地、乡村建设规划许可</w:t>
            </w:r>
          </w:p>
        </w:tc>
        <w:tc>
          <w:tcPr>
            <w:tcW w:w="1260" w:type="dxa"/>
            <w:tcBorders>
              <w:top w:val="nil"/>
              <w:left w:val="nil"/>
              <w:bottom w:val="single" w:color="auto" w:sz="4" w:space="0"/>
              <w:right w:val="single" w:color="auto" w:sz="4" w:space="0"/>
            </w:tcBorders>
            <w:shd w:val="clear" w:color="auto" w:fill="auto"/>
            <w:vAlign w:val="center"/>
          </w:tcPr>
          <w:p w14:paraId="6579D8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26AC4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BF5D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314DA9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建设工程规划类许可</w:t>
            </w:r>
          </w:p>
        </w:tc>
        <w:tc>
          <w:tcPr>
            <w:tcW w:w="1260" w:type="dxa"/>
            <w:tcBorders>
              <w:top w:val="nil"/>
              <w:left w:val="nil"/>
              <w:bottom w:val="single" w:color="auto" w:sz="4" w:space="0"/>
              <w:right w:val="single" w:color="auto" w:sz="4" w:space="0"/>
            </w:tcBorders>
            <w:shd w:val="clear" w:color="auto" w:fill="auto"/>
            <w:vAlign w:val="center"/>
          </w:tcPr>
          <w:p w14:paraId="11576D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BC4B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EAC6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1892EF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建设用地改变用途审核</w:t>
            </w:r>
          </w:p>
        </w:tc>
        <w:tc>
          <w:tcPr>
            <w:tcW w:w="1260" w:type="dxa"/>
            <w:tcBorders>
              <w:top w:val="nil"/>
              <w:left w:val="nil"/>
              <w:bottom w:val="single" w:color="auto" w:sz="4" w:space="0"/>
              <w:right w:val="single" w:color="auto" w:sz="4" w:space="0"/>
            </w:tcBorders>
            <w:shd w:val="clear" w:color="auto" w:fill="auto"/>
            <w:vAlign w:val="center"/>
          </w:tcPr>
          <w:p w14:paraId="6D4C66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E3E71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1DFD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685FC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不涉及农用地转为建设用地的乡（镇）村企业使用集体建设用地审批</w:t>
            </w:r>
          </w:p>
        </w:tc>
        <w:tc>
          <w:tcPr>
            <w:tcW w:w="1260" w:type="dxa"/>
            <w:tcBorders>
              <w:top w:val="nil"/>
              <w:left w:val="nil"/>
              <w:bottom w:val="single" w:color="auto" w:sz="4" w:space="0"/>
              <w:right w:val="single" w:color="auto" w:sz="4" w:space="0"/>
            </w:tcBorders>
            <w:shd w:val="clear" w:color="auto" w:fill="auto"/>
            <w:vAlign w:val="center"/>
          </w:tcPr>
          <w:p w14:paraId="69E2BB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7305E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7BAB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3A6FBF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不涉及农用地转为建设用地的乡（镇）村公共设施、公益事业使用集体建设用地审批</w:t>
            </w:r>
          </w:p>
        </w:tc>
        <w:tc>
          <w:tcPr>
            <w:tcW w:w="1260" w:type="dxa"/>
            <w:tcBorders>
              <w:top w:val="nil"/>
              <w:left w:val="nil"/>
              <w:bottom w:val="single" w:color="auto" w:sz="4" w:space="0"/>
              <w:right w:val="single" w:color="auto" w:sz="4" w:space="0"/>
            </w:tcBorders>
            <w:shd w:val="clear" w:color="auto" w:fill="auto"/>
            <w:vAlign w:val="center"/>
          </w:tcPr>
          <w:p w14:paraId="4DF0EA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905B2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35C4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28762B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临时用地审批</w:t>
            </w:r>
          </w:p>
        </w:tc>
        <w:tc>
          <w:tcPr>
            <w:tcW w:w="1260" w:type="dxa"/>
            <w:tcBorders>
              <w:top w:val="nil"/>
              <w:left w:val="nil"/>
              <w:bottom w:val="single" w:color="auto" w:sz="4" w:space="0"/>
              <w:right w:val="single" w:color="auto" w:sz="4" w:space="0"/>
            </w:tcBorders>
            <w:shd w:val="clear" w:color="auto" w:fill="auto"/>
            <w:vAlign w:val="center"/>
          </w:tcPr>
          <w:p w14:paraId="72FA8A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22D59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3964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9F0BB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国有建设用地土地使用权和地上建筑物、其他附着物所有权分割转让批准</w:t>
            </w:r>
          </w:p>
        </w:tc>
        <w:tc>
          <w:tcPr>
            <w:tcW w:w="1260" w:type="dxa"/>
            <w:tcBorders>
              <w:top w:val="nil"/>
              <w:left w:val="nil"/>
              <w:bottom w:val="single" w:color="auto" w:sz="4" w:space="0"/>
              <w:right w:val="single" w:color="auto" w:sz="4" w:space="0"/>
            </w:tcBorders>
            <w:shd w:val="clear" w:color="auto" w:fill="auto"/>
            <w:vAlign w:val="center"/>
          </w:tcPr>
          <w:p w14:paraId="6EBFE9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67342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2171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6B70E0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划拨土地使用权转让、出租和地上建筑物及附着物所有权转让、出租、抵押审批</w:t>
            </w:r>
          </w:p>
        </w:tc>
        <w:tc>
          <w:tcPr>
            <w:tcW w:w="1260" w:type="dxa"/>
            <w:tcBorders>
              <w:top w:val="nil"/>
              <w:left w:val="nil"/>
              <w:bottom w:val="single" w:color="auto" w:sz="4" w:space="0"/>
              <w:right w:val="single" w:color="auto" w:sz="4" w:space="0"/>
            </w:tcBorders>
            <w:shd w:val="clear" w:color="auto" w:fill="auto"/>
            <w:vAlign w:val="center"/>
          </w:tcPr>
          <w:p w14:paraId="53A4A2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3AD2F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7A47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5D801B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国有建设用地使用权划拨批准</w:t>
            </w:r>
          </w:p>
        </w:tc>
        <w:tc>
          <w:tcPr>
            <w:tcW w:w="1260" w:type="dxa"/>
            <w:tcBorders>
              <w:top w:val="nil"/>
              <w:left w:val="nil"/>
              <w:bottom w:val="single" w:color="auto" w:sz="4" w:space="0"/>
              <w:right w:val="single" w:color="auto" w:sz="4" w:space="0"/>
            </w:tcBorders>
            <w:shd w:val="clear" w:color="auto" w:fill="auto"/>
            <w:vAlign w:val="center"/>
          </w:tcPr>
          <w:p w14:paraId="66773D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3F654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2FA7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DF20B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国有建设用地使用权出让审批</w:t>
            </w:r>
          </w:p>
        </w:tc>
        <w:tc>
          <w:tcPr>
            <w:tcW w:w="1260" w:type="dxa"/>
            <w:tcBorders>
              <w:top w:val="nil"/>
              <w:left w:val="nil"/>
              <w:bottom w:val="single" w:color="auto" w:sz="4" w:space="0"/>
              <w:right w:val="single" w:color="auto" w:sz="4" w:space="0"/>
            </w:tcBorders>
            <w:shd w:val="clear" w:color="auto" w:fill="auto"/>
            <w:vAlign w:val="center"/>
          </w:tcPr>
          <w:p w14:paraId="414B72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2058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EC3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252633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开采小型矿产资源预申请的审查</w:t>
            </w:r>
          </w:p>
        </w:tc>
        <w:tc>
          <w:tcPr>
            <w:tcW w:w="1260" w:type="dxa"/>
            <w:tcBorders>
              <w:top w:val="nil"/>
              <w:left w:val="nil"/>
              <w:bottom w:val="single" w:color="auto" w:sz="4" w:space="0"/>
              <w:right w:val="single" w:color="auto" w:sz="4" w:space="0"/>
            </w:tcBorders>
            <w:shd w:val="clear" w:color="auto" w:fill="auto"/>
            <w:vAlign w:val="center"/>
          </w:tcPr>
          <w:p w14:paraId="210013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B729C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5A8E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75C91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土地闲置费征收</w:t>
            </w:r>
          </w:p>
        </w:tc>
        <w:tc>
          <w:tcPr>
            <w:tcW w:w="1260" w:type="dxa"/>
            <w:tcBorders>
              <w:top w:val="nil"/>
              <w:left w:val="nil"/>
              <w:bottom w:val="single" w:color="auto" w:sz="4" w:space="0"/>
              <w:right w:val="single" w:color="auto" w:sz="4" w:space="0"/>
            </w:tcBorders>
            <w:shd w:val="clear" w:color="auto" w:fill="auto"/>
            <w:vAlign w:val="center"/>
          </w:tcPr>
          <w:p w14:paraId="6936A1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7CAE2B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C41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6DEB59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土地复垦费征收</w:t>
            </w:r>
          </w:p>
        </w:tc>
        <w:tc>
          <w:tcPr>
            <w:tcW w:w="1260" w:type="dxa"/>
            <w:tcBorders>
              <w:top w:val="nil"/>
              <w:left w:val="nil"/>
              <w:bottom w:val="single" w:color="auto" w:sz="4" w:space="0"/>
              <w:right w:val="single" w:color="auto" w:sz="4" w:space="0"/>
            </w:tcBorders>
            <w:shd w:val="clear" w:color="auto" w:fill="auto"/>
            <w:vAlign w:val="center"/>
          </w:tcPr>
          <w:p w14:paraId="52B801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2AA23B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991F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50D96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矿业权出让收益和矿业权占用费征收</w:t>
            </w:r>
          </w:p>
        </w:tc>
        <w:tc>
          <w:tcPr>
            <w:tcW w:w="1260" w:type="dxa"/>
            <w:tcBorders>
              <w:top w:val="nil"/>
              <w:left w:val="nil"/>
              <w:bottom w:val="single" w:color="auto" w:sz="4" w:space="0"/>
              <w:right w:val="single" w:color="auto" w:sz="4" w:space="0"/>
            </w:tcBorders>
            <w:shd w:val="clear" w:color="auto" w:fill="auto"/>
            <w:vAlign w:val="center"/>
          </w:tcPr>
          <w:p w14:paraId="2A6948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0D141C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4A03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42A28A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新增耕地面积验收</w:t>
            </w:r>
          </w:p>
        </w:tc>
        <w:tc>
          <w:tcPr>
            <w:tcW w:w="1260" w:type="dxa"/>
            <w:tcBorders>
              <w:top w:val="nil"/>
              <w:left w:val="nil"/>
              <w:bottom w:val="single" w:color="auto" w:sz="4" w:space="0"/>
              <w:right w:val="single" w:color="auto" w:sz="4" w:space="0"/>
            </w:tcBorders>
            <w:shd w:val="clear" w:color="auto" w:fill="auto"/>
            <w:vAlign w:val="center"/>
          </w:tcPr>
          <w:p w14:paraId="058EFD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3A81D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307F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597BFA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不动产登记</w:t>
            </w:r>
          </w:p>
        </w:tc>
        <w:tc>
          <w:tcPr>
            <w:tcW w:w="1260" w:type="dxa"/>
            <w:tcBorders>
              <w:top w:val="nil"/>
              <w:left w:val="nil"/>
              <w:bottom w:val="single" w:color="auto" w:sz="4" w:space="0"/>
              <w:right w:val="single" w:color="auto" w:sz="4" w:space="0"/>
            </w:tcBorders>
            <w:shd w:val="clear" w:color="auto" w:fill="auto"/>
            <w:vAlign w:val="center"/>
          </w:tcPr>
          <w:p w14:paraId="1A5644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DD2A6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E077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1A2701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地质灾害治理责任认定</w:t>
            </w:r>
          </w:p>
        </w:tc>
        <w:tc>
          <w:tcPr>
            <w:tcW w:w="1260" w:type="dxa"/>
            <w:tcBorders>
              <w:top w:val="nil"/>
              <w:left w:val="nil"/>
              <w:bottom w:val="single" w:color="auto" w:sz="4" w:space="0"/>
              <w:right w:val="single" w:color="auto" w:sz="4" w:space="0"/>
            </w:tcBorders>
            <w:shd w:val="clear" w:color="auto" w:fill="auto"/>
            <w:vAlign w:val="center"/>
          </w:tcPr>
          <w:p w14:paraId="7C807D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9C70E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77D7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518411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自然资源统一确权登记</w:t>
            </w:r>
          </w:p>
        </w:tc>
        <w:tc>
          <w:tcPr>
            <w:tcW w:w="1260" w:type="dxa"/>
            <w:tcBorders>
              <w:top w:val="nil"/>
              <w:left w:val="nil"/>
              <w:bottom w:val="single" w:color="auto" w:sz="4" w:space="0"/>
              <w:right w:val="single" w:color="auto" w:sz="4" w:space="0"/>
            </w:tcBorders>
            <w:shd w:val="clear" w:color="auto" w:fill="auto"/>
            <w:vAlign w:val="center"/>
          </w:tcPr>
          <w:p w14:paraId="0FEC43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02E4D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990F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DFC40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探矿权人、采矿权人因勘查作业区范围或矿区范围争议裁决</w:t>
            </w:r>
          </w:p>
        </w:tc>
        <w:tc>
          <w:tcPr>
            <w:tcW w:w="1260" w:type="dxa"/>
            <w:tcBorders>
              <w:top w:val="nil"/>
              <w:left w:val="nil"/>
              <w:bottom w:val="single" w:color="auto" w:sz="4" w:space="0"/>
              <w:right w:val="single" w:color="auto" w:sz="4" w:space="0"/>
            </w:tcBorders>
            <w:shd w:val="clear" w:color="auto" w:fill="auto"/>
            <w:vAlign w:val="center"/>
          </w:tcPr>
          <w:p w14:paraId="42EB8A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4369A0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EA75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C8F06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土地权属争议调查调解（政府裁决）</w:t>
            </w:r>
          </w:p>
        </w:tc>
        <w:tc>
          <w:tcPr>
            <w:tcW w:w="1260" w:type="dxa"/>
            <w:tcBorders>
              <w:top w:val="nil"/>
              <w:left w:val="nil"/>
              <w:bottom w:val="single" w:color="auto" w:sz="4" w:space="0"/>
              <w:right w:val="single" w:color="auto" w:sz="4" w:space="0"/>
            </w:tcBorders>
            <w:shd w:val="clear" w:color="auto" w:fill="auto"/>
            <w:vAlign w:val="center"/>
          </w:tcPr>
          <w:p w14:paraId="2B64CC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762EB6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E105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5898AD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矿产资源储量评审备案</w:t>
            </w:r>
          </w:p>
        </w:tc>
        <w:tc>
          <w:tcPr>
            <w:tcW w:w="1260" w:type="dxa"/>
            <w:tcBorders>
              <w:top w:val="nil"/>
              <w:left w:val="nil"/>
              <w:bottom w:val="single" w:color="auto" w:sz="4" w:space="0"/>
              <w:right w:val="single" w:color="auto" w:sz="4" w:space="0"/>
            </w:tcBorders>
            <w:shd w:val="clear" w:color="auto" w:fill="auto"/>
            <w:vAlign w:val="center"/>
          </w:tcPr>
          <w:p w14:paraId="15DAF0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5D72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F81E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6AB700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矿业权设定抵押备案</w:t>
            </w:r>
          </w:p>
        </w:tc>
        <w:tc>
          <w:tcPr>
            <w:tcW w:w="1260" w:type="dxa"/>
            <w:tcBorders>
              <w:top w:val="nil"/>
              <w:left w:val="nil"/>
              <w:bottom w:val="single" w:color="auto" w:sz="4" w:space="0"/>
              <w:right w:val="single" w:color="auto" w:sz="4" w:space="0"/>
            </w:tcBorders>
            <w:shd w:val="clear" w:color="auto" w:fill="auto"/>
            <w:vAlign w:val="center"/>
          </w:tcPr>
          <w:p w14:paraId="2A6B2C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CACD1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4ECA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26C66D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对个人或社会投资历史遗留损毁土地和自然灾害损毁土地复垦项目设计书的审查</w:t>
            </w:r>
          </w:p>
        </w:tc>
        <w:tc>
          <w:tcPr>
            <w:tcW w:w="1260" w:type="dxa"/>
            <w:tcBorders>
              <w:top w:val="nil"/>
              <w:left w:val="nil"/>
              <w:bottom w:val="single" w:color="auto" w:sz="4" w:space="0"/>
              <w:right w:val="single" w:color="auto" w:sz="4" w:space="0"/>
            </w:tcBorders>
            <w:shd w:val="clear" w:color="auto" w:fill="auto"/>
            <w:vAlign w:val="center"/>
          </w:tcPr>
          <w:p w14:paraId="558538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BBC50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7746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64FD11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矿山地质环境治理项目验收</w:t>
            </w:r>
          </w:p>
        </w:tc>
        <w:tc>
          <w:tcPr>
            <w:tcW w:w="1260" w:type="dxa"/>
            <w:tcBorders>
              <w:top w:val="nil"/>
              <w:left w:val="nil"/>
              <w:bottom w:val="single" w:color="auto" w:sz="4" w:space="0"/>
              <w:right w:val="single" w:color="auto" w:sz="4" w:space="0"/>
            </w:tcBorders>
            <w:shd w:val="clear" w:color="auto" w:fill="auto"/>
            <w:vAlign w:val="center"/>
          </w:tcPr>
          <w:p w14:paraId="7B8D5A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C7D633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2DA1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317094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地质灾害危险性评估、地质灾害治理工程勘查设计施工监理单位项目及资质备案</w:t>
            </w:r>
          </w:p>
        </w:tc>
        <w:tc>
          <w:tcPr>
            <w:tcW w:w="1260" w:type="dxa"/>
            <w:tcBorders>
              <w:top w:val="nil"/>
              <w:left w:val="nil"/>
              <w:bottom w:val="single" w:color="auto" w:sz="4" w:space="0"/>
              <w:right w:val="single" w:color="auto" w:sz="4" w:space="0"/>
            </w:tcBorders>
            <w:shd w:val="clear" w:color="auto" w:fill="auto"/>
            <w:vAlign w:val="center"/>
          </w:tcPr>
          <w:p w14:paraId="376C3D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813D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2442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4CD538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建设工程规划核实</w:t>
            </w:r>
          </w:p>
        </w:tc>
        <w:tc>
          <w:tcPr>
            <w:tcW w:w="1260" w:type="dxa"/>
            <w:tcBorders>
              <w:top w:val="nil"/>
              <w:left w:val="nil"/>
              <w:bottom w:val="single" w:color="auto" w:sz="4" w:space="0"/>
              <w:right w:val="single" w:color="auto" w:sz="4" w:space="0"/>
            </w:tcBorders>
            <w:shd w:val="clear" w:color="auto" w:fill="auto"/>
            <w:vAlign w:val="center"/>
          </w:tcPr>
          <w:p w14:paraId="45D44A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C6E33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9D59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463EC6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矿产资源统计</w:t>
            </w:r>
          </w:p>
        </w:tc>
        <w:tc>
          <w:tcPr>
            <w:tcW w:w="1260" w:type="dxa"/>
            <w:tcBorders>
              <w:top w:val="nil"/>
              <w:left w:val="nil"/>
              <w:bottom w:val="single" w:color="auto" w:sz="4" w:space="0"/>
              <w:right w:val="single" w:color="auto" w:sz="4" w:space="0"/>
            </w:tcBorders>
            <w:shd w:val="clear" w:color="auto" w:fill="auto"/>
            <w:vAlign w:val="center"/>
          </w:tcPr>
          <w:p w14:paraId="721115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6F60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3ED0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13F4DA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矿山地质环境保护与土地复垦方案批准</w:t>
            </w:r>
          </w:p>
        </w:tc>
        <w:tc>
          <w:tcPr>
            <w:tcW w:w="1260" w:type="dxa"/>
            <w:tcBorders>
              <w:top w:val="nil"/>
              <w:left w:val="nil"/>
              <w:bottom w:val="single" w:color="auto" w:sz="4" w:space="0"/>
              <w:right w:val="single" w:color="auto" w:sz="4" w:space="0"/>
            </w:tcBorders>
            <w:shd w:val="clear" w:color="auto" w:fill="auto"/>
            <w:vAlign w:val="center"/>
          </w:tcPr>
          <w:p w14:paraId="7C828D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91312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D407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000E0B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建设工程验线</w:t>
            </w:r>
          </w:p>
        </w:tc>
        <w:tc>
          <w:tcPr>
            <w:tcW w:w="1260" w:type="dxa"/>
            <w:tcBorders>
              <w:top w:val="nil"/>
              <w:left w:val="nil"/>
              <w:bottom w:val="single" w:color="auto" w:sz="4" w:space="0"/>
              <w:right w:val="single" w:color="auto" w:sz="4" w:space="0"/>
            </w:tcBorders>
            <w:shd w:val="clear" w:color="auto" w:fill="auto"/>
            <w:vAlign w:val="center"/>
          </w:tcPr>
          <w:p w14:paraId="102BE5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92B36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B464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76C0A2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建设工程规划许可情况认定</w:t>
            </w:r>
          </w:p>
        </w:tc>
        <w:tc>
          <w:tcPr>
            <w:tcW w:w="1260" w:type="dxa"/>
            <w:tcBorders>
              <w:top w:val="nil"/>
              <w:left w:val="nil"/>
              <w:bottom w:val="single" w:color="auto" w:sz="4" w:space="0"/>
              <w:right w:val="single" w:color="auto" w:sz="4" w:space="0"/>
            </w:tcBorders>
            <w:shd w:val="clear" w:color="auto" w:fill="auto"/>
            <w:vAlign w:val="center"/>
          </w:tcPr>
          <w:p w14:paraId="557D14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F4EEA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98E0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3E649C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国有建设用地租赁</w:t>
            </w:r>
          </w:p>
        </w:tc>
        <w:tc>
          <w:tcPr>
            <w:tcW w:w="1260" w:type="dxa"/>
            <w:tcBorders>
              <w:top w:val="nil"/>
              <w:left w:val="nil"/>
              <w:bottom w:val="single" w:color="auto" w:sz="4" w:space="0"/>
              <w:right w:val="single" w:color="auto" w:sz="4" w:space="0"/>
            </w:tcBorders>
            <w:shd w:val="clear" w:color="auto" w:fill="auto"/>
            <w:vAlign w:val="center"/>
          </w:tcPr>
          <w:p w14:paraId="1C0F9A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11145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B0EA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5F73EF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农用地转用方案、补充耕地方案、征收土地方案和供地方案审核</w:t>
            </w:r>
          </w:p>
        </w:tc>
        <w:tc>
          <w:tcPr>
            <w:tcW w:w="1260" w:type="dxa"/>
            <w:tcBorders>
              <w:top w:val="nil"/>
              <w:left w:val="nil"/>
              <w:bottom w:val="single" w:color="auto" w:sz="4" w:space="0"/>
              <w:right w:val="single" w:color="auto" w:sz="4" w:space="0"/>
            </w:tcBorders>
            <w:shd w:val="clear" w:color="auto" w:fill="auto"/>
            <w:vAlign w:val="center"/>
          </w:tcPr>
          <w:p w14:paraId="6C19A2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39F8E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876D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DCE2C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征地补偿、安置方案的拟定</w:t>
            </w:r>
          </w:p>
        </w:tc>
        <w:tc>
          <w:tcPr>
            <w:tcW w:w="1260" w:type="dxa"/>
            <w:tcBorders>
              <w:top w:val="nil"/>
              <w:left w:val="nil"/>
              <w:bottom w:val="single" w:color="auto" w:sz="4" w:space="0"/>
              <w:right w:val="single" w:color="auto" w:sz="4" w:space="0"/>
            </w:tcBorders>
            <w:shd w:val="clear" w:color="auto" w:fill="auto"/>
            <w:vAlign w:val="center"/>
          </w:tcPr>
          <w:p w14:paraId="473D8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AE68C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1E0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3E1F70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土地等级评定</w:t>
            </w:r>
          </w:p>
        </w:tc>
        <w:tc>
          <w:tcPr>
            <w:tcW w:w="1260" w:type="dxa"/>
            <w:tcBorders>
              <w:top w:val="nil"/>
              <w:left w:val="nil"/>
              <w:bottom w:val="single" w:color="auto" w:sz="4" w:space="0"/>
              <w:right w:val="single" w:color="auto" w:sz="4" w:space="0"/>
            </w:tcBorders>
            <w:shd w:val="clear" w:color="auto" w:fill="auto"/>
            <w:vAlign w:val="center"/>
          </w:tcPr>
          <w:p w14:paraId="22186D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0E556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1C27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13F2FF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地价评估备案</w:t>
            </w:r>
          </w:p>
        </w:tc>
        <w:tc>
          <w:tcPr>
            <w:tcW w:w="1260" w:type="dxa"/>
            <w:tcBorders>
              <w:top w:val="nil"/>
              <w:left w:val="nil"/>
              <w:bottom w:val="single" w:color="auto" w:sz="4" w:space="0"/>
              <w:right w:val="single" w:color="auto" w:sz="4" w:space="0"/>
            </w:tcBorders>
            <w:shd w:val="clear" w:color="auto" w:fill="auto"/>
            <w:vAlign w:val="center"/>
          </w:tcPr>
          <w:p w14:paraId="6F6521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57F5B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3AF7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396A68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测绘资质（乙、丙、丁级）初审</w:t>
            </w:r>
          </w:p>
        </w:tc>
        <w:tc>
          <w:tcPr>
            <w:tcW w:w="1260" w:type="dxa"/>
            <w:tcBorders>
              <w:top w:val="nil"/>
              <w:left w:val="nil"/>
              <w:bottom w:val="single" w:color="auto" w:sz="4" w:space="0"/>
              <w:right w:val="single" w:color="auto" w:sz="4" w:space="0"/>
            </w:tcBorders>
            <w:shd w:val="clear" w:color="auto" w:fill="auto"/>
            <w:vAlign w:val="center"/>
          </w:tcPr>
          <w:p w14:paraId="0686E1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2BF86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3120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15AF2E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收回国有土地使用权审核（政府审批）</w:t>
            </w:r>
          </w:p>
        </w:tc>
        <w:tc>
          <w:tcPr>
            <w:tcW w:w="1260" w:type="dxa"/>
            <w:tcBorders>
              <w:top w:val="nil"/>
              <w:left w:val="nil"/>
              <w:bottom w:val="single" w:color="auto" w:sz="4" w:space="0"/>
              <w:right w:val="single" w:color="auto" w:sz="4" w:space="0"/>
            </w:tcBorders>
            <w:shd w:val="clear" w:color="auto" w:fill="auto"/>
            <w:vAlign w:val="center"/>
          </w:tcPr>
          <w:p w14:paraId="16C4F1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9D7AA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89F4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3ACB2C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建设项目使用国有未利用地审核</w:t>
            </w:r>
          </w:p>
        </w:tc>
        <w:tc>
          <w:tcPr>
            <w:tcW w:w="1260" w:type="dxa"/>
            <w:tcBorders>
              <w:top w:val="nil"/>
              <w:left w:val="nil"/>
              <w:bottom w:val="single" w:color="auto" w:sz="4" w:space="0"/>
              <w:right w:val="single" w:color="auto" w:sz="4" w:space="0"/>
            </w:tcBorders>
            <w:shd w:val="clear" w:color="auto" w:fill="auto"/>
            <w:vAlign w:val="center"/>
          </w:tcPr>
          <w:p w14:paraId="31606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26B2D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D964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04CD1D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历史遗留损毁土地和自然灾害损毁土地复垦专项规划审查</w:t>
            </w:r>
          </w:p>
        </w:tc>
        <w:tc>
          <w:tcPr>
            <w:tcW w:w="1260" w:type="dxa"/>
            <w:tcBorders>
              <w:top w:val="nil"/>
              <w:left w:val="nil"/>
              <w:bottom w:val="single" w:color="auto" w:sz="4" w:space="0"/>
              <w:right w:val="single" w:color="auto" w:sz="4" w:space="0"/>
            </w:tcBorders>
            <w:shd w:val="clear" w:color="auto" w:fill="auto"/>
            <w:vAlign w:val="center"/>
          </w:tcPr>
          <w:p w14:paraId="14A43D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F2657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0F2F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0651E3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历史遗留损毁土地和自然灾害损毁土地复垦项目设计书审查</w:t>
            </w:r>
          </w:p>
        </w:tc>
        <w:tc>
          <w:tcPr>
            <w:tcW w:w="1260" w:type="dxa"/>
            <w:tcBorders>
              <w:top w:val="nil"/>
              <w:left w:val="nil"/>
              <w:bottom w:val="single" w:color="auto" w:sz="4" w:space="0"/>
              <w:right w:val="single" w:color="auto" w:sz="4" w:space="0"/>
            </w:tcBorders>
            <w:shd w:val="clear" w:color="auto" w:fill="auto"/>
            <w:vAlign w:val="center"/>
          </w:tcPr>
          <w:p w14:paraId="1DC6F9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0447B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0BBF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109A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矿山地质环境治理项目和地质遗迹保护项目专项资金补助初审</w:t>
            </w:r>
          </w:p>
        </w:tc>
        <w:tc>
          <w:tcPr>
            <w:tcW w:w="1260" w:type="dxa"/>
            <w:tcBorders>
              <w:top w:val="nil"/>
              <w:left w:val="nil"/>
              <w:bottom w:val="single" w:color="auto" w:sz="4" w:space="0"/>
              <w:right w:val="single" w:color="auto" w:sz="4" w:space="0"/>
            </w:tcBorders>
            <w:shd w:val="clear" w:color="auto" w:fill="auto"/>
            <w:vAlign w:val="center"/>
          </w:tcPr>
          <w:p w14:paraId="503BFE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5BDB6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9589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3416EC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建设工程档案预验收</w:t>
            </w:r>
          </w:p>
        </w:tc>
        <w:tc>
          <w:tcPr>
            <w:tcW w:w="1260" w:type="dxa"/>
            <w:tcBorders>
              <w:top w:val="nil"/>
              <w:left w:val="nil"/>
              <w:bottom w:val="single" w:color="auto" w:sz="4" w:space="0"/>
              <w:right w:val="single" w:color="auto" w:sz="4" w:space="0"/>
            </w:tcBorders>
            <w:shd w:val="clear" w:color="auto" w:fill="auto"/>
            <w:vAlign w:val="center"/>
          </w:tcPr>
          <w:p w14:paraId="223CB2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A5B9B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7A1C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312BE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城乡规划编制单位资质认定（审核转报）</w:t>
            </w:r>
          </w:p>
        </w:tc>
        <w:tc>
          <w:tcPr>
            <w:tcW w:w="1260" w:type="dxa"/>
            <w:tcBorders>
              <w:top w:val="nil"/>
              <w:left w:val="nil"/>
              <w:bottom w:val="single" w:color="auto" w:sz="4" w:space="0"/>
              <w:right w:val="single" w:color="auto" w:sz="4" w:space="0"/>
            </w:tcBorders>
            <w:shd w:val="clear" w:color="auto" w:fill="auto"/>
            <w:vAlign w:val="center"/>
          </w:tcPr>
          <w:p w14:paraId="7B09A1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E2651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18F9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7028AC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对伪造、变造不动产权属证书、不动产登记证明，或者买卖、使用伪造、变造的不动产权属证书、不动产登记证明的处罚</w:t>
            </w:r>
          </w:p>
        </w:tc>
        <w:tc>
          <w:tcPr>
            <w:tcW w:w="1260" w:type="dxa"/>
            <w:tcBorders>
              <w:top w:val="nil"/>
              <w:left w:val="nil"/>
              <w:bottom w:val="single" w:color="auto" w:sz="4" w:space="0"/>
              <w:right w:val="single" w:color="auto" w:sz="4" w:space="0"/>
            </w:tcBorders>
            <w:shd w:val="clear" w:color="auto" w:fill="auto"/>
            <w:vAlign w:val="center"/>
          </w:tcPr>
          <w:p w14:paraId="24267F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8F58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720C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2946BD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对买卖或者以其他形式非法转让土地的处罚</w:t>
            </w:r>
          </w:p>
        </w:tc>
        <w:tc>
          <w:tcPr>
            <w:tcW w:w="1260" w:type="dxa"/>
            <w:tcBorders>
              <w:top w:val="nil"/>
              <w:left w:val="nil"/>
              <w:bottom w:val="single" w:color="auto" w:sz="4" w:space="0"/>
              <w:right w:val="single" w:color="auto" w:sz="4" w:space="0"/>
            </w:tcBorders>
            <w:shd w:val="clear" w:color="auto" w:fill="auto"/>
            <w:vAlign w:val="center"/>
          </w:tcPr>
          <w:p w14:paraId="250406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93AD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5A48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4D3B03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对占用耕地建窑、建坟或者擅自在耕地上建房、挖砂、采石、采矿、取土等，破坏种植条件的处罚</w:t>
            </w:r>
          </w:p>
        </w:tc>
        <w:tc>
          <w:tcPr>
            <w:tcW w:w="1260" w:type="dxa"/>
            <w:tcBorders>
              <w:top w:val="nil"/>
              <w:left w:val="nil"/>
              <w:bottom w:val="single" w:color="auto" w:sz="4" w:space="0"/>
              <w:right w:val="single" w:color="auto" w:sz="4" w:space="0"/>
            </w:tcBorders>
            <w:shd w:val="clear" w:color="auto" w:fill="auto"/>
            <w:vAlign w:val="center"/>
          </w:tcPr>
          <w:p w14:paraId="0D55C7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0DCA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2B84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0F2662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对拒不履行土地复垦义务的处罚</w:t>
            </w:r>
          </w:p>
        </w:tc>
        <w:tc>
          <w:tcPr>
            <w:tcW w:w="1260" w:type="dxa"/>
            <w:tcBorders>
              <w:top w:val="nil"/>
              <w:left w:val="nil"/>
              <w:bottom w:val="single" w:color="auto" w:sz="4" w:space="0"/>
              <w:right w:val="single" w:color="auto" w:sz="4" w:space="0"/>
            </w:tcBorders>
            <w:shd w:val="clear" w:color="auto" w:fill="auto"/>
            <w:vAlign w:val="center"/>
          </w:tcPr>
          <w:p w14:paraId="7885D5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6B42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FFCD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72324C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对未经批准或者采取欺骗手段骗取批准，非法占用土地的处罚</w:t>
            </w:r>
          </w:p>
        </w:tc>
        <w:tc>
          <w:tcPr>
            <w:tcW w:w="1260" w:type="dxa"/>
            <w:tcBorders>
              <w:top w:val="nil"/>
              <w:left w:val="nil"/>
              <w:bottom w:val="single" w:color="auto" w:sz="4" w:space="0"/>
              <w:right w:val="single" w:color="auto" w:sz="4" w:space="0"/>
            </w:tcBorders>
            <w:shd w:val="clear" w:color="auto" w:fill="auto"/>
            <w:vAlign w:val="center"/>
          </w:tcPr>
          <w:p w14:paraId="73CA91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12FF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F8E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5E9546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对依法收回国有土地使用权当事人拒不交出土地的，临时使用土地期满拒不归还土地的，或者不按照批准的用途使用土地的处罚</w:t>
            </w:r>
          </w:p>
        </w:tc>
        <w:tc>
          <w:tcPr>
            <w:tcW w:w="1260" w:type="dxa"/>
            <w:tcBorders>
              <w:top w:val="nil"/>
              <w:left w:val="nil"/>
              <w:bottom w:val="single" w:color="auto" w:sz="4" w:space="0"/>
              <w:right w:val="single" w:color="auto" w:sz="4" w:space="0"/>
            </w:tcBorders>
            <w:shd w:val="clear" w:color="auto" w:fill="auto"/>
            <w:vAlign w:val="center"/>
          </w:tcPr>
          <w:p w14:paraId="07185F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1648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545D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0BDA90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对擅自将农民集体所有的土地使用权出让、转让或者出租用于非农业建设的处罚</w:t>
            </w:r>
          </w:p>
        </w:tc>
        <w:tc>
          <w:tcPr>
            <w:tcW w:w="1260" w:type="dxa"/>
            <w:tcBorders>
              <w:top w:val="nil"/>
              <w:left w:val="nil"/>
              <w:bottom w:val="single" w:color="auto" w:sz="4" w:space="0"/>
              <w:right w:val="single" w:color="auto" w:sz="4" w:space="0"/>
            </w:tcBorders>
            <w:shd w:val="clear" w:color="auto" w:fill="auto"/>
            <w:vAlign w:val="center"/>
          </w:tcPr>
          <w:p w14:paraId="1ED3E5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4994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98E6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665D13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对转让房地产时，不符合法律规定的条件，非法转让以出让方式取得的土地使用权的处罚</w:t>
            </w:r>
          </w:p>
        </w:tc>
        <w:tc>
          <w:tcPr>
            <w:tcW w:w="1260" w:type="dxa"/>
            <w:tcBorders>
              <w:top w:val="nil"/>
              <w:left w:val="nil"/>
              <w:bottom w:val="single" w:color="auto" w:sz="4" w:space="0"/>
              <w:right w:val="single" w:color="auto" w:sz="4" w:space="0"/>
            </w:tcBorders>
            <w:shd w:val="clear" w:color="auto" w:fill="auto"/>
            <w:vAlign w:val="center"/>
          </w:tcPr>
          <w:p w14:paraId="768C28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45E0EA">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3B38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1179F7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对转让房地产时未经批准，非法转让以划拨方式取得的土地使用权的，或者经过批准转让以划拨方式取得的土地使用权，但未按规定缴纳土地使用权出让金的处罚</w:t>
            </w:r>
          </w:p>
        </w:tc>
        <w:tc>
          <w:tcPr>
            <w:tcW w:w="1260" w:type="dxa"/>
            <w:tcBorders>
              <w:top w:val="nil"/>
              <w:left w:val="nil"/>
              <w:bottom w:val="single" w:color="auto" w:sz="4" w:space="0"/>
              <w:right w:val="single" w:color="auto" w:sz="4" w:space="0"/>
            </w:tcBorders>
            <w:shd w:val="clear" w:color="auto" w:fill="auto"/>
            <w:vAlign w:val="center"/>
          </w:tcPr>
          <w:p w14:paraId="6F3186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3C6E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E785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243B0D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对建设项目施工和地质勘查临时占用耕地的土地使用者，自临时用地期满之日起1年以上未恢复种植条件的处罚</w:t>
            </w:r>
          </w:p>
        </w:tc>
        <w:tc>
          <w:tcPr>
            <w:tcW w:w="1260" w:type="dxa"/>
            <w:tcBorders>
              <w:top w:val="nil"/>
              <w:left w:val="nil"/>
              <w:bottom w:val="single" w:color="auto" w:sz="4" w:space="0"/>
              <w:right w:val="single" w:color="auto" w:sz="4" w:space="0"/>
            </w:tcBorders>
            <w:shd w:val="clear" w:color="auto" w:fill="auto"/>
            <w:vAlign w:val="center"/>
          </w:tcPr>
          <w:p w14:paraId="0EBC28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FDF7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93F1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1C0D48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对接受调查的单位和个人拒绝或者阻挠土地调查人员依法进行调查等四类行为的处罚</w:t>
            </w:r>
          </w:p>
        </w:tc>
        <w:tc>
          <w:tcPr>
            <w:tcW w:w="1260" w:type="dxa"/>
            <w:tcBorders>
              <w:top w:val="nil"/>
              <w:left w:val="nil"/>
              <w:bottom w:val="single" w:color="auto" w:sz="4" w:space="0"/>
              <w:right w:val="single" w:color="auto" w:sz="4" w:space="0"/>
            </w:tcBorders>
            <w:shd w:val="clear" w:color="auto" w:fill="auto"/>
            <w:vAlign w:val="center"/>
          </w:tcPr>
          <w:p w14:paraId="378A13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FDA1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C7A1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39E92F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对土地复垦义务人未按照规定补充编制土地复垦方案的处罚</w:t>
            </w:r>
          </w:p>
        </w:tc>
        <w:tc>
          <w:tcPr>
            <w:tcW w:w="1260" w:type="dxa"/>
            <w:tcBorders>
              <w:top w:val="nil"/>
              <w:left w:val="nil"/>
              <w:bottom w:val="single" w:color="auto" w:sz="4" w:space="0"/>
              <w:right w:val="single" w:color="auto" w:sz="4" w:space="0"/>
            </w:tcBorders>
            <w:shd w:val="clear" w:color="auto" w:fill="auto"/>
            <w:vAlign w:val="center"/>
          </w:tcPr>
          <w:p w14:paraId="29DA7C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1C58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E9AB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44B893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对土地复垦义务人未按照规定将土地复垦费用列入生产成本或者建设项目总投资的处罚</w:t>
            </w:r>
          </w:p>
        </w:tc>
        <w:tc>
          <w:tcPr>
            <w:tcW w:w="1260" w:type="dxa"/>
            <w:tcBorders>
              <w:top w:val="nil"/>
              <w:left w:val="nil"/>
              <w:bottom w:val="single" w:color="auto" w:sz="4" w:space="0"/>
              <w:right w:val="single" w:color="auto" w:sz="4" w:space="0"/>
            </w:tcBorders>
            <w:shd w:val="clear" w:color="auto" w:fill="auto"/>
            <w:vAlign w:val="center"/>
          </w:tcPr>
          <w:p w14:paraId="105AB5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50CE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7BCE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6556C0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对土地复垦义务人未按规定对拟损毁的耕地、林地、牧草地进行表土剥离的处罚</w:t>
            </w:r>
          </w:p>
        </w:tc>
        <w:tc>
          <w:tcPr>
            <w:tcW w:w="1260" w:type="dxa"/>
            <w:tcBorders>
              <w:top w:val="nil"/>
              <w:left w:val="nil"/>
              <w:bottom w:val="single" w:color="auto" w:sz="4" w:space="0"/>
              <w:right w:val="single" w:color="auto" w:sz="4" w:space="0"/>
            </w:tcBorders>
            <w:shd w:val="clear" w:color="auto" w:fill="auto"/>
            <w:vAlign w:val="center"/>
          </w:tcPr>
          <w:p w14:paraId="7E1FA9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4CD8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243C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5E0CDA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对土地复垦义务人未按规定报告土地损毁情况、土地复垦费用使用情况或者土地复垦工程实施情况的处罚</w:t>
            </w:r>
          </w:p>
        </w:tc>
        <w:tc>
          <w:tcPr>
            <w:tcW w:w="1260" w:type="dxa"/>
            <w:tcBorders>
              <w:top w:val="nil"/>
              <w:left w:val="nil"/>
              <w:bottom w:val="single" w:color="auto" w:sz="4" w:space="0"/>
              <w:right w:val="single" w:color="auto" w:sz="4" w:space="0"/>
            </w:tcBorders>
            <w:shd w:val="clear" w:color="auto" w:fill="auto"/>
            <w:vAlign w:val="center"/>
          </w:tcPr>
          <w:p w14:paraId="4BE68B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E230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0CC1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1BE326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对土地复垦义务人未按规定缴纳土地复垦费的处罚</w:t>
            </w:r>
          </w:p>
        </w:tc>
        <w:tc>
          <w:tcPr>
            <w:tcW w:w="1260" w:type="dxa"/>
            <w:tcBorders>
              <w:top w:val="nil"/>
              <w:left w:val="nil"/>
              <w:bottom w:val="single" w:color="auto" w:sz="4" w:space="0"/>
              <w:right w:val="single" w:color="auto" w:sz="4" w:space="0"/>
            </w:tcBorders>
            <w:shd w:val="clear" w:color="auto" w:fill="auto"/>
            <w:vAlign w:val="center"/>
          </w:tcPr>
          <w:p w14:paraId="0BAA43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E4AD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2D33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529425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对土地复垦义务人拒绝、阻碍自然资源主管部门监督检查或者在接受监督检查时弄虚作假的处罚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1E4986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468F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C591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4127DF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对破坏或者擅自改变基本农田保护区标志的处罚</w:t>
            </w:r>
          </w:p>
        </w:tc>
        <w:tc>
          <w:tcPr>
            <w:tcW w:w="1260" w:type="dxa"/>
            <w:tcBorders>
              <w:top w:val="nil"/>
              <w:left w:val="nil"/>
              <w:bottom w:val="single" w:color="auto" w:sz="4" w:space="0"/>
              <w:right w:val="single" w:color="auto" w:sz="4" w:space="0"/>
            </w:tcBorders>
            <w:shd w:val="clear" w:color="auto" w:fill="auto"/>
            <w:vAlign w:val="center"/>
          </w:tcPr>
          <w:p w14:paraId="1C7BE1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842D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89AE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133FAC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对占用基本农田建窑、建房、建坟、挖砂、采石、采矿、取土、堆放固体废弃物或者从事其他活动破坏基本农田，毁坏种植条件的处罚</w:t>
            </w:r>
          </w:p>
        </w:tc>
        <w:tc>
          <w:tcPr>
            <w:tcW w:w="1260" w:type="dxa"/>
            <w:tcBorders>
              <w:top w:val="nil"/>
              <w:left w:val="nil"/>
              <w:bottom w:val="single" w:color="auto" w:sz="4" w:space="0"/>
              <w:right w:val="single" w:color="auto" w:sz="4" w:space="0"/>
            </w:tcBorders>
            <w:shd w:val="clear" w:color="auto" w:fill="auto"/>
            <w:vAlign w:val="center"/>
          </w:tcPr>
          <w:p w14:paraId="77B13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A654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56F4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7B6699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对未按合同规定的期限和条件开发、利用土地的处罚</w:t>
            </w:r>
          </w:p>
        </w:tc>
        <w:tc>
          <w:tcPr>
            <w:tcW w:w="1260" w:type="dxa"/>
            <w:tcBorders>
              <w:top w:val="nil"/>
              <w:left w:val="nil"/>
              <w:bottom w:val="single" w:color="auto" w:sz="4" w:space="0"/>
              <w:right w:val="single" w:color="auto" w:sz="4" w:space="0"/>
            </w:tcBorders>
            <w:shd w:val="clear" w:color="auto" w:fill="auto"/>
            <w:vAlign w:val="center"/>
          </w:tcPr>
          <w:p w14:paraId="060816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5F9091">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CB5B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52A3EB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对未取得采矿许可证擅自采矿的，擅自进入国家规划矿区、对国民经济具有重要价值的矿区范围采矿的，擅自开采国家规定实行保护性开采的特定矿种的处罚</w:t>
            </w:r>
          </w:p>
        </w:tc>
        <w:tc>
          <w:tcPr>
            <w:tcW w:w="1260" w:type="dxa"/>
            <w:tcBorders>
              <w:top w:val="nil"/>
              <w:left w:val="nil"/>
              <w:bottom w:val="single" w:color="auto" w:sz="4" w:space="0"/>
              <w:right w:val="single" w:color="auto" w:sz="4" w:space="0"/>
            </w:tcBorders>
            <w:shd w:val="clear" w:color="auto" w:fill="auto"/>
            <w:vAlign w:val="center"/>
          </w:tcPr>
          <w:p w14:paraId="2D21EA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228F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3D29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60D57E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对超越批准的矿区范围采矿的处罚</w:t>
            </w:r>
          </w:p>
        </w:tc>
        <w:tc>
          <w:tcPr>
            <w:tcW w:w="1260" w:type="dxa"/>
            <w:tcBorders>
              <w:top w:val="nil"/>
              <w:left w:val="nil"/>
              <w:bottom w:val="single" w:color="auto" w:sz="4" w:space="0"/>
              <w:right w:val="single" w:color="auto" w:sz="4" w:space="0"/>
            </w:tcBorders>
            <w:shd w:val="clear" w:color="auto" w:fill="auto"/>
            <w:vAlign w:val="center"/>
          </w:tcPr>
          <w:p w14:paraId="708F84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0489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2AB0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547E6C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对买卖、出租或者以其他形式转让矿产资源等两类情形的处罚</w:t>
            </w:r>
          </w:p>
        </w:tc>
        <w:tc>
          <w:tcPr>
            <w:tcW w:w="1260" w:type="dxa"/>
            <w:tcBorders>
              <w:top w:val="nil"/>
              <w:left w:val="nil"/>
              <w:bottom w:val="single" w:color="auto" w:sz="4" w:space="0"/>
              <w:right w:val="single" w:color="auto" w:sz="4" w:space="0"/>
            </w:tcBorders>
            <w:shd w:val="clear" w:color="auto" w:fill="auto"/>
            <w:vAlign w:val="center"/>
          </w:tcPr>
          <w:p w14:paraId="1AF0FA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E06A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211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43D0F3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对采取破坏性的开采方法开采矿产资源的处罚</w:t>
            </w:r>
          </w:p>
        </w:tc>
        <w:tc>
          <w:tcPr>
            <w:tcW w:w="1260" w:type="dxa"/>
            <w:tcBorders>
              <w:top w:val="nil"/>
              <w:left w:val="nil"/>
              <w:bottom w:val="single" w:color="auto" w:sz="4" w:space="0"/>
              <w:right w:val="single" w:color="auto" w:sz="4" w:space="0"/>
            </w:tcBorders>
            <w:shd w:val="clear" w:color="auto" w:fill="auto"/>
            <w:vAlign w:val="center"/>
          </w:tcPr>
          <w:p w14:paraId="0C6AF1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8AFF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4F7B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5412E9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对未取得勘查许可证擅自进行勘查工作的，超越批准的勘查区块范围进行勘查工作的处罚</w:t>
            </w:r>
          </w:p>
        </w:tc>
        <w:tc>
          <w:tcPr>
            <w:tcW w:w="1260" w:type="dxa"/>
            <w:tcBorders>
              <w:top w:val="nil"/>
              <w:left w:val="nil"/>
              <w:bottom w:val="single" w:color="auto" w:sz="4" w:space="0"/>
              <w:right w:val="single" w:color="auto" w:sz="4" w:space="0"/>
            </w:tcBorders>
            <w:shd w:val="clear" w:color="auto" w:fill="auto"/>
            <w:vAlign w:val="center"/>
          </w:tcPr>
          <w:p w14:paraId="2523B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155B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FB3B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504963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对未经批准擅自进行滚动勘探开发、边探边采或者试采的处罚</w:t>
            </w:r>
          </w:p>
        </w:tc>
        <w:tc>
          <w:tcPr>
            <w:tcW w:w="1260" w:type="dxa"/>
            <w:tcBorders>
              <w:top w:val="nil"/>
              <w:left w:val="nil"/>
              <w:bottom w:val="single" w:color="auto" w:sz="4" w:space="0"/>
              <w:right w:val="single" w:color="auto" w:sz="4" w:space="0"/>
            </w:tcBorders>
            <w:shd w:val="clear" w:color="auto" w:fill="auto"/>
            <w:vAlign w:val="center"/>
          </w:tcPr>
          <w:p w14:paraId="1CB04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DBC6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C1EC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062F09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对擅自印制或者伪造、冒用勘查许可证的处罚</w:t>
            </w:r>
          </w:p>
        </w:tc>
        <w:tc>
          <w:tcPr>
            <w:tcW w:w="1260" w:type="dxa"/>
            <w:tcBorders>
              <w:top w:val="nil"/>
              <w:left w:val="nil"/>
              <w:bottom w:val="single" w:color="auto" w:sz="4" w:space="0"/>
              <w:right w:val="single" w:color="auto" w:sz="4" w:space="0"/>
            </w:tcBorders>
            <w:shd w:val="clear" w:color="auto" w:fill="auto"/>
            <w:vAlign w:val="center"/>
          </w:tcPr>
          <w:p w14:paraId="065186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445B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5865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26239B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对不按照本办法的规定备案、报告有关情况、拒绝接受监督检查或者弄虚作假等三类行为的处罚</w:t>
            </w:r>
          </w:p>
        </w:tc>
        <w:tc>
          <w:tcPr>
            <w:tcW w:w="1260" w:type="dxa"/>
            <w:tcBorders>
              <w:top w:val="nil"/>
              <w:left w:val="nil"/>
              <w:bottom w:val="single" w:color="auto" w:sz="4" w:space="0"/>
              <w:right w:val="single" w:color="auto" w:sz="4" w:space="0"/>
            </w:tcBorders>
            <w:shd w:val="clear" w:color="auto" w:fill="auto"/>
            <w:vAlign w:val="center"/>
          </w:tcPr>
          <w:p w14:paraId="438A6F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DF95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9D24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764A90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对不按规定提交年度报告、拒绝接受监督检查或者弄虚作假的处罚</w:t>
            </w:r>
          </w:p>
        </w:tc>
        <w:tc>
          <w:tcPr>
            <w:tcW w:w="1260" w:type="dxa"/>
            <w:tcBorders>
              <w:top w:val="nil"/>
              <w:left w:val="nil"/>
              <w:bottom w:val="single" w:color="auto" w:sz="4" w:space="0"/>
              <w:right w:val="single" w:color="auto" w:sz="4" w:space="0"/>
            </w:tcBorders>
            <w:shd w:val="clear" w:color="auto" w:fill="auto"/>
            <w:vAlign w:val="center"/>
          </w:tcPr>
          <w:p w14:paraId="45081B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E2E1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5220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6E2E33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对破坏或者擅自移动矿区范围界桩或者地面标志的处罚</w:t>
            </w:r>
          </w:p>
        </w:tc>
        <w:tc>
          <w:tcPr>
            <w:tcW w:w="1260" w:type="dxa"/>
            <w:tcBorders>
              <w:top w:val="nil"/>
              <w:left w:val="nil"/>
              <w:bottom w:val="single" w:color="auto" w:sz="4" w:space="0"/>
              <w:right w:val="single" w:color="auto" w:sz="4" w:space="0"/>
            </w:tcBorders>
            <w:shd w:val="clear" w:color="auto" w:fill="auto"/>
            <w:vAlign w:val="center"/>
          </w:tcPr>
          <w:p w14:paraId="2913C1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CD16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15FB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13F171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对擅自印制或者伪造、冒用采矿许可证的处罚</w:t>
            </w:r>
          </w:p>
        </w:tc>
        <w:tc>
          <w:tcPr>
            <w:tcW w:w="1260" w:type="dxa"/>
            <w:tcBorders>
              <w:top w:val="nil"/>
              <w:left w:val="nil"/>
              <w:bottom w:val="single" w:color="auto" w:sz="4" w:space="0"/>
              <w:right w:val="single" w:color="auto" w:sz="4" w:space="0"/>
            </w:tcBorders>
            <w:shd w:val="clear" w:color="auto" w:fill="auto"/>
            <w:vAlign w:val="center"/>
          </w:tcPr>
          <w:p w14:paraId="43D60C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97D9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F0A9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6CF1A8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对不按照矿产资源开采登记管理办法的规定，不按期缴纳应当缴纳费用的处罚</w:t>
            </w:r>
          </w:p>
        </w:tc>
        <w:tc>
          <w:tcPr>
            <w:tcW w:w="1260" w:type="dxa"/>
            <w:tcBorders>
              <w:top w:val="nil"/>
              <w:left w:val="nil"/>
              <w:bottom w:val="single" w:color="auto" w:sz="4" w:space="0"/>
              <w:right w:val="single" w:color="auto" w:sz="4" w:space="0"/>
            </w:tcBorders>
            <w:shd w:val="clear" w:color="auto" w:fill="auto"/>
            <w:vAlign w:val="center"/>
          </w:tcPr>
          <w:p w14:paraId="2F5B97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5935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F182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533C25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对不办理采矿许可证变更登记或者注销登记手续的处罚</w:t>
            </w:r>
          </w:p>
        </w:tc>
        <w:tc>
          <w:tcPr>
            <w:tcW w:w="1260" w:type="dxa"/>
            <w:tcBorders>
              <w:top w:val="nil"/>
              <w:left w:val="nil"/>
              <w:bottom w:val="single" w:color="auto" w:sz="4" w:space="0"/>
              <w:right w:val="single" w:color="auto" w:sz="4" w:space="0"/>
            </w:tcBorders>
            <w:shd w:val="clear" w:color="auto" w:fill="auto"/>
            <w:vAlign w:val="center"/>
          </w:tcPr>
          <w:p w14:paraId="21A868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803E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769D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621539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对未经批准擅自转让探矿权、采矿权的处罚</w:t>
            </w:r>
          </w:p>
        </w:tc>
        <w:tc>
          <w:tcPr>
            <w:tcW w:w="1260" w:type="dxa"/>
            <w:tcBorders>
              <w:top w:val="nil"/>
              <w:left w:val="nil"/>
              <w:bottom w:val="single" w:color="auto" w:sz="4" w:space="0"/>
              <w:right w:val="single" w:color="auto" w:sz="4" w:space="0"/>
            </w:tcBorders>
            <w:shd w:val="clear" w:color="auto" w:fill="auto"/>
            <w:vAlign w:val="center"/>
          </w:tcPr>
          <w:p w14:paraId="11A4C7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63F8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06AA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612B51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对以承包等方式擅自转让采矿权的处罚</w:t>
            </w:r>
          </w:p>
        </w:tc>
        <w:tc>
          <w:tcPr>
            <w:tcW w:w="1260" w:type="dxa"/>
            <w:tcBorders>
              <w:top w:val="nil"/>
              <w:left w:val="nil"/>
              <w:bottom w:val="single" w:color="auto" w:sz="4" w:space="0"/>
              <w:right w:val="single" w:color="auto" w:sz="4" w:space="0"/>
            </w:tcBorders>
            <w:shd w:val="clear" w:color="auto" w:fill="auto"/>
            <w:vAlign w:val="center"/>
          </w:tcPr>
          <w:p w14:paraId="0D8992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5BA3CD">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A183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6EE5F4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对建设单位未按规定对地质灾害易发区内的建设工程进行地质灾害危险性评估、配套地质灾害治理工程未经验收或验收不合格主体工程即投入生产或者使用的行为的处罚</w:t>
            </w:r>
          </w:p>
        </w:tc>
        <w:tc>
          <w:tcPr>
            <w:tcW w:w="1260" w:type="dxa"/>
            <w:tcBorders>
              <w:top w:val="nil"/>
              <w:left w:val="nil"/>
              <w:bottom w:val="single" w:color="auto" w:sz="4" w:space="0"/>
              <w:right w:val="single" w:color="auto" w:sz="4" w:space="0"/>
            </w:tcBorders>
            <w:shd w:val="clear" w:color="auto" w:fill="auto"/>
            <w:vAlign w:val="center"/>
          </w:tcPr>
          <w:p w14:paraId="747C88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2936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C4E1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6EE553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对工程建设等人为活动引发的地质灾害不予治理的处罚</w:t>
            </w:r>
          </w:p>
        </w:tc>
        <w:tc>
          <w:tcPr>
            <w:tcW w:w="1260" w:type="dxa"/>
            <w:tcBorders>
              <w:top w:val="nil"/>
              <w:left w:val="nil"/>
              <w:bottom w:val="single" w:color="auto" w:sz="4" w:space="0"/>
              <w:right w:val="single" w:color="auto" w:sz="4" w:space="0"/>
            </w:tcBorders>
            <w:shd w:val="clear" w:color="auto" w:fill="auto"/>
            <w:vAlign w:val="center"/>
          </w:tcPr>
          <w:p w14:paraId="72D56B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5BAD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4945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7A268E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对在地质灾害危险区内爆破、削坡、进行工程建设以及从事其他可能引发地质灾害活动的处罚</w:t>
            </w:r>
          </w:p>
        </w:tc>
        <w:tc>
          <w:tcPr>
            <w:tcW w:w="1260" w:type="dxa"/>
            <w:tcBorders>
              <w:top w:val="nil"/>
              <w:left w:val="nil"/>
              <w:bottom w:val="single" w:color="auto" w:sz="4" w:space="0"/>
              <w:right w:val="single" w:color="auto" w:sz="4" w:space="0"/>
            </w:tcBorders>
            <w:shd w:val="clear" w:color="auto" w:fill="auto"/>
            <w:vAlign w:val="center"/>
          </w:tcPr>
          <w:p w14:paraId="7554FC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5879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14E3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115AAF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对在地质灾害危险性评估中弄虚作假或者故意隐瞒地质灾害真实情况等四类行为的处罚</w:t>
            </w:r>
          </w:p>
        </w:tc>
        <w:tc>
          <w:tcPr>
            <w:tcW w:w="1260" w:type="dxa"/>
            <w:tcBorders>
              <w:top w:val="nil"/>
              <w:left w:val="nil"/>
              <w:bottom w:val="single" w:color="auto" w:sz="4" w:space="0"/>
              <w:right w:val="single" w:color="auto" w:sz="4" w:space="0"/>
            </w:tcBorders>
            <w:shd w:val="clear" w:color="auto" w:fill="auto"/>
            <w:vAlign w:val="center"/>
          </w:tcPr>
          <w:p w14:paraId="6871A6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A816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C6CC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40B073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对侵占、损毁、损坏地质灾害监测设施或者地质灾害治理工程设施的处罚</w:t>
            </w:r>
          </w:p>
        </w:tc>
        <w:tc>
          <w:tcPr>
            <w:tcW w:w="1260" w:type="dxa"/>
            <w:tcBorders>
              <w:top w:val="nil"/>
              <w:left w:val="nil"/>
              <w:bottom w:val="single" w:color="auto" w:sz="4" w:space="0"/>
              <w:right w:val="single" w:color="auto" w:sz="4" w:space="0"/>
            </w:tcBorders>
            <w:shd w:val="clear" w:color="auto" w:fill="auto"/>
            <w:vAlign w:val="center"/>
          </w:tcPr>
          <w:p w14:paraId="52992D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8C73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241C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0FCB1B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对不及时办理地质灾害危险性评估资质证书变更、注销手续的处罚</w:t>
            </w:r>
          </w:p>
        </w:tc>
        <w:tc>
          <w:tcPr>
            <w:tcW w:w="1260" w:type="dxa"/>
            <w:tcBorders>
              <w:top w:val="nil"/>
              <w:left w:val="nil"/>
              <w:bottom w:val="single" w:color="auto" w:sz="4" w:space="0"/>
              <w:right w:val="single" w:color="auto" w:sz="4" w:space="0"/>
            </w:tcBorders>
            <w:shd w:val="clear" w:color="auto" w:fill="auto"/>
            <w:vAlign w:val="center"/>
          </w:tcPr>
          <w:p w14:paraId="67BA01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CC64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B4BF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4140C4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对不按时进行资质和项目备案的处罚</w:t>
            </w:r>
          </w:p>
        </w:tc>
        <w:tc>
          <w:tcPr>
            <w:tcW w:w="1260" w:type="dxa"/>
            <w:tcBorders>
              <w:top w:val="nil"/>
              <w:left w:val="nil"/>
              <w:bottom w:val="single" w:color="auto" w:sz="4" w:space="0"/>
              <w:right w:val="single" w:color="auto" w:sz="4" w:space="0"/>
            </w:tcBorders>
            <w:shd w:val="clear" w:color="auto" w:fill="auto"/>
            <w:vAlign w:val="center"/>
          </w:tcPr>
          <w:p w14:paraId="2B8DE4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FE823C">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8B10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2ED30C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对应当编制矿山地质环境保护与土地复垦方案而未编制的，或者扩大开采规模、变更矿区范围或者开采方式，未重新编制矿山地质环境保护与土地复垦方案并经原审批机关批准的处罚</w:t>
            </w:r>
          </w:p>
        </w:tc>
        <w:tc>
          <w:tcPr>
            <w:tcW w:w="1260" w:type="dxa"/>
            <w:tcBorders>
              <w:top w:val="nil"/>
              <w:left w:val="nil"/>
              <w:bottom w:val="single" w:color="auto" w:sz="4" w:space="0"/>
              <w:right w:val="single" w:color="auto" w:sz="4" w:space="0"/>
            </w:tcBorders>
            <w:shd w:val="clear" w:color="auto" w:fill="auto"/>
            <w:vAlign w:val="center"/>
          </w:tcPr>
          <w:p w14:paraId="47D5A8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B825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7F90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18B386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对未按照批准的矿山地质环境保护与土地复垦方案治理的，或者在矿山被批准关闭、闭坑前未完成治理恢复的处罚</w:t>
            </w:r>
          </w:p>
        </w:tc>
        <w:tc>
          <w:tcPr>
            <w:tcW w:w="1260" w:type="dxa"/>
            <w:tcBorders>
              <w:top w:val="nil"/>
              <w:left w:val="nil"/>
              <w:bottom w:val="single" w:color="auto" w:sz="4" w:space="0"/>
              <w:right w:val="single" w:color="auto" w:sz="4" w:space="0"/>
            </w:tcBorders>
            <w:shd w:val="clear" w:color="auto" w:fill="auto"/>
            <w:vAlign w:val="center"/>
          </w:tcPr>
          <w:p w14:paraId="5035A9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ED9A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9FDE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2129E5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对未按规定计提矿山地质环境治理恢复基金的处罚</w:t>
            </w:r>
          </w:p>
        </w:tc>
        <w:tc>
          <w:tcPr>
            <w:tcW w:w="1260" w:type="dxa"/>
            <w:tcBorders>
              <w:top w:val="nil"/>
              <w:left w:val="nil"/>
              <w:bottom w:val="single" w:color="auto" w:sz="4" w:space="0"/>
              <w:right w:val="single" w:color="auto" w:sz="4" w:space="0"/>
            </w:tcBorders>
            <w:shd w:val="clear" w:color="auto" w:fill="auto"/>
            <w:vAlign w:val="center"/>
          </w:tcPr>
          <w:p w14:paraId="25817B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6847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4AE2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454AA0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对探矿权人未采取治理恢复措施的处罚</w:t>
            </w:r>
          </w:p>
        </w:tc>
        <w:tc>
          <w:tcPr>
            <w:tcW w:w="1260" w:type="dxa"/>
            <w:tcBorders>
              <w:top w:val="nil"/>
              <w:left w:val="nil"/>
              <w:bottom w:val="single" w:color="auto" w:sz="4" w:space="0"/>
              <w:right w:val="single" w:color="auto" w:sz="4" w:space="0"/>
            </w:tcBorders>
            <w:shd w:val="clear" w:color="auto" w:fill="auto"/>
            <w:vAlign w:val="center"/>
          </w:tcPr>
          <w:p w14:paraId="35B105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CA54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EB4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250A2C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对扰乱、阻碍矿山地质环境保护与治理恢复工作，侵占、损坏、损毁矿山地质环境监测设施或者矿山地质环境保护与治理恢复设施的处罚</w:t>
            </w:r>
          </w:p>
        </w:tc>
        <w:tc>
          <w:tcPr>
            <w:tcW w:w="1260" w:type="dxa"/>
            <w:tcBorders>
              <w:top w:val="nil"/>
              <w:left w:val="nil"/>
              <w:bottom w:val="single" w:color="auto" w:sz="4" w:space="0"/>
              <w:right w:val="single" w:color="auto" w:sz="4" w:space="0"/>
            </w:tcBorders>
            <w:shd w:val="clear" w:color="auto" w:fill="auto"/>
            <w:vAlign w:val="center"/>
          </w:tcPr>
          <w:p w14:paraId="28A5A2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4E5A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F1ED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0C9700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对不按规定进行矿产资源储量评审的处罚</w:t>
            </w:r>
          </w:p>
        </w:tc>
        <w:tc>
          <w:tcPr>
            <w:tcW w:w="1260" w:type="dxa"/>
            <w:tcBorders>
              <w:top w:val="nil"/>
              <w:left w:val="nil"/>
              <w:bottom w:val="single" w:color="auto" w:sz="4" w:space="0"/>
              <w:right w:val="single" w:color="auto" w:sz="4" w:space="0"/>
            </w:tcBorders>
            <w:shd w:val="clear" w:color="auto" w:fill="auto"/>
            <w:vAlign w:val="center"/>
          </w:tcPr>
          <w:p w14:paraId="392EFF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D9B5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5617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7818E9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对拒报、虚报、瞒报、伪造矿产资源储量统计资料的处罚</w:t>
            </w:r>
          </w:p>
        </w:tc>
        <w:tc>
          <w:tcPr>
            <w:tcW w:w="1260" w:type="dxa"/>
            <w:tcBorders>
              <w:top w:val="nil"/>
              <w:left w:val="nil"/>
              <w:bottom w:val="single" w:color="auto" w:sz="4" w:space="0"/>
              <w:right w:val="single" w:color="auto" w:sz="4" w:space="0"/>
            </w:tcBorders>
            <w:shd w:val="clear" w:color="auto" w:fill="auto"/>
            <w:vAlign w:val="center"/>
          </w:tcPr>
          <w:p w14:paraId="5D5861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07E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3027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147096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对建设项目擅自压覆重要矿产资源储量的处罚</w:t>
            </w:r>
          </w:p>
        </w:tc>
        <w:tc>
          <w:tcPr>
            <w:tcW w:w="1260" w:type="dxa"/>
            <w:tcBorders>
              <w:top w:val="nil"/>
              <w:left w:val="nil"/>
              <w:bottom w:val="single" w:color="auto" w:sz="4" w:space="0"/>
              <w:right w:val="single" w:color="auto" w:sz="4" w:space="0"/>
            </w:tcBorders>
            <w:shd w:val="clear" w:color="auto" w:fill="auto"/>
            <w:vAlign w:val="center"/>
          </w:tcPr>
          <w:p w14:paraId="16E9A2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2850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713D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026BED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对开采矿产资源造成矿山地质环境破坏未按期治理的处罚</w:t>
            </w:r>
          </w:p>
        </w:tc>
        <w:tc>
          <w:tcPr>
            <w:tcW w:w="1260" w:type="dxa"/>
            <w:tcBorders>
              <w:top w:val="nil"/>
              <w:left w:val="nil"/>
              <w:bottom w:val="single" w:color="auto" w:sz="4" w:space="0"/>
              <w:right w:val="single" w:color="auto" w:sz="4" w:space="0"/>
            </w:tcBorders>
            <w:shd w:val="clear" w:color="auto" w:fill="auto"/>
            <w:vAlign w:val="center"/>
          </w:tcPr>
          <w:p w14:paraId="2980B7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212A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AEE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019AE0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对采矿权人未定期向自然资源行政主管部门报告矿山地质环境监测情况，如实提交监测资料的处罚</w:t>
            </w:r>
          </w:p>
        </w:tc>
        <w:tc>
          <w:tcPr>
            <w:tcW w:w="1260" w:type="dxa"/>
            <w:tcBorders>
              <w:top w:val="nil"/>
              <w:left w:val="nil"/>
              <w:bottom w:val="single" w:color="auto" w:sz="4" w:space="0"/>
              <w:right w:val="single" w:color="auto" w:sz="4" w:space="0"/>
            </w:tcBorders>
            <w:shd w:val="clear" w:color="auto" w:fill="auto"/>
            <w:vAlign w:val="center"/>
          </w:tcPr>
          <w:p w14:paraId="56FF8F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0F97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5DB6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286FBA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对勘查矿产资源遗留的钻孔、探井、探槽、巷道未进行回填、封闭、对形成的危岩、危坡未采取治理措施的处罚</w:t>
            </w:r>
          </w:p>
        </w:tc>
        <w:tc>
          <w:tcPr>
            <w:tcW w:w="1260" w:type="dxa"/>
            <w:tcBorders>
              <w:top w:val="nil"/>
              <w:left w:val="nil"/>
              <w:bottom w:val="single" w:color="auto" w:sz="4" w:space="0"/>
              <w:right w:val="single" w:color="auto" w:sz="4" w:space="0"/>
            </w:tcBorders>
            <w:shd w:val="clear" w:color="auto" w:fill="auto"/>
            <w:vAlign w:val="center"/>
          </w:tcPr>
          <w:p w14:paraId="52641F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A93D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C7BD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6BB371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对未按规定编制矿山地质环境保护与土地复垦方案或者编制的方案未经批准的处罚</w:t>
            </w:r>
          </w:p>
        </w:tc>
        <w:tc>
          <w:tcPr>
            <w:tcW w:w="1260" w:type="dxa"/>
            <w:tcBorders>
              <w:top w:val="nil"/>
              <w:left w:val="nil"/>
              <w:bottom w:val="single" w:color="auto" w:sz="4" w:space="0"/>
              <w:right w:val="single" w:color="auto" w:sz="4" w:space="0"/>
            </w:tcBorders>
            <w:shd w:val="clear" w:color="auto" w:fill="auto"/>
            <w:vAlign w:val="center"/>
          </w:tcPr>
          <w:p w14:paraId="297586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4672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CE5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52BF86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对未按规定的期限汇交地质资料的处罚</w:t>
            </w:r>
          </w:p>
        </w:tc>
        <w:tc>
          <w:tcPr>
            <w:tcW w:w="1260" w:type="dxa"/>
            <w:tcBorders>
              <w:top w:val="nil"/>
              <w:left w:val="nil"/>
              <w:bottom w:val="single" w:color="auto" w:sz="4" w:space="0"/>
              <w:right w:val="single" w:color="auto" w:sz="4" w:space="0"/>
            </w:tcBorders>
            <w:shd w:val="clear" w:color="auto" w:fill="auto"/>
            <w:vAlign w:val="center"/>
          </w:tcPr>
          <w:p w14:paraId="61CBFB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F68D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D51A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0F640E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对伪造地质资料或者在地质资料汇交中弄虚作假行为的处罚</w:t>
            </w:r>
          </w:p>
        </w:tc>
        <w:tc>
          <w:tcPr>
            <w:tcW w:w="1260" w:type="dxa"/>
            <w:tcBorders>
              <w:top w:val="nil"/>
              <w:left w:val="nil"/>
              <w:bottom w:val="single" w:color="auto" w:sz="4" w:space="0"/>
              <w:right w:val="single" w:color="auto" w:sz="4" w:space="0"/>
            </w:tcBorders>
            <w:shd w:val="clear" w:color="auto" w:fill="auto"/>
            <w:vAlign w:val="center"/>
          </w:tcPr>
          <w:p w14:paraId="32C440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7BAF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5045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13EEAB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对擅自发布或者扩散区域性地质灾害趋势预报和可能发生的突发性地质灾害预报等三类行为的处罚</w:t>
            </w:r>
          </w:p>
        </w:tc>
        <w:tc>
          <w:tcPr>
            <w:tcW w:w="1260" w:type="dxa"/>
            <w:tcBorders>
              <w:top w:val="nil"/>
              <w:left w:val="nil"/>
              <w:bottom w:val="single" w:color="auto" w:sz="4" w:space="0"/>
              <w:right w:val="single" w:color="auto" w:sz="4" w:space="0"/>
            </w:tcBorders>
            <w:shd w:val="clear" w:color="auto" w:fill="auto"/>
            <w:vAlign w:val="center"/>
          </w:tcPr>
          <w:p w14:paraId="09D3FA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F0DB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5AFB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5EDD07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对未按规定提供年度报告等有关资料等四类行为的处罚</w:t>
            </w:r>
          </w:p>
        </w:tc>
        <w:tc>
          <w:tcPr>
            <w:tcW w:w="1260" w:type="dxa"/>
            <w:tcBorders>
              <w:top w:val="nil"/>
              <w:left w:val="nil"/>
              <w:bottom w:val="single" w:color="auto" w:sz="4" w:space="0"/>
              <w:right w:val="single" w:color="auto" w:sz="4" w:space="0"/>
            </w:tcBorders>
            <w:shd w:val="clear" w:color="auto" w:fill="auto"/>
            <w:vAlign w:val="center"/>
          </w:tcPr>
          <w:p w14:paraId="2316B7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260F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E551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355781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对未办理勘查许可证擅自进行（泉水资源）勘查等六类情形的处罚</w:t>
            </w:r>
          </w:p>
        </w:tc>
        <w:tc>
          <w:tcPr>
            <w:tcW w:w="1260" w:type="dxa"/>
            <w:tcBorders>
              <w:top w:val="nil"/>
              <w:left w:val="nil"/>
              <w:bottom w:val="single" w:color="auto" w:sz="4" w:space="0"/>
              <w:right w:val="single" w:color="auto" w:sz="4" w:space="0"/>
            </w:tcBorders>
            <w:shd w:val="clear" w:color="auto" w:fill="auto"/>
            <w:vAlign w:val="center"/>
          </w:tcPr>
          <w:p w14:paraId="2B1A8E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DC1F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DE0D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68BD4A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对未经批准发掘古生物化石等两类行为的处罚</w:t>
            </w:r>
          </w:p>
        </w:tc>
        <w:tc>
          <w:tcPr>
            <w:tcW w:w="1260" w:type="dxa"/>
            <w:tcBorders>
              <w:top w:val="nil"/>
              <w:left w:val="nil"/>
              <w:bottom w:val="single" w:color="auto" w:sz="4" w:space="0"/>
              <w:right w:val="single" w:color="auto" w:sz="4" w:space="0"/>
            </w:tcBorders>
            <w:shd w:val="clear" w:color="auto" w:fill="auto"/>
            <w:vAlign w:val="center"/>
          </w:tcPr>
          <w:p w14:paraId="79294D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3C23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CEA0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119664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对古生物化石发掘单位未按照规定移交发掘的古生物化石的处罚</w:t>
            </w:r>
          </w:p>
        </w:tc>
        <w:tc>
          <w:tcPr>
            <w:tcW w:w="1260" w:type="dxa"/>
            <w:tcBorders>
              <w:top w:val="nil"/>
              <w:left w:val="nil"/>
              <w:bottom w:val="single" w:color="auto" w:sz="4" w:space="0"/>
              <w:right w:val="single" w:color="auto" w:sz="4" w:space="0"/>
            </w:tcBorders>
            <w:shd w:val="clear" w:color="auto" w:fill="auto"/>
            <w:vAlign w:val="center"/>
          </w:tcPr>
          <w:p w14:paraId="784FDF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6A27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5317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0DB666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对古生物化石收藏单位不符合收藏条件收藏古生物化石的处罚</w:t>
            </w:r>
          </w:p>
        </w:tc>
        <w:tc>
          <w:tcPr>
            <w:tcW w:w="1260" w:type="dxa"/>
            <w:tcBorders>
              <w:top w:val="nil"/>
              <w:left w:val="nil"/>
              <w:bottom w:val="single" w:color="auto" w:sz="4" w:space="0"/>
              <w:right w:val="single" w:color="auto" w:sz="4" w:space="0"/>
            </w:tcBorders>
            <w:shd w:val="clear" w:color="auto" w:fill="auto"/>
            <w:vAlign w:val="center"/>
          </w:tcPr>
          <w:p w14:paraId="6E0DE1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5DA9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3CD4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71F95E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对古生物化石收藏单位未按照规定建立本单位收藏的古生物化石档案的处罚</w:t>
            </w:r>
          </w:p>
        </w:tc>
        <w:tc>
          <w:tcPr>
            <w:tcW w:w="1260" w:type="dxa"/>
            <w:tcBorders>
              <w:top w:val="nil"/>
              <w:left w:val="nil"/>
              <w:bottom w:val="single" w:color="auto" w:sz="4" w:space="0"/>
              <w:right w:val="single" w:color="auto" w:sz="4" w:space="0"/>
            </w:tcBorders>
            <w:shd w:val="clear" w:color="auto" w:fill="auto"/>
            <w:vAlign w:val="center"/>
          </w:tcPr>
          <w:p w14:paraId="0E0C9B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E6A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1634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191727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对在生产、建设活动中发现古生物化石不报告的处罚</w:t>
            </w:r>
          </w:p>
        </w:tc>
        <w:tc>
          <w:tcPr>
            <w:tcW w:w="1260" w:type="dxa"/>
            <w:tcBorders>
              <w:top w:val="nil"/>
              <w:left w:val="nil"/>
              <w:bottom w:val="single" w:color="auto" w:sz="4" w:space="0"/>
              <w:right w:val="single" w:color="auto" w:sz="4" w:space="0"/>
            </w:tcBorders>
            <w:shd w:val="clear" w:color="auto" w:fill="auto"/>
            <w:vAlign w:val="center"/>
          </w:tcPr>
          <w:p w14:paraId="791902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76F8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82A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204206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对收藏违法获得或者不能证明合法来源的重点保护古生物化石的处罚</w:t>
            </w:r>
          </w:p>
        </w:tc>
        <w:tc>
          <w:tcPr>
            <w:tcW w:w="1260" w:type="dxa"/>
            <w:tcBorders>
              <w:top w:val="nil"/>
              <w:left w:val="nil"/>
              <w:bottom w:val="single" w:color="auto" w:sz="4" w:space="0"/>
              <w:right w:val="single" w:color="auto" w:sz="4" w:space="0"/>
            </w:tcBorders>
            <w:shd w:val="clear" w:color="auto" w:fill="auto"/>
            <w:vAlign w:val="center"/>
          </w:tcPr>
          <w:p w14:paraId="45A902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0503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0B1A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41A199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对国有收藏单位将其收藏的重点保护古生物化石违法转让、交换、赠与给非国有收藏单位或者个人的处罚</w:t>
            </w:r>
          </w:p>
        </w:tc>
        <w:tc>
          <w:tcPr>
            <w:tcW w:w="1260" w:type="dxa"/>
            <w:tcBorders>
              <w:top w:val="nil"/>
              <w:left w:val="nil"/>
              <w:bottom w:val="single" w:color="auto" w:sz="4" w:space="0"/>
              <w:right w:val="single" w:color="auto" w:sz="4" w:space="0"/>
            </w:tcBorders>
            <w:shd w:val="clear" w:color="auto" w:fill="auto"/>
            <w:vAlign w:val="center"/>
          </w:tcPr>
          <w:p w14:paraId="196303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955B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3AA8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297144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对将其收藏的重点保护古生物化石转让、交换、赠与、质押给外国人或者外国组织的处罚</w:t>
            </w:r>
          </w:p>
        </w:tc>
        <w:tc>
          <w:tcPr>
            <w:tcW w:w="1260" w:type="dxa"/>
            <w:tcBorders>
              <w:top w:val="nil"/>
              <w:left w:val="nil"/>
              <w:bottom w:val="single" w:color="auto" w:sz="4" w:space="0"/>
              <w:right w:val="single" w:color="auto" w:sz="4" w:space="0"/>
            </w:tcBorders>
            <w:shd w:val="clear" w:color="auto" w:fill="auto"/>
            <w:vAlign w:val="center"/>
          </w:tcPr>
          <w:p w14:paraId="6FAB3D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28C0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27E2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65A0F8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对矿山企业未达到经依法审查确定的开采回采率、采矿贫化率、选矿回收率、矿山水循环利用率和土地复垦等指标的处罚</w:t>
            </w:r>
          </w:p>
        </w:tc>
        <w:tc>
          <w:tcPr>
            <w:tcW w:w="1260" w:type="dxa"/>
            <w:tcBorders>
              <w:top w:val="nil"/>
              <w:left w:val="nil"/>
              <w:bottom w:val="single" w:color="auto" w:sz="4" w:space="0"/>
              <w:right w:val="single" w:color="auto" w:sz="4" w:space="0"/>
            </w:tcBorders>
            <w:shd w:val="clear" w:color="auto" w:fill="auto"/>
            <w:vAlign w:val="center"/>
          </w:tcPr>
          <w:p w14:paraId="1E2E82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768C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545E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142972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对因开采设计、采掘计划的决策错误，造成资源损失等六类情形的处罚</w:t>
            </w:r>
          </w:p>
        </w:tc>
        <w:tc>
          <w:tcPr>
            <w:tcW w:w="1260" w:type="dxa"/>
            <w:tcBorders>
              <w:top w:val="nil"/>
              <w:left w:val="nil"/>
              <w:bottom w:val="single" w:color="auto" w:sz="4" w:space="0"/>
              <w:right w:val="single" w:color="auto" w:sz="4" w:space="0"/>
            </w:tcBorders>
            <w:shd w:val="clear" w:color="auto" w:fill="auto"/>
            <w:vAlign w:val="center"/>
          </w:tcPr>
          <w:p w14:paraId="64DED1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4617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F2C1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6D1F0D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对外国的组织或者个人未经批准，或者未与中华人民共和国有关部门、单位合作，擅自从事测绘活动的处罚</w:t>
            </w:r>
          </w:p>
        </w:tc>
        <w:tc>
          <w:tcPr>
            <w:tcW w:w="1260" w:type="dxa"/>
            <w:tcBorders>
              <w:top w:val="nil"/>
              <w:left w:val="nil"/>
              <w:bottom w:val="single" w:color="auto" w:sz="4" w:space="0"/>
              <w:right w:val="single" w:color="auto" w:sz="4" w:space="0"/>
            </w:tcBorders>
            <w:shd w:val="clear" w:color="auto" w:fill="auto"/>
            <w:vAlign w:val="center"/>
          </w:tcPr>
          <w:p w14:paraId="6C4B4C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30F0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191C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5C7AB0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对未经批准擅自建立相对独立的平面坐标系统，或者采用不符合国家标准的基础地理信息数据建立地理信息系统的处罚</w:t>
            </w:r>
          </w:p>
        </w:tc>
        <w:tc>
          <w:tcPr>
            <w:tcW w:w="1260" w:type="dxa"/>
            <w:tcBorders>
              <w:top w:val="nil"/>
              <w:left w:val="nil"/>
              <w:bottom w:val="single" w:color="auto" w:sz="4" w:space="0"/>
              <w:right w:val="single" w:color="auto" w:sz="4" w:space="0"/>
            </w:tcBorders>
            <w:shd w:val="clear" w:color="auto" w:fill="auto"/>
            <w:vAlign w:val="center"/>
          </w:tcPr>
          <w:p w14:paraId="70AA29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FF45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F540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4B3763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对卫星导航定位基准站建设单位未报备案的处罚</w:t>
            </w:r>
          </w:p>
        </w:tc>
        <w:tc>
          <w:tcPr>
            <w:tcW w:w="1260" w:type="dxa"/>
            <w:tcBorders>
              <w:top w:val="nil"/>
              <w:left w:val="nil"/>
              <w:bottom w:val="single" w:color="auto" w:sz="4" w:space="0"/>
              <w:right w:val="single" w:color="auto" w:sz="4" w:space="0"/>
            </w:tcBorders>
            <w:shd w:val="clear" w:color="auto" w:fill="auto"/>
            <w:vAlign w:val="center"/>
          </w:tcPr>
          <w:p w14:paraId="779091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1F21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A617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65C3A7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对卫星导航定位基准站的建设和运行维护不符合国家标准、要求的处罚</w:t>
            </w:r>
          </w:p>
        </w:tc>
        <w:tc>
          <w:tcPr>
            <w:tcW w:w="1260" w:type="dxa"/>
            <w:tcBorders>
              <w:top w:val="nil"/>
              <w:left w:val="nil"/>
              <w:bottom w:val="single" w:color="auto" w:sz="4" w:space="0"/>
              <w:right w:val="single" w:color="auto" w:sz="4" w:space="0"/>
            </w:tcBorders>
            <w:shd w:val="clear" w:color="auto" w:fill="auto"/>
            <w:vAlign w:val="center"/>
          </w:tcPr>
          <w:p w14:paraId="60F07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3958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E1B4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45B5A3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对未取得测绘资质证书，擅自从事测绘活动及以欺骗手段取得测绘资质证书从事测绘活动的处罚</w:t>
            </w:r>
          </w:p>
        </w:tc>
        <w:tc>
          <w:tcPr>
            <w:tcW w:w="1260" w:type="dxa"/>
            <w:tcBorders>
              <w:top w:val="nil"/>
              <w:left w:val="nil"/>
              <w:bottom w:val="single" w:color="auto" w:sz="4" w:space="0"/>
              <w:right w:val="single" w:color="auto" w:sz="4" w:space="0"/>
            </w:tcBorders>
            <w:shd w:val="clear" w:color="auto" w:fill="auto"/>
            <w:vAlign w:val="center"/>
          </w:tcPr>
          <w:p w14:paraId="7C973F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4811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723D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745E0F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对测绘单位超越资质等级许可的范围从事测绘活动等三类行为的处罚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62015E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7474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EB0C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747D4C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对测绘项目的招标单位让不具有相应资质等级的测绘单位中标，或者让测绘单位低于测绘成本中标的处罚</w:t>
            </w:r>
          </w:p>
        </w:tc>
        <w:tc>
          <w:tcPr>
            <w:tcW w:w="1260" w:type="dxa"/>
            <w:tcBorders>
              <w:top w:val="nil"/>
              <w:left w:val="nil"/>
              <w:bottom w:val="single" w:color="auto" w:sz="4" w:space="0"/>
              <w:right w:val="single" w:color="auto" w:sz="4" w:space="0"/>
            </w:tcBorders>
            <w:shd w:val="clear" w:color="auto" w:fill="auto"/>
            <w:vAlign w:val="center"/>
          </w:tcPr>
          <w:p w14:paraId="31D58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A011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8534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299398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对中标的测绘单位向他人转让测绘项目的处罚</w:t>
            </w:r>
          </w:p>
        </w:tc>
        <w:tc>
          <w:tcPr>
            <w:tcW w:w="1260" w:type="dxa"/>
            <w:tcBorders>
              <w:top w:val="nil"/>
              <w:left w:val="nil"/>
              <w:bottom w:val="single" w:color="auto" w:sz="4" w:space="0"/>
              <w:right w:val="single" w:color="auto" w:sz="4" w:space="0"/>
            </w:tcBorders>
            <w:shd w:val="clear" w:color="auto" w:fill="auto"/>
            <w:vAlign w:val="center"/>
          </w:tcPr>
          <w:p w14:paraId="7ACCD6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5071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B7B6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589B51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对未取得测绘执业资格，擅自从事测绘活动的处罚</w:t>
            </w:r>
          </w:p>
        </w:tc>
        <w:tc>
          <w:tcPr>
            <w:tcW w:w="1260" w:type="dxa"/>
            <w:tcBorders>
              <w:top w:val="nil"/>
              <w:left w:val="nil"/>
              <w:bottom w:val="single" w:color="auto" w:sz="4" w:space="0"/>
              <w:right w:val="single" w:color="auto" w:sz="4" w:space="0"/>
            </w:tcBorders>
            <w:shd w:val="clear" w:color="auto" w:fill="auto"/>
            <w:vAlign w:val="center"/>
          </w:tcPr>
          <w:p w14:paraId="242A7A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1D6A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E680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1E9766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对不汇交测绘成果资料的处罚</w:t>
            </w:r>
          </w:p>
        </w:tc>
        <w:tc>
          <w:tcPr>
            <w:tcW w:w="1260" w:type="dxa"/>
            <w:tcBorders>
              <w:top w:val="nil"/>
              <w:left w:val="nil"/>
              <w:bottom w:val="single" w:color="auto" w:sz="4" w:space="0"/>
              <w:right w:val="single" w:color="auto" w:sz="4" w:space="0"/>
            </w:tcBorders>
            <w:shd w:val="clear" w:color="auto" w:fill="auto"/>
            <w:vAlign w:val="center"/>
          </w:tcPr>
          <w:p w14:paraId="7BA1B8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92F3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DDC3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639C96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对擅自发布中华人民共和国领域和中华人民共和国管辖的其他海域的重要地理信息数据的处罚</w:t>
            </w:r>
          </w:p>
        </w:tc>
        <w:tc>
          <w:tcPr>
            <w:tcW w:w="1260" w:type="dxa"/>
            <w:tcBorders>
              <w:top w:val="nil"/>
              <w:left w:val="nil"/>
              <w:bottom w:val="single" w:color="auto" w:sz="4" w:space="0"/>
              <w:right w:val="single" w:color="auto" w:sz="4" w:space="0"/>
            </w:tcBorders>
            <w:shd w:val="clear" w:color="auto" w:fill="auto"/>
            <w:vAlign w:val="center"/>
          </w:tcPr>
          <w:p w14:paraId="5EAD10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6023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C938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1AD1CE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对测绘单位测绘成果质量不合格的处罚</w:t>
            </w:r>
          </w:p>
        </w:tc>
        <w:tc>
          <w:tcPr>
            <w:tcW w:w="1260" w:type="dxa"/>
            <w:tcBorders>
              <w:top w:val="nil"/>
              <w:left w:val="nil"/>
              <w:bottom w:val="single" w:color="auto" w:sz="4" w:space="0"/>
              <w:right w:val="single" w:color="auto" w:sz="4" w:space="0"/>
            </w:tcBorders>
            <w:shd w:val="clear" w:color="auto" w:fill="auto"/>
            <w:vAlign w:val="center"/>
          </w:tcPr>
          <w:p w14:paraId="73C069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E22D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7786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6DE032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对损毁、擅自移动永久性测量标志或者正在使用中的临时性测量标志等五类行为的处罚</w:t>
            </w:r>
          </w:p>
        </w:tc>
        <w:tc>
          <w:tcPr>
            <w:tcW w:w="1260" w:type="dxa"/>
            <w:tcBorders>
              <w:top w:val="nil"/>
              <w:left w:val="nil"/>
              <w:bottom w:val="single" w:color="auto" w:sz="4" w:space="0"/>
              <w:right w:val="single" w:color="auto" w:sz="4" w:space="0"/>
            </w:tcBorders>
            <w:shd w:val="clear" w:color="auto" w:fill="auto"/>
            <w:vAlign w:val="center"/>
          </w:tcPr>
          <w:p w14:paraId="7ABC8C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6EA09F">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0670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010BC4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对地理信息生产、保管、利用单位未对属于国家秘密的地理信息的获取、持有、提供、利用情况进行登记、长期保存的，泄露国家秘密等两类情形的处罚</w:t>
            </w:r>
          </w:p>
        </w:tc>
        <w:tc>
          <w:tcPr>
            <w:tcW w:w="1260" w:type="dxa"/>
            <w:tcBorders>
              <w:top w:val="nil"/>
              <w:left w:val="nil"/>
              <w:bottom w:val="single" w:color="auto" w:sz="4" w:space="0"/>
              <w:right w:val="single" w:color="auto" w:sz="4" w:space="0"/>
            </w:tcBorders>
            <w:shd w:val="clear" w:color="auto" w:fill="auto"/>
            <w:vAlign w:val="center"/>
          </w:tcPr>
          <w:p w14:paraId="54073E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2DDA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39FA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35D023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对实施基础测绘项目，不使用全国统一的测绘基准和测绘系统或者不执行国家规定的测绘技术规范和标准的处罚</w:t>
            </w:r>
          </w:p>
        </w:tc>
        <w:tc>
          <w:tcPr>
            <w:tcW w:w="1260" w:type="dxa"/>
            <w:tcBorders>
              <w:top w:val="nil"/>
              <w:left w:val="nil"/>
              <w:bottom w:val="single" w:color="auto" w:sz="4" w:space="0"/>
              <w:right w:val="single" w:color="auto" w:sz="4" w:space="0"/>
            </w:tcBorders>
            <w:shd w:val="clear" w:color="auto" w:fill="auto"/>
            <w:vAlign w:val="center"/>
          </w:tcPr>
          <w:p w14:paraId="4A7080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E1D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27C5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3DD957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对干扰或者阻挠测量标志建设单位依法使用土地或者在建筑物上建设永久性测量标志等两类行为的处罚</w:t>
            </w:r>
          </w:p>
        </w:tc>
        <w:tc>
          <w:tcPr>
            <w:tcW w:w="1260" w:type="dxa"/>
            <w:tcBorders>
              <w:top w:val="nil"/>
              <w:left w:val="nil"/>
              <w:bottom w:val="single" w:color="auto" w:sz="4" w:space="0"/>
              <w:right w:val="single" w:color="auto" w:sz="4" w:space="0"/>
            </w:tcBorders>
            <w:shd w:val="clear" w:color="auto" w:fill="auto"/>
            <w:vAlign w:val="center"/>
          </w:tcPr>
          <w:p w14:paraId="5D6F91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3EF0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3F88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7364D7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对测绘成果保管单位未按照测绘成果资料的保管制度管理测绘成果资料，造成测绘成果资料损毁、散失等三类行为的处罚</w:t>
            </w:r>
          </w:p>
        </w:tc>
        <w:tc>
          <w:tcPr>
            <w:tcW w:w="1260" w:type="dxa"/>
            <w:tcBorders>
              <w:top w:val="nil"/>
              <w:left w:val="nil"/>
              <w:bottom w:val="single" w:color="auto" w:sz="4" w:space="0"/>
              <w:right w:val="single" w:color="auto" w:sz="4" w:space="0"/>
            </w:tcBorders>
            <w:shd w:val="clear" w:color="auto" w:fill="auto"/>
            <w:vAlign w:val="center"/>
          </w:tcPr>
          <w:p w14:paraId="00B922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BB0D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E196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618BAA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在对社会公众有影响的活动中使用未经依法公布的重要地理信息数据的处罚</w:t>
            </w:r>
          </w:p>
        </w:tc>
        <w:tc>
          <w:tcPr>
            <w:tcW w:w="1260" w:type="dxa"/>
            <w:tcBorders>
              <w:top w:val="nil"/>
              <w:left w:val="nil"/>
              <w:bottom w:val="single" w:color="auto" w:sz="4" w:space="0"/>
              <w:right w:val="single" w:color="auto" w:sz="4" w:space="0"/>
            </w:tcBorders>
            <w:shd w:val="clear" w:color="auto" w:fill="auto"/>
            <w:vAlign w:val="center"/>
          </w:tcPr>
          <w:p w14:paraId="154496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B9BB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3B04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447E0A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对应当送审而未送审地图或者附着地图图形产品的处罚</w:t>
            </w:r>
          </w:p>
        </w:tc>
        <w:tc>
          <w:tcPr>
            <w:tcW w:w="1260" w:type="dxa"/>
            <w:tcBorders>
              <w:top w:val="nil"/>
              <w:left w:val="nil"/>
              <w:bottom w:val="single" w:color="auto" w:sz="4" w:space="0"/>
              <w:right w:val="single" w:color="auto" w:sz="4" w:space="0"/>
            </w:tcBorders>
            <w:shd w:val="clear" w:color="auto" w:fill="auto"/>
            <w:vAlign w:val="center"/>
          </w:tcPr>
          <w:p w14:paraId="70599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DDFF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AB61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5058C4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对不需要送审的地图不符合国家有关标准和规定的处罚</w:t>
            </w:r>
          </w:p>
        </w:tc>
        <w:tc>
          <w:tcPr>
            <w:tcW w:w="1260" w:type="dxa"/>
            <w:tcBorders>
              <w:top w:val="nil"/>
              <w:left w:val="nil"/>
              <w:bottom w:val="single" w:color="auto" w:sz="4" w:space="0"/>
              <w:right w:val="single" w:color="auto" w:sz="4" w:space="0"/>
            </w:tcBorders>
            <w:shd w:val="clear" w:color="auto" w:fill="auto"/>
            <w:vAlign w:val="center"/>
          </w:tcPr>
          <w:p w14:paraId="09E93D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A8A8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6359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20BD91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对经审核不符合国家有关标准和规定的地图未按照审核要求修改即向社会公开的处罚</w:t>
            </w:r>
          </w:p>
        </w:tc>
        <w:tc>
          <w:tcPr>
            <w:tcW w:w="1260" w:type="dxa"/>
            <w:tcBorders>
              <w:top w:val="nil"/>
              <w:left w:val="nil"/>
              <w:bottom w:val="single" w:color="auto" w:sz="4" w:space="0"/>
              <w:right w:val="single" w:color="auto" w:sz="4" w:space="0"/>
            </w:tcBorders>
            <w:shd w:val="clear" w:color="auto" w:fill="auto"/>
            <w:vAlign w:val="center"/>
          </w:tcPr>
          <w:p w14:paraId="6BB165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6864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F284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5866A6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对弄虚作假、伪造申请材料骗取地图审核批准文件，或者伪造、冒用地图审核批准文件和审图号的处罚</w:t>
            </w:r>
          </w:p>
        </w:tc>
        <w:tc>
          <w:tcPr>
            <w:tcW w:w="1260" w:type="dxa"/>
            <w:tcBorders>
              <w:top w:val="nil"/>
              <w:left w:val="nil"/>
              <w:bottom w:val="single" w:color="auto" w:sz="4" w:space="0"/>
              <w:right w:val="single" w:color="auto" w:sz="4" w:space="0"/>
            </w:tcBorders>
            <w:shd w:val="clear" w:color="auto" w:fill="auto"/>
            <w:vAlign w:val="center"/>
          </w:tcPr>
          <w:p w14:paraId="698C8E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113D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A222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0ED731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对未在地图的适当位置显著标注审图号，或者未按照有关规定送交样本的处罚</w:t>
            </w:r>
          </w:p>
        </w:tc>
        <w:tc>
          <w:tcPr>
            <w:tcW w:w="1260" w:type="dxa"/>
            <w:tcBorders>
              <w:top w:val="nil"/>
              <w:left w:val="nil"/>
              <w:bottom w:val="single" w:color="auto" w:sz="4" w:space="0"/>
              <w:right w:val="single" w:color="auto" w:sz="4" w:space="0"/>
            </w:tcBorders>
            <w:shd w:val="clear" w:color="auto" w:fill="auto"/>
            <w:vAlign w:val="center"/>
          </w:tcPr>
          <w:p w14:paraId="1BF65C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4C23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2913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457E5E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对互联网地图服务单位使用未经依法审核批准的地图提供服务，或者未对互联网地图新增内容进行核查校对的处罚</w:t>
            </w:r>
          </w:p>
        </w:tc>
        <w:tc>
          <w:tcPr>
            <w:tcW w:w="1260" w:type="dxa"/>
            <w:tcBorders>
              <w:top w:val="nil"/>
              <w:left w:val="nil"/>
              <w:bottom w:val="single" w:color="auto" w:sz="4" w:space="0"/>
              <w:right w:val="single" w:color="auto" w:sz="4" w:space="0"/>
            </w:tcBorders>
            <w:shd w:val="clear" w:color="auto" w:fill="auto"/>
            <w:vAlign w:val="center"/>
          </w:tcPr>
          <w:p w14:paraId="025815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37E2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57D1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76EECE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对通过互联网上传标注了含有按照国家有关规定在地图上不得表示的内容的处罚</w:t>
            </w:r>
          </w:p>
        </w:tc>
        <w:tc>
          <w:tcPr>
            <w:tcW w:w="1260" w:type="dxa"/>
            <w:tcBorders>
              <w:top w:val="nil"/>
              <w:left w:val="nil"/>
              <w:bottom w:val="single" w:color="auto" w:sz="4" w:space="0"/>
              <w:right w:val="single" w:color="auto" w:sz="4" w:space="0"/>
            </w:tcBorders>
            <w:shd w:val="clear" w:color="auto" w:fill="auto"/>
            <w:vAlign w:val="center"/>
          </w:tcPr>
          <w:p w14:paraId="4AB2A7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0E0C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A8A1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73FF62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对最终向社会公开的地图与审核通过的地图内容及表现形式不一致，或者互联网地图服务审图号有效期届满未重新送审的处罚</w:t>
            </w:r>
          </w:p>
        </w:tc>
        <w:tc>
          <w:tcPr>
            <w:tcW w:w="1260" w:type="dxa"/>
            <w:tcBorders>
              <w:top w:val="nil"/>
              <w:left w:val="nil"/>
              <w:bottom w:val="single" w:color="auto" w:sz="4" w:space="0"/>
              <w:right w:val="single" w:color="auto" w:sz="4" w:space="0"/>
            </w:tcBorders>
            <w:shd w:val="clear" w:color="auto" w:fill="auto"/>
            <w:vAlign w:val="center"/>
          </w:tcPr>
          <w:p w14:paraId="3FE880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C6A9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EDA8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57AF7B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对建设单位在建设工程竣工验收后未向建设行政主管部门或者其他有关部门移交建设项目档案的处罚</w:t>
            </w:r>
          </w:p>
        </w:tc>
        <w:tc>
          <w:tcPr>
            <w:tcW w:w="1260" w:type="dxa"/>
            <w:tcBorders>
              <w:top w:val="nil"/>
              <w:left w:val="nil"/>
              <w:bottom w:val="single" w:color="auto" w:sz="4" w:space="0"/>
              <w:right w:val="single" w:color="auto" w:sz="4" w:space="0"/>
            </w:tcBorders>
            <w:shd w:val="clear" w:color="auto" w:fill="auto"/>
            <w:vAlign w:val="center"/>
          </w:tcPr>
          <w:p w14:paraId="4BD987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6BDF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D905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7A629E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对在房产面积测算中不执行国家标准、规范和规定等三类行为的处罚</w:t>
            </w:r>
          </w:p>
        </w:tc>
        <w:tc>
          <w:tcPr>
            <w:tcW w:w="1260" w:type="dxa"/>
            <w:tcBorders>
              <w:top w:val="nil"/>
              <w:left w:val="nil"/>
              <w:bottom w:val="single" w:color="auto" w:sz="4" w:space="0"/>
              <w:right w:val="single" w:color="auto" w:sz="4" w:space="0"/>
            </w:tcBorders>
            <w:shd w:val="clear" w:color="auto" w:fill="auto"/>
            <w:vAlign w:val="center"/>
          </w:tcPr>
          <w:p w14:paraId="4FE449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AC62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BA0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6C933E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对城乡规划编制单位未按照本规定要求提供信用档案信息的处罚</w:t>
            </w:r>
          </w:p>
        </w:tc>
        <w:tc>
          <w:tcPr>
            <w:tcW w:w="1260" w:type="dxa"/>
            <w:tcBorders>
              <w:top w:val="nil"/>
              <w:left w:val="nil"/>
              <w:bottom w:val="single" w:color="auto" w:sz="4" w:space="0"/>
              <w:right w:val="single" w:color="auto" w:sz="4" w:space="0"/>
            </w:tcBorders>
            <w:shd w:val="clear" w:color="auto" w:fill="auto"/>
            <w:vAlign w:val="center"/>
          </w:tcPr>
          <w:p w14:paraId="1B266C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0311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567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3B5957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对城乡规划编制单位未按照规划条件编制修建性详细规划或者工程设计单位违反规划条件进行建设工程设计的处罚</w:t>
            </w:r>
          </w:p>
        </w:tc>
        <w:tc>
          <w:tcPr>
            <w:tcW w:w="1260" w:type="dxa"/>
            <w:tcBorders>
              <w:top w:val="nil"/>
              <w:left w:val="nil"/>
              <w:bottom w:val="single" w:color="auto" w:sz="4" w:space="0"/>
              <w:right w:val="single" w:color="auto" w:sz="4" w:space="0"/>
            </w:tcBorders>
            <w:shd w:val="clear" w:color="auto" w:fill="auto"/>
            <w:vAlign w:val="center"/>
          </w:tcPr>
          <w:p w14:paraId="3D7709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A81F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F265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37EA5E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对城乡规划编制单位未依法取得资质证书承揽城乡规划编制工作等四类情形的处罚</w:t>
            </w:r>
          </w:p>
        </w:tc>
        <w:tc>
          <w:tcPr>
            <w:tcW w:w="1260" w:type="dxa"/>
            <w:tcBorders>
              <w:top w:val="nil"/>
              <w:left w:val="nil"/>
              <w:bottom w:val="single" w:color="auto" w:sz="4" w:space="0"/>
              <w:right w:val="single" w:color="auto" w:sz="4" w:space="0"/>
            </w:tcBorders>
            <w:shd w:val="clear" w:color="auto" w:fill="auto"/>
            <w:vAlign w:val="center"/>
          </w:tcPr>
          <w:p w14:paraId="5EA1F3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2A9E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21A1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41E004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对在历史文化名城、名镇、名村保护范围内开山、采石、开矿等破坏传统格局和历史风貌等三类行为的处罚</w:t>
            </w:r>
          </w:p>
        </w:tc>
        <w:tc>
          <w:tcPr>
            <w:tcW w:w="1260" w:type="dxa"/>
            <w:tcBorders>
              <w:top w:val="nil"/>
              <w:left w:val="nil"/>
              <w:bottom w:val="single" w:color="auto" w:sz="4" w:space="0"/>
              <w:right w:val="single" w:color="auto" w:sz="4" w:space="0"/>
            </w:tcBorders>
            <w:shd w:val="clear" w:color="auto" w:fill="auto"/>
            <w:vAlign w:val="center"/>
          </w:tcPr>
          <w:p w14:paraId="01207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922E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2137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1DBB7B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对未经批准，改变历史文化名城、名镇、名村保护范围内园林绿地、河湖水系等自然状态等五类行为的处罚</w:t>
            </w:r>
          </w:p>
        </w:tc>
        <w:tc>
          <w:tcPr>
            <w:tcW w:w="1260" w:type="dxa"/>
            <w:tcBorders>
              <w:top w:val="nil"/>
              <w:left w:val="nil"/>
              <w:bottom w:val="single" w:color="auto" w:sz="4" w:space="0"/>
              <w:right w:val="single" w:color="auto" w:sz="4" w:space="0"/>
            </w:tcBorders>
            <w:shd w:val="clear" w:color="auto" w:fill="auto"/>
            <w:vAlign w:val="center"/>
          </w:tcPr>
          <w:p w14:paraId="5F2B13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FE3A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B7FE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1FF767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对损坏或者擅自迁移、拆除历史建筑的处罚</w:t>
            </w:r>
          </w:p>
        </w:tc>
        <w:tc>
          <w:tcPr>
            <w:tcW w:w="1260" w:type="dxa"/>
            <w:tcBorders>
              <w:top w:val="nil"/>
              <w:left w:val="nil"/>
              <w:bottom w:val="single" w:color="auto" w:sz="4" w:space="0"/>
              <w:right w:val="single" w:color="auto" w:sz="4" w:space="0"/>
            </w:tcBorders>
            <w:shd w:val="clear" w:color="auto" w:fill="auto"/>
            <w:vAlign w:val="center"/>
          </w:tcPr>
          <w:p w14:paraId="467A48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4A33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CF76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199BF4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对擅自设置、移动、涂改或者损毁历史文化街区、名镇、名村标志牌，逾期不改正的处罚</w:t>
            </w:r>
          </w:p>
        </w:tc>
        <w:tc>
          <w:tcPr>
            <w:tcW w:w="1260" w:type="dxa"/>
            <w:tcBorders>
              <w:top w:val="nil"/>
              <w:left w:val="nil"/>
              <w:bottom w:val="single" w:color="auto" w:sz="4" w:space="0"/>
              <w:right w:val="single" w:color="auto" w:sz="4" w:space="0"/>
            </w:tcBorders>
            <w:shd w:val="clear" w:color="auto" w:fill="auto"/>
            <w:vAlign w:val="center"/>
          </w:tcPr>
          <w:p w14:paraId="09E62E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6A07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A053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079D78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对违反土地管理法律法规行为的处罚</w:t>
            </w:r>
          </w:p>
        </w:tc>
        <w:tc>
          <w:tcPr>
            <w:tcW w:w="1260" w:type="dxa"/>
            <w:tcBorders>
              <w:top w:val="nil"/>
              <w:left w:val="nil"/>
              <w:bottom w:val="single" w:color="auto" w:sz="4" w:space="0"/>
              <w:right w:val="single" w:color="auto" w:sz="4" w:space="0"/>
            </w:tcBorders>
            <w:shd w:val="clear" w:color="auto" w:fill="auto"/>
            <w:vAlign w:val="center"/>
          </w:tcPr>
          <w:p w14:paraId="03B4F3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8EDE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29BC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6FDDEC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对违反测绘法律法规行为的处罚</w:t>
            </w:r>
          </w:p>
        </w:tc>
        <w:tc>
          <w:tcPr>
            <w:tcW w:w="1260" w:type="dxa"/>
            <w:tcBorders>
              <w:top w:val="nil"/>
              <w:left w:val="nil"/>
              <w:bottom w:val="single" w:color="auto" w:sz="4" w:space="0"/>
              <w:right w:val="single" w:color="auto" w:sz="4" w:space="0"/>
            </w:tcBorders>
            <w:shd w:val="clear" w:color="auto" w:fill="auto"/>
            <w:vAlign w:val="center"/>
          </w:tcPr>
          <w:p w14:paraId="17000D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9225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22C0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79EDF8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对违反矿产资源法律法规行为的处罚</w:t>
            </w:r>
          </w:p>
        </w:tc>
        <w:tc>
          <w:tcPr>
            <w:tcW w:w="1260" w:type="dxa"/>
            <w:tcBorders>
              <w:top w:val="nil"/>
              <w:left w:val="nil"/>
              <w:bottom w:val="single" w:color="auto" w:sz="4" w:space="0"/>
              <w:right w:val="single" w:color="auto" w:sz="4" w:space="0"/>
            </w:tcBorders>
            <w:shd w:val="clear" w:color="auto" w:fill="auto"/>
            <w:vAlign w:val="center"/>
          </w:tcPr>
          <w:p w14:paraId="48EA73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3237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8BED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77284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对违反地质管理法律法规行为的处罚</w:t>
            </w:r>
          </w:p>
        </w:tc>
        <w:tc>
          <w:tcPr>
            <w:tcW w:w="1260" w:type="dxa"/>
            <w:tcBorders>
              <w:top w:val="nil"/>
              <w:left w:val="nil"/>
              <w:bottom w:val="single" w:color="auto" w:sz="4" w:space="0"/>
              <w:right w:val="single" w:color="auto" w:sz="4" w:space="0"/>
            </w:tcBorders>
            <w:shd w:val="clear" w:color="auto" w:fill="auto"/>
            <w:vAlign w:val="center"/>
          </w:tcPr>
          <w:p w14:paraId="4CC6CE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D069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6EC7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11AF90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申请人民法院强制拆除临时使用的土地上修建永久性建筑物、构筑物</w:t>
            </w:r>
          </w:p>
        </w:tc>
        <w:tc>
          <w:tcPr>
            <w:tcW w:w="1260" w:type="dxa"/>
            <w:tcBorders>
              <w:top w:val="nil"/>
              <w:left w:val="nil"/>
              <w:bottom w:val="single" w:color="auto" w:sz="4" w:space="0"/>
              <w:right w:val="single" w:color="auto" w:sz="4" w:space="0"/>
            </w:tcBorders>
            <w:shd w:val="clear" w:color="auto" w:fill="auto"/>
            <w:vAlign w:val="center"/>
          </w:tcPr>
          <w:p w14:paraId="42A563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DF25D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24F7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3375E9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申请人民法院强制拆除在土地利用总体规划制定前已建的不符合土地利用总体规划确定用途的重建、扩建的建筑物、构筑物</w:t>
            </w:r>
          </w:p>
        </w:tc>
        <w:tc>
          <w:tcPr>
            <w:tcW w:w="1260" w:type="dxa"/>
            <w:tcBorders>
              <w:top w:val="nil"/>
              <w:left w:val="nil"/>
              <w:bottom w:val="single" w:color="auto" w:sz="4" w:space="0"/>
              <w:right w:val="single" w:color="auto" w:sz="4" w:space="0"/>
            </w:tcBorders>
            <w:shd w:val="clear" w:color="auto" w:fill="auto"/>
            <w:vAlign w:val="center"/>
          </w:tcPr>
          <w:p w14:paraId="3AAD2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23383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DC0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3B528C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申请人民法院强制交出国家建设征收的土地</w:t>
            </w:r>
          </w:p>
        </w:tc>
        <w:tc>
          <w:tcPr>
            <w:tcW w:w="1260" w:type="dxa"/>
            <w:tcBorders>
              <w:top w:val="nil"/>
              <w:left w:val="nil"/>
              <w:bottom w:val="single" w:color="auto" w:sz="4" w:space="0"/>
              <w:right w:val="single" w:color="auto" w:sz="4" w:space="0"/>
            </w:tcBorders>
            <w:shd w:val="clear" w:color="auto" w:fill="auto"/>
            <w:vAlign w:val="center"/>
          </w:tcPr>
          <w:p w14:paraId="3C7EF5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6AEAE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A7A6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33C311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加收未按规定缴纳矿业权出让收益滞纳金</w:t>
            </w:r>
          </w:p>
        </w:tc>
        <w:tc>
          <w:tcPr>
            <w:tcW w:w="1260" w:type="dxa"/>
            <w:tcBorders>
              <w:top w:val="nil"/>
              <w:left w:val="nil"/>
              <w:bottom w:val="single" w:color="auto" w:sz="4" w:space="0"/>
              <w:right w:val="single" w:color="auto" w:sz="4" w:space="0"/>
            </w:tcBorders>
            <w:shd w:val="clear" w:color="auto" w:fill="auto"/>
            <w:vAlign w:val="center"/>
          </w:tcPr>
          <w:p w14:paraId="65711E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9905F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5C12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429ACA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对矿山地质环境治理达不到标准的组织重新治理</w:t>
            </w:r>
          </w:p>
        </w:tc>
        <w:tc>
          <w:tcPr>
            <w:tcW w:w="1260" w:type="dxa"/>
            <w:tcBorders>
              <w:top w:val="nil"/>
              <w:left w:val="nil"/>
              <w:bottom w:val="single" w:color="auto" w:sz="4" w:space="0"/>
              <w:right w:val="single" w:color="auto" w:sz="4" w:space="0"/>
            </w:tcBorders>
            <w:shd w:val="clear" w:color="auto" w:fill="auto"/>
            <w:vAlign w:val="center"/>
          </w:tcPr>
          <w:p w14:paraId="2BAE9A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34F8AF0">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1C0D3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十二、市生态环境局（205）</w:t>
            </w:r>
          </w:p>
        </w:tc>
      </w:tr>
      <w:tr w14:paraId="1C96C4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37B1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77D8A6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建设项目环境影响报告书、报告表审批</w:t>
            </w:r>
          </w:p>
        </w:tc>
        <w:tc>
          <w:tcPr>
            <w:tcW w:w="1260" w:type="dxa"/>
            <w:tcBorders>
              <w:top w:val="nil"/>
              <w:left w:val="nil"/>
              <w:bottom w:val="single" w:color="auto" w:sz="4" w:space="0"/>
              <w:right w:val="single" w:color="auto" w:sz="4" w:space="0"/>
            </w:tcBorders>
            <w:shd w:val="clear" w:color="auto" w:fill="auto"/>
            <w:vAlign w:val="center"/>
          </w:tcPr>
          <w:p w14:paraId="663AF9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5F6BC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90EA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5648AB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辐射安全许可</w:t>
            </w:r>
          </w:p>
        </w:tc>
        <w:tc>
          <w:tcPr>
            <w:tcW w:w="1260" w:type="dxa"/>
            <w:tcBorders>
              <w:top w:val="nil"/>
              <w:left w:val="nil"/>
              <w:bottom w:val="single" w:color="auto" w:sz="4" w:space="0"/>
              <w:right w:val="single" w:color="auto" w:sz="4" w:space="0"/>
            </w:tcBorders>
            <w:shd w:val="clear" w:color="auto" w:fill="auto"/>
            <w:vAlign w:val="center"/>
          </w:tcPr>
          <w:p w14:paraId="11789A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D0C72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7BA0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04CEBD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危险废物经营许可</w:t>
            </w:r>
          </w:p>
        </w:tc>
        <w:tc>
          <w:tcPr>
            <w:tcW w:w="1260" w:type="dxa"/>
            <w:tcBorders>
              <w:top w:val="nil"/>
              <w:left w:val="nil"/>
              <w:bottom w:val="single" w:color="auto" w:sz="4" w:space="0"/>
              <w:right w:val="single" w:color="auto" w:sz="4" w:space="0"/>
            </w:tcBorders>
            <w:shd w:val="clear" w:color="auto" w:fill="auto"/>
            <w:vAlign w:val="center"/>
          </w:tcPr>
          <w:p w14:paraId="776248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AB8DF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29CE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0B4CC9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在江河湖泊新建、改建、扩建排污口审批</w:t>
            </w:r>
          </w:p>
        </w:tc>
        <w:tc>
          <w:tcPr>
            <w:tcW w:w="1260" w:type="dxa"/>
            <w:tcBorders>
              <w:top w:val="nil"/>
              <w:left w:val="nil"/>
              <w:bottom w:val="single" w:color="auto" w:sz="4" w:space="0"/>
              <w:right w:val="single" w:color="auto" w:sz="4" w:space="0"/>
            </w:tcBorders>
            <w:shd w:val="clear" w:color="auto" w:fill="auto"/>
            <w:vAlign w:val="center"/>
          </w:tcPr>
          <w:p w14:paraId="352CCC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F7F34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74DB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38C3B2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排污许可</w:t>
            </w:r>
          </w:p>
        </w:tc>
        <w:tc>
          <w:tcPr>
            <w:tcW w:w="1260" w:type="dxa"/>
            <w:tcBorders>
              <w:top w:val="nil"/>
              <w:left w:val="nil"/>
              <w:bottom w:val="single" w:color="auto" w:sz="4" w:space="0"/>
              <w:right w:val="single" w:color="auto" w:sz="4" w:space="0"/>
            </w:tcBorders>
            <w:shd w:val="clear" w:color="auto" w:fill="auto"/>
            <w:vAlign w:val="center"/>
          </w:tcPr>
          <w:p w14:paraId="0F3DA3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4EA4A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0AB8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D0E8B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防治污染设施拆除或闲置审批</w:t>
            </w:r>
          </w:p>
        </w:tc>
        <w:tc>
          <w:tcPr>
            <w:tcW w:w="1260" w:type="dxa"/>
            <w:tcBorders>
              <w:top w:val="nil"/>
              <w:left w:val="nil"/>
              <w:bottom w:val="single" w:color="auto" w:sz="4" w:space="0"/>
              <w:right w:val="single" w:color="auto" w:sz="4" w:space="0"/>
            </w:tcBorders>
            <w:shd w:val="clear" w:color="auto" w:fill="auto"/>
            <w:vAlign w:val="center"/>
          </w:tcPr>
          <w:p w14:paraId="576021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9C783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308B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7542DC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废弃电器电子产品处理资格许可</w:t>
            </w:r>
          </w:p>
        </w:tc>
        <w:tc>
          <w:tcPr>
            <w:tcW w:w="1260" w:type="dxa"/>
            <w:tcBorders>
              <w:top w:val="nil"/>
              <w:left w:val="nil"/>
              <w:bottom w:val="single" w:color="auto" w:sz="4" w:space="0"/>
              <w:right w:val="single" w:color="auto" w:sz="4" w:space="0"/>
            </w:tcBorders>
            <w:shd w:val="clear" w:color="auto" w:fill="auto"/>
            <w:vAlign w:val="center"/>
          </w:tcPr>
          <w:p w14:paraId="262036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E3711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C673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A1B5F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环境污染损害赔偿纠纷调解</w:t>
            </w:r>
          </w:p>
        </w:tc>
        <w:tc>
          <w:tcPr>
            <w:tcW w:w="1260" w:type="dxa"/>
            <w:tcBorders>
              <w:top w:val="nil"/>
              <w:left w:val="nil"/>
              <w:bottom w:val="single" w:color="auto" w:sz="4" w:space="0"/>
              <w:right w:val="single" w:color="auto" w:sz="4" w:space="0"/>
            </w:tcBorders>
            <w:shd w:val="clear" w:color="auto" w:fill="auto"/>
            <w:vAlign w:val="center"/>
          </w:tcPr>
          <w:p w14:paraId="7CFC44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5AFE7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0398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7070EE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建设项目环境影响登记表备案</w:t>
            </w:r>
          </w:p>
        </w:tc>
        <w:tc>
          <w:tcPr>
            <w:tcW w:w="1260" w:type="dxa"/>
            <w:tcBorders>
              <w:top w:val="nil"/>
              <w:left w:val="nil"/>
              <w:bottom w:val="single" w:color="auto" w:sz="4" w:space="0"/>
              <w:right w:val="single" w:color="auto" w:sz="4" w:space="0"/>
            </w:tcBorders>
            <w:shd w:val="clear" w:color="auto" w:fill="auto"/>
            <w:vAlign w:val="center"/>
          </w:tcPr>
          <w:p w14:paraId="19A3CD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AA2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38FE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27F11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企业清洁生产审核评估验收</w:t>
            </w:r>
          </w:p>
        </w:tc>
        <w:tc>
          <w:tcPr>
            <w:tcW w:w="1260" w:type="dxa"/>
            <w:tcBorders>
              <w:top w:val="nil"/>
              <w:left w:val="nil"/>
              <w:bottom w:val="single" w:color="auto" w:sz="4" w:space="0"/>
              <w:right w:val="single" w:color="auto" w:sz="4" w:space="0"/>
            </w:tcBorders>
            <w:shd w:val="clear" w:color="auto" w:fill="auto"/>
            <w:vAlign w:val="center"/>
          </w:tcPr>
          <w:p w14:paraId="09FBB8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A2C7C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58EE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429782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重点排污单位污染源自动监控设施备案</w:t>
            </w:r>
          </w:p>
        </w:tc>
        <w:tc>
          <w:tcPr>
            <w:tcW w:w="1260" w:type="dxa"/>
            <w:tcBorders>
              <w:top w:val="nil"/>
              <w:left w:val="nil"/>
              <w:bottom w:val="single" w:color="auto" w:sz="4" w:space="0"/>
              <w:right w:val="single" w:color="auto" w:sz="4" w:space="0"/>
            </w:tcBorders>
            <w:shd w:val="clear" w:color="auto" w:fill="auto"/>
            <w:vAlign w:val="center"/>
          </w:tcPr>
          <w:p w14:paraId="5A3FCD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04946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494F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586095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土壤污染状况调查报告评审</w:t>
            </w:r>
          </w:p>
        </w:tc>
        <w:tc>
          <w:tcPr>
            <w:tcW w:w="1260" w:type="dxa"/>
            <w:tcBorders>
              <w:top w:val="nil"/>
              <w:left w:val="nil"/>
              <w:bottom w:val="single" w:color="auto" w:sz="4" w:space="0"/>
              <w:right w:val="single" w:color="auto" w:sz="4" w:space="0"/>
            </w:tcBorders>
            <w:shd w:val="clear" w:color="auto" w:fill="auto"/>
            <w:vAlign w:val="center"/>
          </w:tcPr>
          <w:p w14:paraId="348A2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51B9E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EA9F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0DC115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机动车污染排放状况的监督抽测或者遥感监测</w:t>
            </w:r>
          </w:p>
        </w:tc>
        <w:tc>
          <w:tcPr>
            <w:tcW w:w="1260" w:type="dxa"/>
            <w:tcBorders>
              <w:top w:val="nil"/>
              <w:left w:val="nil"/>
              <w:bottom w:val="single" w:color="auto" w:sz="4" w:space="0"/>
              <w:right w:val="single" w:color="auto" w:sz="4" w:space="0"/>
            </w:tcBorders>
            <w:shd w:val="clear" w:color="auto" w:fill="auto"/>
            <w:vAlign w:val="center"/>
          </w:tcPr>
          <w:p w14:paraId="66048E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0F435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8C11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55CA1C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建筑施工夜间作业的备案</w:t>
            </w:r>
          </w:p>
        </w:tc>
        <w:tc>
          <w:tcPr>
            <w:tcW w:w="1260" w:type="dxa"/>
            <w:tcBorders>
              <w:top w:val="nil"/>
              <w:left w:val="nil"/>
              <w:bottom w:val="single" w:color="auto" w:sz="4" w:space="0"/>
              <w:right w:val="single" w:color="auto" w:sz="4" w:space="0"/>
            </w:tcBorders>
            <w:shd w:val="clear" w:color="auto" w:fill="auto"/>
            <w:vAlign w:val="center"/>
          </w:tcPr>
          <w:p w14:paraId="5572C1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72A3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4CC9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5C873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国家重点监控企业自行监测方案及其调整、变化情况备案</w:t>
            </w:r>
          </w:p>
        </w:tc>
        <w:tc>
          <w:tcPr>
            <w:tcW w:w="1260" w:type="dxa"/>
            <w:tcBorders>
              <w:top w:val="nil"/>
              <w:left w:val="nil"/>
              <w:bottom w:val="single" w:color="auto" w:sz="4" w:space="0"/>
              <w:right w:val="single" w:color="auto" w:sz="4" w:space="0"/>
            </w:tcBorders>
            <w:shd w:val="clear" w:color="auto" w:fill="auto"/>
            <w:vAlign w:val="center"/>
          </w:tcPr>
          <w:p w14:paraId="105940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94647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D375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2139E8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对拒不改正违法排放污染物行为的处罚</w:t>
            </w:r>
          </w:p>
        </w:tc>
        <w:tc>
          <w:tcPr>
            <w:tcW w:w="1260" w:type="dxa"/>
            <w:tcBorders>
              <w:top w:val="nil"/>
              <w:left w:val="nil"/>
              <w:bottom w:val="single" w:color="auto" w:sz="4" w:space="0"/>
              <w:right w:val="single" w:color="auto" w:sz="4" w:space="0"/>
            </w:tcBorders>
            <w:shd w:val="clear" w:color="auto" w:fill="auto"/>
            <w:vAlign w:val="center"/>
          </w:tcPr>
          <w:p w14:paraId="3423A4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D2EE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BDCB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18E838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对超标或超总量排放大气污染物的处罚</w:t>
            </w:r>
          </w:p>
        </w:tc>
        <w:tc>
          <w:tcPr>
            <w:tcW w:w="1260" w:type="dxa"/>
            <w:tcBorders>
              <w:top w:val="nil"/>
              <w:left w:val="nil"/>
              <w:bottom w:val="single" w:color="auto" w:sz="4" w:space="0"/>
              <w:right w:val="single" w:color="auto" w:sz="4" w:space="0"/>
            </w:tcBorders>
            <w:shd w:val="clear" w:color="auto" w:fill="auto"/>
            <w:vAlign w:val="center"/>
          </w:tcPr>
          <w:p w14:paraId="62147E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8E7B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C827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2EF0F9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对重点排污单位不公开或者不如实公开环境信息的处罚</w:t>
            </w:r>
          </w:p>
        </w:tc>
        <w:tc>
          <w:tcPr>
            <w:tcW w:w="1260" w:type="dxa"/>
            <w:tcBorders>
              <w:top w:val="nil"/>
              <w:left w:val="nil"/>
              <w:bottom w:val="single" w:color="auto" w:sz="4" w:space="0"/>
              <w:right w:val="single" w:color="auto" w:sz="4" w:space="0"/>
            </w:tcBorders>
            <w:shd w:val="clear" w:color="auto" w:fill="auto"/>
            <w:vAlign w:val="center"/>
          </w:tcPr>
          <w:p w14:paraId="3A6D1C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78BB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5D63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1FEA20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对排污单位未依法取得排污许可证排放污染物的处罚</w:t>
            </w:r>
          </w:p>
        </w:tc>
        <w:tc>
          <w:tcPr>
            <w:tcW w:w="1260" w:type="dxa"/>
            <w:tcBorders>
              <w:top w:val="nil"/>
              <w:left w:val="nil"/>
              <w:bottom w:val="single" w:color="auto" w:sz="4" w:space="0"/>
              <w:right w:val="single" w:color="auto" w:sz="4" w:space="0"/>
            </w:tcBorders>
            <w:shd w:val="clear" w:color="auto" w:fill="auto"/>
            <w:vAlign w:val="center"/>
          </w:tcPr>
          <w:p w14:paraId="19A03D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0D7A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B1BF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D4126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对超过水污染物排放标准或者超过重点水污染物排放总量控制指标排放水污染物的处罚</w:t>
            </w:r>
          </w:p>
        </w:tc>
        <w:tc>
          <w:tcPr>
            <w:tcW w:w="1260" w:type="dxa"/>
            <w:tcBorders>
              <w:top w:val="nil"/>
              <w:left w:val="nil"/>
              <w:bottom w:val="single" w:color="auto" w:sz="4" w:space="0"/>
              <w:right w:val="single" w:color="auto" w:sz="4" w:space="0"/>
            </w:tcBorders>
            <w:shd w:val="clear" w:color="auto" w:fill="auto"/>
            <w:vAlign w:val="center"/>
          </w:tcPr>
          <w:p w14:paraId="6D91D4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4617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EBD7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A4C05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对排污单位隐瞒有关情况或者提供虚假材料申请行政许可的处罚</w:t>
            </w:r>
          </w:p>
        </w:tc>
        <w:tc>
          <w:tcPr>
            <w:tcW w:w="1260" w:type="dxa"/>
            <w:tcBorders>
              <w:top w:val="nil"/>
              <w:left w:val="nil"/>
              <w:bottom w:val="single" w:color="auto" w:sz="4" w:space="0"/>
              <w:right w:val="single" w:color="auto" w:sz="4" w:space="0"/>
            </w:tcBorders>
            <w:shd w:val="clear" w:color="auto" w:fill="auto"/>
            <w:vAlign w:val="center"/>
          </w:tcPr>
          <w:p w14:paraId="11A3A2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F638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C81F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77250F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对未按规定进行环境影响评价，擅自开工建设的处罚</w:t>
            </w:r>
          </w:p>
        </w:tc>
        <w:tc>
          <w:tcPr>
            <w:tcW w:w="1260" w:type="dxa"/>
            <w:tcBorders>
              <w:top w:val="nil"/>
              <w:left w:val="nil"/>
              <w:bottom w:val="single" w:color="auto" w:sz="4" w:space="0"/>
              <w:right w:val="single" w:color="auto" w:sz="4" w:space="0"/>
            </w:tcBorders>
            <w:shd w:val="clear" w:color="auto" w:fill="auto"/>
            <w:vAlign w:val="center"/>
          </w:tcPr>
          <w:p w14:paraId="735ED5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F0FE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EC6F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46DA21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对未依法备案环境影响登记表的处罚</w:t>
            </w:r>
          </w:p>
        </w:tc>
        <w:tc>
          <w:tcPr>
            <w:tcW w:w="1260" w:type="dxa"/>
            <w:tcBorders>
              <w:top w:val="nil"/>
              <w:left w:val="nil"/>
              <w:bottom w:val="single" w:color="auto" w:sz="4" w:space="0"/>
              <w:right w:val="single" w:color="auto" w:sz="4" w:space="0"/>
            </w:tcBorders>
            <w:shd w:val="clear" w:color="auto" w:fill="auto"/>
            <w:vAlign w:val="center"/>
          </w:tcPr>
          <w:p w14:paraId="150680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98FC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D425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3C9CAA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对编制建设项目初步设计未落实污染防治措施及环保投资概算等行为的处罚</w:t>
            </w:r>
          </w:p>
        </w:tc>
        <w:tc>
          <w:tcPr>
            <w:tcW w:w="1260" w:type="dxa"/>
            <w:tcBorders>
              <w:top w:val="nil"/>
              <w:left w:val="nil"/>
              <w:bottom w:val="single" w:color="auto" w:sz="4" w:space="0"/>
              <w:right w:val="single" w:color="auto" w:sz="4" w:space="0"/>
            </w:tcBorders>
            <w:shd w:val="clear" w:color="auto" w:fill="auto"/>
            <w:vAlign w:val="center"/>
          </w:tcPr>
          <w:p w14:paraId="0BC377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EFDE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F0C8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9CC99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对建设过程中未同时实施审批决定中的环保措施的处罚</w:t>
            </w:r>
          </w:p>
        </w:tc>
        <w:tc>
          <w:tcPr>
            <w:tcW w:w="1260" w:type="dxa"/>
            <w:tcBorders>
              <w:top w:val="nil"/>
              <w:left w:val="nil"/>
              <w:bottom w:val="single" w:color="auto" w:sz="4" w:space="0"/>
              <w:right w:val="single" w:color="auto" w:sz="4" w:space="0"/>
            </w:tcBorders>
            <w:shd w:val="clear" w:color="auto" w:fill="auto"/>
            <w:vAlign w:val="center"/>
          </w:tcPr>
          <w:p w14:paraId="434FC3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C307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21A4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41FC2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对环保设施未建成、未验收即投入生产或者使用等行为的处罚</w:t>
            </w:r>
          </w:p>
        </w:tc>
        <w:tc>
          <w:tcPr>
            <w:tcW w:w="1260" w:type="dxa"/>
            <w:tcBorders>
              <w:top w:val="nil"/>
              <w:left w:val="nil"/>
              <w:bottom w:val="single" w:color="auto" w:sz="4" w:space="0"/>
              <w:right w:val="single" w:color="auto" w:sz="4" w:space="0"/>
            </w:tcBorders>
            <w:shd w:val="clear" w:color="auto" w:fill="auto"/>
            <w:vAlign w:val="center"/>
          </w:tcPr>
          <w:p w14:paraId="24AEA3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A181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94A5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28329E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对建设单位未依法向社会公开环境保护设施验收报告的处罚</w:t>
            </w:r>
          </w:p>
        </w:tc>
        <w:tc>
          <w:tcPr>
            <w:tcW w:w="1260" w:type="dxa"/>
            <w:tcBorders>
              <w:top w:val="nil"/>
              <w:left w:val="nil"/>
              <w:bottom w:val="single" w:color="auto" w:sz="4" w:space="0"/>
              <w:right w:val="single" w:color="auto" w:sz="4" w:space="0"/>
            </w:tcBorders>
            <w:shd w:val="clear" w:color="auto" w:fill="auto"/>
            <w:vAlign w:val="center"/>
          </w:tcPr>
          <w:p w14:paraId="7CCF62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7A86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B979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0EAB53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对从事技术评估的技术单位违规收取费用的处罚</w:t>
            </w:r>
          </w:p>
        </w:tc>
        <w:tc>
          <w:tcPr>
            <w:tcW w:w="1260" w:type="dxa"/>
            <w:tcBorders>
              <w:top w:val="nil"/>
              <w:left w:val="nil"/>
              <w:bottom w:val="single" w:color="auto" w:sz="4" w:space="0"/>
              <w:right w:val="single" w:color="auto" w:sz="4" w:space="0"/>
            </w:tcBorders>
            <w:shd w:val="clear" w:color="auto" w:fill="auto"/>
            <w:vAlign w:val="center"/>
          </w:tcPr>
          <w:p w14:paraId="7D23F4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08BA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037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78875D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对未按规定开展突发环境事件风险评估工作，确定风险等级等行为的处罚</w:t>
            </w:r>
          </w:p>
        </w:tc>
        <w:tc>
          <w:tcPr>
            <w:tcW w:w="1260" w:type="dxa"/>
            <w:tcBorders>
              <w:top w:val="nil"/>
              <w:left w:val="nil"/>
              <w:bottom w:val="single" w:color="auto" w:sz="4" w:space="0"/>
              <w:right w:val="single" w:color="auto" w:sz="4" w:space="0"/>
            </w:tcBorders>
            <w:shd w:val="clear" w:color="auto" w:fill="auto"/>
            <w:vAlign w:val="center"/>
          </w:tcPr>
          <w:p w14:paraId="2F9F5F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C097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154B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6F47D7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对自然保护区管理机构拒不接受生态环境主管部门检查或在检查时弄虚作假的处罚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67EE7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710E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8738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4B9CCD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对在自然保护地内进行非法开矿、修路、筑坝、建设造成生态破坏的处罚</w:t>
            </w:r>
          </w:p>
        </w:tc>
        <w:tc>
          <w:tcPr>
            <w:tcW w:w="1260" w:type="dxa"/>
            <w:tcBorders>
              <w:top w:val="nil"/>
              <w:left w:val="nil"/>
              <w:bottom w:val="single" w:color="auto" w:sz="4" w:space="0"/>
              <w:right w:val="single" w:color="auto" w:sz="4" w:space="0"/>
            </w:tcBorders>
            <w:shd w:val="clear" w:color="auto" w:fill="auto"/>
            <w:vAlign w:val="center"/>
          </w:tcPr>
          <w:p w14:paraId="18A53F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3AC6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4D6C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798480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对拒绝、阻挠监督检查，或者在接受水污染监督检查时弄虚作假的处罚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2B8AB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3E3E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47B9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5B0480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对未按照规定对所排放的水污染物自行监测等行为的处罚</w:t>
            </w:r>
          </w:p>
        </w:tc>
        <w:tc>
          <w:tcPr>
            <w:tcW w:w="1260" w:type="dxa"/>
            <w:tcBorders>
              <w:top w:val="nil"/>
              <w:left w:val="nil"/>
              <w:bottom w:val="single" w:color="auto" w:sz="4" w:space="0"/>
              <w:right w:val="single" w:color="auto" w:sz="4" w:space="0"/>
            </w:tcBorders>
            <w:shd w:val="clear" w:color="auto" w:fill="auto"/>
            <w:vAlign w:val="center"/>
          </w:tcPr>
          <w:p w14:paraId="584DFC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6462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7D59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67D6B9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对违规设置排污口的处罚</w:t>
            </w:r>
          </w:p>
        </w:tc>
        <w:tc>
          <w:tcPr>
            <w:tcW w:w="1260" w:type="dxa"/>
            <w:tcBorders>
              <w:top w:val="nil"/>
              <w:left w:val="nil"/>
              <w:bottom w:val="single" w:color="auto" w:sz="4" w:space="0"/>
              <w:right w:val="single" w:color="auto" w:sz="4" w:space="0"/>
            </w:tcBorders>
            <w:shd w:val="clear" w:color="auto" w:fill="auto"/>
            <w:vAlign w:val="center"/>
          </w:tcPr>
          <w:p w14:paraId="735785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8EA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01B4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4EA9F4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对违法向水体排放油类、酸液、碱液等行为的处罚</w:t>
            </w:r>
          </w:p>
        </w:tc>
        <w:tc>
          <w:tcPr>
            <w:tcW w:w="1260" w:type="dxa"/>
            <w:tcBorders>
              <w:top w:val="nil"/>
              <w:left w:val="nil"/>
              <w:bottom w:val="single" w:color="auto" w:sz="4" w:space="0"/>
              <w:right w:val="single" w:color="auto" w:sz="4" w:space="0"/>
            </w:tcBorders>
            <w:shd w:val="clear" w:color="auto" w:fill="auto"/>
            <w:vAlign w:val="center"/>
          </w:tcPr>
          <w:p w14:paraId="663281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BC07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E39A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6D6E44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对在饮用水水源一级保护区内新建、改建、扩建与供水设施和保护水源无关的建设项目等行为的处罚</w:t>
            </w:r>
          </w:p>
        </w:tc>
        <w:tc>
          <w:tcPr>
            <w:tcW w:w="1260" w:type="dxa"/>
            <w:tcBorders>
              <w:top w:val="nil"/>
              <w:left w:val="nil"/>
              <w:bottom w:val="single" w:color="auto" w:sz="4" w:space="0"/>
              <w:right w:val="single" w:color="auto" w:sz="4" w:space="0"/>
            </w:tcBorders>
            <w:shd w:val="clear" w:color="auto" w:fill="auto"/>
            <w:vAlign w:val="center"/>
          </w:tcPr>
          <w:p w14:paraId="1D8FD4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9F60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81D8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5EC71F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对被责令改正的企业事业单位和其他生产经营者继续违法排放水污染物等行为的处罚</w:t>
            </w:r>
          </w:p>
        </w:tc>
        <w:tc>
          <w:tcPr>
            <w:tcW w:w="1260" w:type="dxa"/>
            <w:tcBorders>
              <w:top w:val="nil"/>
              <w:left w:val="nil"/>
              <w:bottom w:val="single" w:color="auto" w:sz="4" w:space="0"/>
              <w:right w:val="single" w:color="auto" w:sz="4" w:space="0"/>
            </w:tcBorders>
            <w:shd w:val="clear" w:color="auto" w:fill="auto"/>
            <w:vAlign w:val="center"/>
          </w:tcPr>
          <w:p w14:paraId="58704D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C8B4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765B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A055F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对不按规定制定水污染事故的应急方案等行为的处罚</w:t>
            </w:r>
          </w:p>
        </w:tc>
        <w:tc>
          <w:tcPr>
            <w:tcW w:w="1260" w:type="dxa"/>
            <w:tcBorders>
              <w:top w:val="nil"/>
              <w:left w:val="nil"/>
              <w:bottom w:val="single" w:color="auto" w:sz="4" w:space="0"/>
              <w:right w:val="single" w:color="auto" w:sz="4" w:space="0"/>
            </w:tcBorders>
            <w:shd w:val="clear" w:color="auto" w:fill="auto"/>
            <w:vAlign w:val="center"/>
          </w:tcPr>
          <w:p w14:paraId="3FEBB5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B051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C929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4F5A80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对造成水污染事故的处罚</w:t>
            </w:r>
          </w:p>
        </w:tc>
        <w:tc>
          <w:tcPr>
            <w:tcW w:w="1260" w:type="dxa"/>
            <w:tcBorders>
              <w:top w:val="nil"/>
              <w:left w:val="nil"/>
              <w:bottom w:val="single" w:color="auto" w:sz="4" w:space="0"/>
              <w:right w:val="single" w:color="auto" w:sz="4" w:space="0"/>
            </w:tcBorders>
            <w:shd w:val="clear" w:color="auto" w:fill="auto"/>
            <w:vAlign w:val="center"/>
          </w:tcPr>
          <w:p w14:paraId="783FF3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5843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374B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7C7828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对拒不接受大气污染监督检查或在接受监督检查时弄虚作假的处罚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2F2507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8E89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C6C2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4E1289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对未依法取得排污许可证排放大气污染物等行为受到罚款处罚，被责令改正，拒不改正的处罚</w:t>
            </w:r>
          </w:p>
        </w:tc>
        <w:tc>
          <w:tcPr>
            <w:tcW w:w="1260" w:type="dxa"/>
            <w:tcBorders>
              <w:top w:val="nil"/>
              <w:left w:val="nil"/>
              <w:bottom w:val="single" w:color="auto" w:sz="4" w:space="0"/>
              <w:right w:val="single" w:color="auto" w:sz="4" w:space="0"/>
            </w:tcBorders>
            <w:shd w:val="clear" w:color="auto" w:fill="auto"/>
            <w:vAlign w:val="center"/>
          </w:tcPr>
          <w:p w14:paraId="5F2CE6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1564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DAB7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2FD395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对侵占、损毁或者擅自移动、改变大气环境质量监测设施等行为的处罚</w:t>
            </w:r>
          </w:p>
        </w:tc>
        <w:tc>
          <w:tcPr>
            <w:tcW w:w="1260" w:type="dxa"/>
            <w:tcBorders>
              <w:top w:val="nil"/>
              <w:left w:val="nil"/>
              <w:bottom w:val="single" w:color="auto" w:sz="4" w:space="0"/>
              <w:right w:val="single" w:color="auto" w:sz="4" w:space="0"/>
            </w:tcBorders>
            <w:shd w:val="clear" w:color="auto" w:fill="auto"/>
            <w:vAlign w:val="center"/>
          </w:tcPr>
          <w:p w14:paraId="1AEC17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052B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2DB1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69F2A3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对单位燃用不符合质量标准的煤炭、石油焦的处罚</w:t>
            </w:r>
          </w:p>
        </w:tc>
        <w:tc>
          <w:tcPr>
            <w:tcW w:w="1260" w:type="dxa"/>
            <w:tcBorders>
              <w:top w:val="nil"/>
              <w:left w:val="nil"/>
              <w:bottom w:val="single" w:color="auto" w:sz="4" w:space="0"/>
              <w:right w:val="single" w:color="auto" w:sz="4" w:space="0"/>
            </w:tcBorders>
            <w:shd w:val="clear" w:color="auto" w:fill="auto"/>
            <w:vAlign w:val="center"/>
          </w:tcPr>
          <w:p w14:paraId="13D45A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EF9F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AEF7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1012C4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对在禁燃区内新、扩建燃用高污染燃料的设施等行为的处罚</w:t>
            </w:r>
          </w:p>
        </w:tc>
        <w:tc>
          <w:tcPr>
            <w:tcW w:w="1260" w:type="dxa"/>
            <w:tcBorders>
              <w:top w:val="nil"/>
              <w:left w:val="nil"/>
              <w:bottom w:val="single" w:color="auto" w:sz="4" w:space="0"/>
              <w:right w:val="single" w:color="auto" w:sz="4" w:space="0"/>
            </w:tcBorders>
            <w:shd w:val="clear" w:color="auto" w:fill="auto"/>
            <w:vAlign w:val="center"/>
          </w:tcPr>
          <w:p w14:paraId="640FC7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D67A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2E93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3D69DC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对生产、进口、销售或者使用不符合规定标准或者要求锅炉的处罚</w:t>
            </w:r>
          </w:p>
        </w:tc>
        <w:tc>
          <w:tcPr>
            <w:tcW w:w="1260" w:type="dxa"/>
            <w:tcBorders>
              <w:top w:val="nil"/>
              <w:left w:val="nil"/>
              <w:bottom w:val="single" w:color="auto" w:sz="4" w:space="0"/>
              <w:right w:val="single" w:color="auto" w:sz="4" w:space="0"/>
            </w:tcBorders>
            <w:shd w:val="clear" w:color="auto" w:fill="auto"/>
            <w:vAlign w:val="center"/>
          </w:tcPr>
          <w:p w14:paraId="6354BA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F808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CA46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7C2EDE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对违反挥发性有机物治理相关规定的处罚</w:t>
            </w:r>
          </w:p>
        </w:tc>
        <w:tc>
          <w:tcPr>
            <w:tcW w:w="1260" w:type="dxa"/>
            <w:tcBorders>
              <w:top w:val="nil"/>
              <w:left w:val="nil"/>
              <w:bottom w:val="single" w:color="auto" w:sz="4" w:space="0"/>
              <w:right w:val="single" w:color="auto" w:sz="4" w:space="0"/>
            </w:tcBorders>
            <w:shd w:val="clear" w:color="auto" w:fill="auto"/>
            <w:vAlign w:val="center"/>
          </w:tcPr>
          <w:p w14:paraId="59F787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5F63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116F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C81E4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对伪造机动车、非道路移动机械排放检验结果等行为的处罚</w:t>
            </w:r>
          </w:p>
        </w:tc>
        <w:tc>
          <w:tcPr>
            <w:tcW w:w="1260" w:type="dxa"/>
            <w:tcBorders>
              <w:top w:val="nil"/>
              <w:left w:val="nil"/>
              <w:bottom w:val="single" w:color="auto" w:sz="4" w:space="0"/>
              <w:right w:val="single" w:color="auto" w:sz="4" w:space="0"/>
            </w:tcBorders>
            <w:shd w:val="clear" w:color="auto" w:fill="auto"/>
            <w:vAlign w:val="center"/>
          </w:tcPr>
          <w:p w14:paraId="2150F6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4EBE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F582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4DDA8E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对弄虚作假的方式通过机动车排放检验或者破坏机动车车载排放诊断系统的处罚</w:t>
            </w:r>
          </w:p>
        </w:tc>
        <w:tc>
          <w:tcPr>
            <w:tcW w:w="1260" w:type="dxa"/>
            <w:tcBorders>
              <w:top w:val="nil"/>
              <w:left w:val="nil"/>
              <w:bottom w:val="single" w:color="auto" w:sz="4" w:space="0"/>
              <w:right w:val="single" w:color="auto" w:sz="4" w:space="0"/>
            </w:tcBorders>
            <w:shd w:val="clear" w:color="auto" w:fill="auto"/>
            <w:vAlign w:val="center"/>
          </w:tcPr>
          <w:p w14:paraId="3E3A0E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AC80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6FFE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5B1B25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对使用排放不合格的非道路移动机械等行为的处罚</w:t>
            </w:r>
          </w:p>
        </w:tc>
        <w:tc>
          <w:tcPr>
            <w:tcW w:w="1260" w:type="dxa"/>
            <w:tcBorders>
              <w:top w:val="nil"/>
              <w:left w:val="nil"/>
              <w:bottom w:val="single" w:color="auto" w:sz="4" w:space="0"/>
              <w:right w:val="single" w:color="auto" w:sz="4" w:space="0"/>
            </w:tcBorders>
            <w:shd w:val="clear" w:color="auto" w:fill="auto"/>
            <w:vAlign w:val="center"/>
          </w:tcPr>
          <w:p w14:paraId="45AFA0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0E60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D3CA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0599E2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对在禁止使用高排放非道路移动机械的区域使用高排放非道路移动机械的处罚</w:t>
            </w:r>
          </w:p>
        </w:tc>
        <w:tc>
          <w:tcPr>
            <w:tcW w:w="1260" w:type="dxa"/>
            <w:tcBorders>
              <w:top w:val="nil"/>
              <w:left w:val="nil"/>
              <w:bottom w:val="single" w:color="auto" w:sz="4" w:space="0"/>
              <w:right w:val="single" w:color="auto" w:sz="4" w:space="0"/>
            </w:tcBorders>
            <w:shd w:val="clear" w:color="auto" w:fill="auto"/>
            <w:vAlign w:val="center"/>
          </w:tcPr>
          <w:p w14:paraId="77E2CC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9DD7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ECB9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2067DC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对未密闭煤炭、煤矸石、煤渣等易产生扬尘的物料等行为的处罚</w:t>
            </w:r>
          </w:p>
        </w:tc>
        <w:tc>
          <w:tcPr>
            <w:tcW w:w="1260" w:type="dxa"/>
            <w:tcBorders>
              <w:top w:val="nil"/>
              <w:left w:val="nil"/>
              <w:bottom w:val="single" w:color="auto" w:sz="4" w:space="0"/>
              <w:right w:val="single" w:color="auto" w:sz="4" w:space="0"/>
            </w:tcBorders>
            <w:shd w:val="clear" w:color="auto" w:fill="auto"/>
            <w:vAlign w:val="center"/>
          </w:tcPr>
          <w:p w14:paraId="198B62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B68E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6F5A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67201F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对干洗、机动车维修未设置废气污染防治设施并保持正常使用，影响周边环境的处罚</w:t>
            </w:r>
          </w:p>
        </w:tc>
        <w:tc>
          <w:tcPr>
            <w:tcW w:w="1260" w:type="dxa"/>
            <w:tcBorders>
              <w:top w:val="nil"/>
              <w:left w:val="nil"/>
              <w:bottom w:val="single" w:color="auto" w:sz="4" w:space="0"/>
              <w:right w:val="single" w:color="auto" w:sz="4" w:space="0"/>
            </w:tcBorders>
            <w:shd w:val="clear" w:color="auto" w:fill="auto"/>
            <w:vAlign w:val="center"/>
          </w:tcPr>
          <w:p w14:paraId="34CBB0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739C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01BA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78613D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对造成大气污染事故的处罚</w:t>
            </w:r>
          </w:p>
        </w:tc>
        <w:tc>
          <w:tcPr>
            <w:tcW w:w="1260" w:type="dxa"/>
            <w:tcBorders>
              <w:top w:val="nil"/>
              <w:left w:val="nil"/>
              <w:bottom w:val="single" w:color="auto" w:sz="4" w:space="0"/>
              <w:right w:val="single" w:color="auto" w:sz="4" w:space="0"/>
            </w:tcBorders>
            <w:shd w:val="clear" w:color="auto" w:fill="auto"/>
            <w:vAlign w:val="center"/>
          </w:tcPr>
          <w:p w14:paraId="534C0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1964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6D84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13FADB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对拒不接受消耗臭氧层物质检查或在检查时弄虚作假的处罚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6F8060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C18D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D102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36F8C0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对应当申请领取使用配额许可证的单位无使用配额许可证使用消耗臭氧层物质的处罚</w:t>
            </w:r>
          </w:p>
        </w:tc>
        <w:tc>
          <w:tcPr>
            <w:tcW w:w="1260" w:type="dxa"/>
            <w:tcBorders>
              <w:top w:val="nil"/>
              <w:left w:val="nil"/>
              <w:bottom w:val="single" w:color="auto" w:sz="4" w:space="0"/>
              <w:right w:val="single" w:color="auto" w:sz="4" w:space="0"/>
            </w:tcBorders>
            <w:shd w:val="clear" w:color="auto" w:fill="auto"/>
            <w:vAlign w:val="center"/>
          </w:tcPr>
          <w:p w14:paraId="46832C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2616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52D0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6B3BF7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对无生产配额许可证生产消耗臭氧层物质的处罚</w:t>
            </w:r>
          </w:p>
        </w:tc>
        <w:tc>
          <w:tcPr>
            <w:tcW w:w="1260" w:type="dxa"/>
            <w:tcBorders>
              <w:top w:val="nil"/>
              <w:left w:val="nil"/>
              <w:bottom w:val="single" w:color="auto" w:sz="4" w:space="0"/>
              <w:right w:val="single" w:color="auto" w:sz="4" w:space="0"/>
            </w:tcBorders>
            <w:shd w:val="clear" w:color="auto" w:fill="auto"/>
            <w:vAlign w:val="center"/>
          </w:tcPr>
          <w:p w14:paraId="3C3B96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43E7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7271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2715E8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对向不符合规定的单位销售或者购买消耗臭氧层物质的处罚</w:t>
            </w:r>
          </w:p>
        </w:tc>
        <w:tc>
          <w:tcPr>
            <w:tcW w:w="1260" w:type="dxa"/>
            <w:tcBorders>
              <w:top w:val="nil"/>
              <w:left w:val="nil"/>
              <w:bottom w:val="single" w:color="auto" w:sz="4" w:space="0"/>
              <w:right w:val="single" w:color="auto" w:sz="4" w:space="0"/>
            </w:tcBorders>
            <w:shd w:val="clear" w:color="auto" w:fill="auto"/>
            <w:vAlign w:val="center"/>
          </w:tcPr>
          <w:p w14:paraId="6AD405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0F70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2027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3EA3EF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对未按照规定防止或者减少消耗臭氧层物质的泄漏和排放的处罚</w:t>
            </w:r>
          </w:p>
        </w:tc>
        <w:tc>
          <w:tcPr>
            <w:tcW w:w="1260" w:type="dxa"/>
            <w:tcBorders>
              <w:top w:val="nil"/>
              <w:left w:val="nil"/>
              <w:bottom w:val="single" w:color="auto" w:sz="4" w:space="0"/>
              <w:right w:val="single" w:color="auto" w:sz="4" w:space="0"/>
            </w:tcBorders>
            <w:shd w:val="clear" w:color="auto" w:fill="auto"/>
            <w:vAlign w:val="center"/>
          </w:tcPr>
          <w:p w14:paraId="684FC9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47D6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E510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7D8B21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对未按照规定对消耗臭氧层物质进行回收等行为的处罚</w:t>
            </w:r>
          </w:p>
        </w:tc>
        <w:tc>
          <w:tcPr>
            <w:tcW w:w="1260" w:type="dxa"/>
            <w:tcBorders>
              <w:top w:val="nil"/>
              <w:left w:val="nil"/>
              <w:bottom w:val="single" w:color="auto" w:sz="4" w:space="0"/>
              <w:right w:val="single" w:color="auto" w:sz="4" w:space="0"/>
            </w:tcBorders>
            <w:shd w:val="clear" w:color="auto" w:fill="auto"/>
            <w:vAlign w:val="center"/>
          </w:tcPr>
          <w:p w14:paraId="706C9D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2AF7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32BE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71A2D1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对未按照规定进行无害化处置直接向大气排放的处罚</w:t>
            </w:r>
          </w:p>
        </w:tc>
        <w:tc>
          <w:tcPr>
            <w:tcW w:w="1260" w:type="dxa"/>
            <w:tcBorders>
              <w:top w:val="nil"/>
              <w:left w:val="nil"/>
              <w:bottom w:val="single" w:color="auto" w:sz="4" w:space="0"/>
              <w:right w:val="single" w:color="auto" w:sz="4" w:space="0"/>
            </w:tcBorders>
            <w:shd w:val="clear" w:color="auto" w:fill="auto"/>
            <w:vAlign w:val="center"/>
          </w:tcPr>
          <w:p w14:paraId="622A40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E789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5858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657E71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对从事消耗臭氧层物质经营活动的单位未按规定向环境保护主管部门备案等行为的处罚</w:t>
            </w:r>
          </w:p>
        </w:tc>
        <w:tc>
          <w:tcPr>
            <w:tcW w:w="1260" w:type="dxa"/>
            <w:tcBorders>
              <w:top w:val="nil"/>
              <w:left w:val="nil"/>
              <w:bottom w:val="single" w:color="auto" w:sz="4" w:space="0"/>
              <w:right w:val="single" w:color="auto" w:sz="4" w:space="0"/>
            </w:tcBorders>
            <w:shd w:val="clear" w:color="auto" w:fill="auto"/>
            <w:vAlign w:val="center"/>
          </w:tcPr>
          <w:p w14:paraId="054ADF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4A4C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44CA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4E5C84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对拒不接受噪声污染检查或在检查时弄虚作假的处罚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3D1F34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7344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7840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305256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对环境噪声污染防治设施没有建成或者没有达到国家规定的要求，擅自投入生产或者使用的处罚</w:t>
            </w:r>
          </w:p>
        </w:tc>
        <w:tc>
          <w:tcPr>
            <w:tcW w:w="1260" w:type="dxa"/>
            <w:tcBorders>
              <w:top w:val="nil"/>
              <w:left w:val="nil"/>
              <w:bottom w:val="single" w:color="auto" w:sz="4" w:space="0"/>
              <w:right w:val="single" w:color="auto" w:sz="4" w:space="0"/>
            </w:tcBorders>
            <w:shd w:val="clear" w:color="auto" w:fill="auto"/>
            <w:vAlign w:val="center"/>
          </w:tcPr>
          <w:p w14:paraId="174B5C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CC77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6DA0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2A7283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对拒报或者谎报规定环境噪声排放申报事项的处罚</w:t>
            </w:r>
          </w:p>
        </w:tc>
        <w:tc>
          <w:tcPr>
            <w:tcW w:w="1260" w:type="dxa"/>
            <w:tcBorders>
              <w:top w:val="nil"/>
              <w:left w:val="nil"/>
              <w:bottom w:val="single" w:color="auto" w:sz="4" w:space="0"/>
              <w:right w:val="single" w:color="auto" w:sz="4" w:space="0"/>
            </w:tcBorders>
            <w:shd w:val="clear" w:color="auto" w:fill="auto"/>
            <w:vAlign w:val="center"/>
          </w:tcPr>
          <w:p w14:paraId="7B3DF5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5A33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B2DB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5ACD4B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对擅自拆除或者闲置噪声污染防治设施导致环境噪声超标的处罚</w:t>
            </w:r>
          </w:p>
        </w:tc>
        <w:tc>
          <w:tcPr>
            <w:tcW w:w="1260" w:type="dxa"/>
            <w:tcBorders>
              <w:top w:val="nil"/>
              <w:left w:val="nil"/>
              <w:bottom w:val="single" w:color="auto" w:sz="4" w:space="0"/>
              <w:right w:val="single" w:color="auto" w:sz="4" w:space="0"/>
            </w:tcBorders>
            <w:shd w:val="clear" w:color="auto" w:fill="auto"/>
            <w:vAlign w:val="center"/>
          </w:tcPr>
          <w:p w14:paraId="6CDBC4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1380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01E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602B0E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对经限期治理逾期未完成噪声污染治理任务的处罚</w:t>
            </w:r>
          </w:p>
        </w:tc>
        <w:tc>
          <w:tcPr>
            <w:tcW w:w="1260" w:type="dxa"/>
            <w:tcBorders>
              <w:top w:val="nil"/>
              <w:left w:val="nil"/>
              <w:bottom w:val="single" w:color="auto" w:sz="4" w:space="0"/>
              <w:right w:val="single" w:color="auto" w:sz="4" w:space="0"/>
            </w:tcBorders>
            <w:shd w:val="clear" w:color="auto" w:fill="auto"/>
            <w:vAlign w:val="center"/>
          </w:tcPr>
          <w:p w14:paraId="3896A1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37B4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FFE1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4798AB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对拒不接受固体废物污染检查或在检查时弄虚作假的处罚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0BA496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319C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D7FD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1D7171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对产生、收集、贮存、运输、利用、处置固体废物的单位未依法及时公开固体废物污染环境防治信息等行为的处罚</w:t>
            </w:r>
          </w:p>
        </w:tc>
        <w:tc>
          <w:tcPr>
            <w:tcW w:w="1260" w:type="dxa"/>
            <w:tcBorders>
              <w:top w:val="nil"/>
              <w:left w:val="nil"/>
              <w:bottom w:val="single" w:color="auto" w:sz="4" w:space="0"/>
              <w:right w:val="single" w:color="auto" w:sz="4" w:space="0"/>
            </w:tcBorders>
            <w:shd w:val="clear" w:color="auto" w:fill="auto"/>
            <w:vAlign w:val="center"/>
          </w:tcPr>
          <w:p w14:paraId="3BD2D0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6081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4D0D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62D854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对未按照规定设置危险废物识别标志等行为的处罚</w:t>
            </w:r>
          </w:p>
        </w:tc>
        <w:tc>
          <w:tcPr>
            <w:tcW w:w="1260" w:type="dxa"/>
            <w:tcBorders>
              <w:top w:val="nil"/>
              <w:left w:val="nil"/>
              <w:bottom w:val="single" w:color="auto" w:sz="4" w:space="0"/>
              <w:right w:val="single" w:color="auto" w:sz="4" w:space="0"/>
            </w:tcBorders>
            <w:shd w:val="clear" w:color="auto" w:fill="auto"/>
            <w:vAlign w:val="center"/>
          </w:tcPr>
          <w:p w14:paraId="1666B7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82A9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C06F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034846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对矿业固体废物贮存设施停止使用后未按规定封场的处罚</w:t>
            </w:r>
          </w:p>
        </w:tc>
        <w:tc>
          <w:tcPr>
            <w:tcW w:w="1260" w:type="dxa"/>
            <w:tcBorders>
              <w:top w:val="nil"/>
              <w:left w:val="nil"/>
              <w:bottom w:val="single" w:color="auto" w:sz="4" w:space="0"/>
              <w:right w:val="single" w:color="auto" w:sz="4" w:space="0"/>
            </w:tcBorders>
            <w:shd w:val="clear" w:color="auto" w:fill="auto"/>
            <w:vAlign w:val="center"/>
          </w:tcPr>
          <w:p w14:paraId="46DDEA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DAC9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7BC4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10DF6E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对造成固体废物污染环境事故的处罚</w:t>
            </w:r>
          </w:p>
        </w:tc>
        <w:tc>
          <w:tcPr>
            <w:tcW w:w="1260" w:type="dxa"/>
            <w:tcBorders>
              <w:top w:val="nil"/>
              <w:left w:val="nil"/>
              <w:bottom w:val="single" w:color="auto" w:sz="4" w:space="0"/>
              <w:right w:val="single" w:color="auto" w:sz="4" w:space="0"/>
            </w:tcBorders>
            <w:shd w:val="clear" w:color="auto" w:fill="auto"/>
            <w:vAlign w:val="center"/>
          </w:tcPr>
          <w:p w14:paraId="7451B2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FB0F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B7A7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0926A6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对土壤污染重点监管单位未制定、实施自行监测方案，或者未将监测数据报生态环境主管部门等行为的处罚</w:t>
            </w:r>
          </w:p>
        </w:tc>
        <w:tc>
          <w:tcPr>
            <w:tcW w:w="1260" w:type="dxa"/>
            <w:tcBorders>
              <w:top w:val="nil"/>
              <w:left w:val="nil"/>
              <w:bottom w:val="single" w:color="auto" w:sz="4" w:space="0"/>
              <w:right w:val="single" w:color="auto" w:sz="4" w:space="0"/>
            </w:tcBorders>
            <w:shd w:val="clear" w:color="auto" w:fill="auto"/>
            <w:vAlign w:val="center"/>
          </w:tcPr>
          <w:p w14:paraId="4BED06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4F11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A44E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063935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对向农用地排放重金属或者其他有毒有害物质含量超标的污水、污泥，以及可能造成土壤污染的清淤底泥、尾矿、矿渣等行为的处罚</w:t>
            </w:r>
          </w:p>
        </w:tc>
        <w:tc>
          <w:tcPr>
            <w:tcW w:w="1260" w:type="dxa"/>
            <w:tcBorders>
              <w:top w:val="nil"/>
              <w:left w:val="nil"/>
              <w:bottom w:val="single" w:color="auto" w:sz="4" w:space="0"/>
              <w:right w:val="single" w:color="auto" w:sz="4" w:space="0"/>
            </w:tcBorders>
            <w:shd w:val="clear" w:color="auto" w:fill="auto"/>
            <w:vAlign w:val="center"/>
          </w:tcPr>
          <w:p w14:paraId="2070E0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FB34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BDA6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2CF72E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对将重金属或者其他有毒有害物质含量超标的工业固体废物、生活垃圾或者污染土壤用于土地复垦的处罚</w:t>
            </w:r>
          </w:p>
        </w:tc>
        <w:tc>
          <w:tcPr>
            <w:tcW w:w="1260" w:type="dxa"/>
            <w:tcBorders>
              <w:top w:val="nil"/>
              <w:left w:val="nil"/>
              <w:bottom w:val="single" w:color="auto" w:sz="4" w:space="0"/>
              <w:right w:val="single" w:color="auto" w:sz="4" w:space="0"/>
            </w:tcBorders>
            <w:shd w:val="clear" w:color="auto" w:fill="auto"/>
            <w:vAlign w:val="center"/>
          </w:tcPr>
          <w:p w14:paraId="7FB0D0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368A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3B3F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277CBB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对出具虚假调查报告、风险评估报告、风险管控效果评估报告、修复效果评估报告的处罚</w:t>
            </w:r>
          </w:p>
        </w:tc>
        <w:tc>
          <w:tcPr>
            <w:tcW w:w="1260" w:type="dxa"/>
            <w:tcBorders>
              <w:top w:val="nil"/>
              <w:left w:val="nil"/>
              <w:bottom w:val="single" w:color="auto" w:sz="4" w:space="0"/>
              <w:right w:val="single" w:color="auto" w:sz="4" w:space="0"/>
            </w:tcBorders>
            <w:shd w:val="clear" w:color="auto" w:fill="auto"/>
            <w:vAlign w:val="center"/>
          </w:tcPr>
          <w:p w14:paraId="25AE33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DF9A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1A47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095773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对未单独收集、存放开发建设过程中剥离的表土等行为的处罚</w:t>
            </w:r>
          </w:p>
        </w:tc>
        <w:tc>
          <w:tcPr>
            <w:tcW w:w="1260" w:type="dxa"/>
            <w:tcBorders>
              <w:top w:val="nil"/>
              <w:left w:val="nil"/>
              <w:bottom w:val="single" w:color="auto" w:sz="4" w:space="0"/>
              <w:right w:val="single" w:color="auto" w:sz="4" w:space="0"/>
            </w:tcBorders>
            <w:shd w:val="clear" w:color="auto" w:fill="auto"/>
            <w:vAlign w:val="center"/>
          </w:tcPr>
          <w:p w14:paraId="1DEF3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9CA6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0B59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47B354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对未按照规定实施后期管理的处罚</w:t>
            </w:r>
          </w:p>
        </w:tc>
        <w:tc>
          <w:tcPr>
            <w:tcW w:w="1260" w:type="dxa"/>
            <w:tcBorders>
              <w:top w:val="nil"/>
              <w:left w:val="nil"/>
              <w:bottom w:val="single" w:color="auto" w:sz="4" w:space="0"/>
              <w:right w:val="single" w:color="auto" w:sz="4" w:space="0"/>
            </w:tcBorders>
            <w:shd w:val="clear" w:color="auto" w:fill="auto"/>
            <w:vAlign w:val="center"/>
          </w:tcPr>
          <w:p w14:paraId="289800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6DBF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C0C7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0F1D34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对拒不配合检查，或者在接受检查时弄虚作假的处罚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55F094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CE8E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0387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201805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对未按照规定进行土壤污染状况调查等行为的处罚</w:t>
            </w:r>
          </w:p>
        </w:tc>
        <w:tc>
          <w:tcPr>
            <w:tcW w:w="1260" w:type="dxa"/>
            <w:tcBorders>
              <w:top w:val="nil"/>
              <w:left w:val="nil"/>
              <w:bottom w:val="single" w:color="auto" w:sz="4" w:space="0"/>
              <w:right w:val="single" w:color="auto" w:sz="4" w:space="0"/>
            </w:tcBorders>
            <w:shd w:val="clear" w:color="auto" w:fill="auto"/>
            <w:vAlign w:val="center"/>
          </w:tcPr>
          <w:p w14:paraId="3220F2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A80E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56DA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422434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对土壤污染重点监管单位未按照规定将土壤污染防治工作方案报地方人民政府生态环境主管部门备案等行为的处罚</w:t>
            </w:r>
          </w:p>
        </w:tc>
        <w:tc>
          <w:tcPr>
            <w:tcW w:w="1260" w:type="dxa"/>
            <w:tcBorders>
              <w:top w:val="nil"/>
              <w:left w:val="nil"/>
              <w:bottom w:val="single" w:color="auto" w:sz="4" w:space="0"/>
              <w:right w:val="single" w:color="auto" w:sz="4" w:space="0"/>
            </w:tcBorders>
            <w:shd w:val="clear" w:color="auto" w:fill="auto"/>
            <w:vAlign w:val="center"/>
          </w:tcPr>
          <w:p w14:paraId="452FC5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5D3A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229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4A9922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未依法取得排污许可证产生工业固体废物的处罚</w:t>
            </w:r>
          </w:p>
        </w:tc>
        <w:tc>
          <w:tcPr>
            <w:tcW w:w="1260" w:type="dxa"/>
            <w:tcBorders>
              <w:top w:val="nil"/>
              <w:left w:val="nil"/>
              <w:bottom w:val="single" w:color="auto" w:sz="4" w:space="0"/>
              <w:right w:val="single" w:color="auto" w:sz="4" w:space="0"/>
            </w:tcBorders>
            <w:shd w:val="clear" w:color="auto" w:fill="auto"/>
            <w:vAlign w:val="center"/>
          </w:tcPr>
          <w:p w14:paraId="2C85D7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8088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8CB3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43571C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对危险废物产生者不处置其产生的危险废物又不承担依法应当承担的处置费用的处罚</w:t>
            </w:r>
          </w:p>
        </w:tc>
        <w:tc>
          <w:tcPr>
            <w:tcW w:w="1260" w:type="dxa"/>
            <w:tcBorders>
              <w:top w:val="nil"/>
              <w:left w:val="nil"/>
              <w:bottom w:val="single" w:color="auto" w:sz="4" w:space="0"/>
              <w:right w:val="single" w:color="auto" w:sz="4" w:space="0"/>
            </w:tcBorders>
            <w:shd w:val="clear" w:color="auto" w:fill="auto"/>
            <w:vAlign w:val="center"/>
          </w:tcPr>
          <w:p w14:paraId="6D443F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01FD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C806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2518E6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对无许可证从事收集、贮存、利用、处置危险废物经营活动的处罚</w:t>
            </w:r>
          </w:p>
        </w:tc>
        <w:tc>
          <w:tcPr>
            <w:tcW w:w="1260" w:type="dxa"/>
            <w:tcBorders>
              <w:top w:val="nil"/>
              <w:left w:val="nil"/>
              <w:bottom w:val="single" w:color="auto" w:sz="4" w:space="0"/>
              <w:right w:val="single" w:color="auto" w:sz="4" w:space="0"/>
            </w:tcBorders>
            <w:shd w:val="clear" w:color="auto" w:fill="auto"/>
            <w:vAlign w:val="center"/>
          </w:tcPr>
          <w:p w14:paraId="21838A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8654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3627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6016BA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对单位和其他生产经营者违反本法规定排放固体废物，受到罚款处罚，被责令改正，复查发现其继续实施该违法行为的处罚</w:t>
            </w:r>
          </w:p>
        </w:tc>
        <w:tc>
          <w:tcPr>
            <w:tcW w:w="1260" w:type="dxa"/>
            <w:tcBorders>
              <w:top w:val="nil"/>
              <w:left w:val="nil"/>
              <w:bottom w:val="single" w:color="auto" w:sz="4" w:space="0"/>
              <w:right w:val="single" w:color="auto" w:sz="4" w:space="0"/>
            </w:tcBorders>
            <w:shd w:val="clear" w:color="auto" w:fill="auto"/>
            <w:vAlign w:val="center"/>
          </w:tcPr>
          <w:p w14:paraId="1F41EF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2B4D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0511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3B3657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对从事畜禽规模养殖未及时收集、贮存、利用或者处置养殖过程中产生的畜禽粪污等固体废物的处罚</w:t>
            </w:r>
          </w:p>
        </w:tc>
        <w:tc>
          <w:tcPr>
            <w:tcW w:w="1260" w:type="dxa"/>
            <w:tcBorders>
              <w:top w:val="nil"/>
              <w:left w:val="nil"/>
              <w:bottom w:val="single" w:color="auto" w:sz="4" w:space="0"/>
              <w:right w:val="single" w:color="auto" w:sz="4" w:space="0"/>
            </w:tcBorders>
            <w:shd w:val="clear" w:color="auto" w:fill="auto"/>
            <w:vAlign w:val="center"/>
          </w:tcPr>
          <w:p w14:paraId="7C4046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1F67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407C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005490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对不按照规定报告有关环境监测结果行为的处罚</w:t>
            </w:r>
          </w:p>
        </w:tc>
        <w:tc>
          <w:tcPr>
            <w:tcW w:w="1260" w:type="dxa"/>
            <w:tcBorders>
              <w:top w:val="nil"/>
              <w:left w:val="nil"/>
              <w:bottom w:val="single" w:color="auto" w:sz="4" w:space="0"/>
              <w:right w:val="single" w:color="auto" w:sz="4" w:space="0"/>
            </w:tcBorders>
            <w:shd w:val="clear" w:color="auto" w:fill="auto"/>
            <w:vAlign w:val="center"/>
          </w:tcPr>
          <w:p w14:paraId="1697DC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2D5F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7973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0D4E86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对拒不接受放射性污染检查或被检查时不如实反映情况和提供必要资料的处罚</w:t>
            </w:r>
          </w:p>
        </w:tc>
        <w:tc>
          <w:tcPr>
            <w:tcW w:w="1260" w:type="dxa"/>
            <w:tcBorders>
              <w:top w:val="nil"/>
              <w:left w:val="nil"/>
              <w:bottom w:val="single" w:color="auto" w:sz="4" w:space="0"/>
              <w:right w:val="single" w:color="auto" w:sz="4" w:space="0"/>
            </w:tcBorders>
            <w:shd w:val="clear" w:color="auto" w:fill="auto"/>
            <w:vAlign w:val="center"/>
          </w:tcPr>
          <w:p w14:paraId="7F81FD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FBF3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97A1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149435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对未建造放射性污染防治设施、放射防护设施，或者防治防护设施未经验收合格，主体工程即投入生产或者使用的处罚</w:t>
            </w:r>
          </w:p>
        </w:tc>
        <w:tc>
          <w:tcPr>
            <w:tcW w:w="1260" w:type="dxa"/>
            <w:tcBorders>
              <w:top w:val="nil"/>
              <w:left w:val="nil"/>
              <w:bottom w:val="single" w:color="auto" w:sz="4" w:space="0"/>
              <w:right w:val="single" w:color="auto" w:sz="4" w:space="0"/>
            </w:tcBorders>
            <w:shd w:val="clear" w:color="auto" w:fill="auto"/>
            <w:vAlign w:val="center"/>
          </w:tcPr>
          <w:p w14:paraId="11CD28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1C65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C732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2D1F5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对违法生产、销售、使用、转让、进口、贮存放射性同位素和射线装置以及装备有放射性同位素仪表的处罚</w:t>
            </w:r>
          </w:p>
        </w:tc>
        <w:tc>
          <w:tcPr>
            <w:tcW w:w="1260" w:type="dxa"/>
            <w:tcBorders>
              <w:top w:val="nil"/>
              <w:left w:val="nil"/>
              <w:bottom w:val="single" w:color="auto" w:sz="4" w:space="0"/>
              <w:right w:val="single" w:color="auto" w:sz="4" w:space="0"/>
            </w:tcBorders>
            <w:shd w:val="clear" w:color="auto" w:fill="auto"/>
            <w:vAlign w:val="center"/>
          </w:tcPr>
          <w:p w14:paraId="15154B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2758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205F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1DB837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对不按照规定设置放射性标识、标志、中文警示说明等行为的处罚</w:t>
            </w:r>
          </w:p>
        </w:tc>
        <w:tc>
          <w:tcPr>
            <w:tcW w:w="1260" w:type="dxa"/>
            <w:tcBorders>
              <w:top w:val="nil"/>
              <w:left w:val="nil"/>
              <w:bottom w:val="single" w:color="auto" w:sz="4" w:space="0"/>
              <w:right w:val="single" w:color="auto" w:sz="4" w:space="0"/>
            </w:tcBorders>
            <w:shd w:val="clear" w:color="auto" w:fill="auto"/>
            <w:vAlign w:val="center"/>
          </w:tcPr>
          <w:p w14:paraId="0F0D6C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BFAC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0C2D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7FE2C4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对拒绝或者阻碍环境保护部门监督检查，或者在接受监督检查时弄虚作假等行为的处罚</w:t>
            </w:r>
          </w:p>
        </w:tc>
        <w:tc>
          <w:tcPr>
            <w:tcW w:w="1260" w:type="dxa"/>
            <w:tcBorders>
              <w:top w:val="nil"/>
              <w:left w:val="nil"/>
              <w:bottom w:val="single" w:color="auto" w:sz="4" w:space="0"/>
              <w:right w:val="single" w:color="auto" w:sz="4" w:space="0"/>
            </w:tcBorders>
            <w:shd w:val="clear" w:color="auto" w:fill="auto"/>
            <w:vAlign w:val="center"/>
          </w:tcPr>
          <w:p w14:paraId="51F204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A5AE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1EEE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6EC5E8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对未按规定向加工使用者传递风险控制信息的等行为的处罚</w:t>
            </w:r>
          </w:p>
        </w:tc>
        <w:tc>
          <w:tcPr>
            <w:tcW w:w="1260" w:type="dxa"/>
            <w:tcBorders>
              <w:top w:val="nil"/>
              <w:left w:val="nil"/>
              <w:bottom w:val="single" w:color="auto" w:sz="4" w:space="0"/>
              <w:right w:val="single" w:color="auto" w:sz="4" w:space="0"/>
            </w:tcBorders>
            <w:shd w:val="clear" w:color="auto" w:fill="auto"/>
            <w:vAlign w:val="center"/>
          </w:tcPr>
          <w:p w14:paraId="163940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739D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8726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0A528B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对无许可证从事放射性 同位素和射线装置生产、 销售、使用活动等行为的行政处罚</w:t>
            </w:r>
          </w:p>
        </w:tc>
        <w:tc>
          <w:tcPr>
            <w:tcW w:w="1260" w:type="dxa"/>
            <w:tcBorders>
              <w:top w:val="nil"/>
              <w:left w:val="nil"/>
              <w:bottom w:val="single" w:color="auto" w:sz="4" w:space="0"/>
              <w:right w:val="single" w:color="auto" w:sz="4" w:space="0"/>
            </w:tcBorders>
            <w:shd w:val="clear" w:color="auto" w:fill="auto"/>
            <w:vAlign w:val="center"/>
          </w:tcPr>
          <w:p w14:paraId="678A6A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51B66E">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1394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6563A5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对生产、销售、使用放射性同位素和射线装置的单位部分终止或者全部终止生产、销售、使用活 动，未按照规定办理许可 证变更或者注销手续的行政处罚</w:t>
            </w:r>
          </w:p>
        </w:tc>
        <w:tc>
          <w:tcPr>
            <w:tcW w:w="1260" w:type="dxa"/>
            <w:tcBorders>
              <w:top w:val="nil"/>
              <w:left w:val="nil"/>
              <w:bottom w:val="single" w:color="auto" w:sz="4" w:space="0"/>
              <w:right w:val="single" w:color="auto" w:sz="4" w:space="0"/>
            </w:tcBorders>
            <w:shd w:val="clear" w:color="auto" w:fill="auto"/>
            <w:vAlign w:val="center"/>
          </w:tcPr>
          <w:p w14:paraId="390A9F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E17E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34F2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7250C0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对伪造、变造、转让生产、 销售、使用放射性同位素和射线装置许可证的行政处罚</w:t>
            </w:r>
          </w:p>
        </w:tc>
        <w:tc>
          <w:tcPr>
            <w:tcW w:w="1260" w:type="dxa"/>
            <w:tcBorders>
              <w:top w:val="nil"/>
              <w:left w:val="nil"/>
              <w:bottom w:val="single" w:color="auto" w:sz="4" w:space="0"/>
              <w:right w:val="single" w:color="auto" w:sz="4" w:space="0"/>
            </w:tcBorders>
            <w:shd w:val="clear" w:color="auto" w:fill="auto"/>
            <w:vAlign w:val="center"/>
          </w:tcPr>
          <w:p w14:paraId="5F6641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9BE9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44C0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56D8AB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对伪造、变造、转让放射性同位素进口和转让批准文件的行政处罚</w:t>
            </w:r>
          </w:p>
        </w:tc>
        <w:tc>
          <w:tcPr>
            <w:tcW w:w="1260" w:type="dxa"/>
            <w:tcBorders>
              <w:top w:val="nil"/>
              <w:left w:val="nil"/>
              <w:bottom w:val="single" w:color="auto" w:sz="4" w:space="0"/>
              <w:right w:val="single" w:color="auto" w:sz="4" w:space="0"/>
            </w:tcBorders>
            <w:shd w:val="clear" w:color="auto" w:fill="auto"/>
            <w:vAlign w:val="center"/>
          </w:tcPr>
          <w:p w14:paraId="16F749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A13A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2D1D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448724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对转入、转出放射性同位素未按照规定备案等行为的行政处罚</w:t>
            </w:r>
          </w:p>
        </w:tc>
        <w:tc>
          <w:tcPr>
            <w:tcW w:w="1260" w:type="dxa"/>
            <w:tcBorders>
              <w:top w:val="nil"/>
              <w:left w:val="nil"/>
              <w:bottom w:val="single" w:color="auto" w:sz="4" w:space="0"/>
              <w:right w:val="single" w:color="auto" w:sz="4" w:space="0"/>
            </w:tcBorders>
            <w:shd w:val="clear" w:color="auto" w:fill="auto"/>
            <w:vAlign w:val="center"/>
          </w:tcPr>
          <w:p w14:paraId="5EE3A1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552908">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DC55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4FF8C1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对在室外、野外使用放射性同位素和射线装置，未按照国家有关安全和防护标准的要求划出安全 防护区域和设置明显的放射性标志等行为的行政处罚</w:t>
            </w:r>
          </w:p>
        </w:tc>
        <w:tc>
          <w:tcPr>
            <w:tcW w:w="1260" w:type="dxa"/>
            <w:tcBorders>
              <w:top w:val="nil"/>
              <w:left w:val="nil"/>
              <w:bottom w:val="single" w:color="auto" w:sz="4" w:space="0"/>
              <w:right w:val="single" w:color="auto" w:sz="4" w:space="0"/>
            </w:tcBorders>
            <w:shd w:val="clear" w:color="auto" w:fill="auto"/>
            <w:vAlign w:val="center"/>
          </w:tcPr>
          <w:p w14:paraId="0470E3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DA3E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7917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7BCD46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对未建立放射性同位素 产品台账等行为的行政 处罚</w:t>
            </w:r>
          </w:p>
        </w:tc>
        <w:tc>
          <w:tcPr>
            <w:tcW w:w="1260" w:type="dxa"/>
            <w:tcBorders>
              <w:top w:val="nil"/>
              <w:left w:val="nil"/>
              <w:bottom w:val="single" w:color="auto" w:sz="4" w:space="0"/>
              <w:right w:val="single" w:color="auto" w:sz="4" w:space="0"/>
            </w:tcBorders>
            <w:shd w:val="clear" w:color="auto" w:fill="auto"/>
            <w:vAlign w:val="center"/>
          </w:tcPr>
          <w:p w14:paraId="4B8A3C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1550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E39E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0FB36E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对未按照规定对本单位 的放射性同位素、射线装置安全和防护状况进行评估或者发现安全隐患 不及时整改等行为的行政处罚</w:t>
            </w:r>
          </w:p>
        </w:tc>
        <w:tc>
          <w:tcPr>
            <w:tcW w:w="1260" w:type="dxa"/>
            <w:tcBorders>
              <w:top w:val="nil"/>
              <w:left w:val="nil"/>
              <w:bottom w:val="single" w:color="auto" w:sz="4" w:space="0"/>
              <w:right w:val="single" w:color="auto" w:sz="4" w:space="0"/>
            </w:tcBorders>
            <w:shd w:val="clear" w:color="auto" w:fill="auto"/>
            <w:vAlign w:val="center"/>
          </w:tcPr>
          <w:p w14:paraId="3722DE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551D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405F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4883B6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对造成辐射事故的行政处罚</w:t>
            </w:r>
          </w:p>
        </w:tc>
        <w:tc>
          <w:tcPr>
            <w:tcW w:w="1260" w:type="dxa"/>
            <w:tcBorders>
              <w:top w:val="nil"/>
              <w:left w:val="nil"/>
              <w:bottom w:val="single" w:color="auto" w:sz="4" w:space="0"/>
              <w:right w:val="single" w:color="auto" w:sz="4" w:space="0"/>
            </w:tcBorders>
            <w:shd w:val="clear" w:color="auto" w:fill="auto"/>
            <w:vAlign w:val="center"/>
          </w:tcPr>
          <w:p w14:paraId="0A0B44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2075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F696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12A2C9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对未建造尾矿库或者不 按照放射性污染防治的 要求建造尾矿库，贮存、 处置铀(钍)矿和伴生放射性矿的尾矿等行为的 行政处罚</w:t>
            </w:r>
          </w:p>
        </w:tc>
        <w:tc>
          <w:tcPr>
            <w:tcW w:w="1260" w:type="dxa"/>
            <w:tcBorders>
              <w:top w:val="nil"/>
              <w:left w:val="nil"/>
              <w:bottom w:val="single" w:color="auto" w:sz="4" w:space="0"/>
              <w:right w:val="single" w:color="auto" w:sz="4" w:space="0"/>
            </w:tcBorders>
            <w:shd w:val="clear" w:color="auto" w:fill="auto"/>
            <w:vAlign w:val="center"/>
          </w:tcPr>
          <w:p w14:paraId="1CDAEB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EA33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076B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27CF1E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对未经许可擅自从事贮 存和处置放射性固体废 物活动等行为的行政处罚</w:t>
            </w:r>
          </w:p>
        </w:tc>
        <w:tc>
          <w:tcPr>
            <w:tcW w:w="1260" w:type="dxa"/>
            <w:tcBorders>
              <w:top w:val="nil"/>
              <w:left w:val="nil"/>
              <w:bottom w:val="single" w:color="auto" w:sz="4" w:space="0"/>
              <w:right w:val="single" w:color="auto" w:sz="4" w:space="0"/>
            </w:tcBorders>
            <w:shd w:val="clear" w:color="auto" w:fill="auto"/>
            <w:vAlign w:val="center"/>
          </w:tcPr>
          <w:p w14:paraId="5E3CFB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CEA1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E958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5C1BE1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对核设施营运单位、核技术利用单位或者放射性固体废物贮存、处置单位未按照规定如实报告放 射性废物管理有关情况的行政处罚</w:t>
            </w:r>
          </w:p>
        </w:tc>
        <w:tc>
          <w:tcPr>
            <w:tcW w:w="1260" w:type="dxa"/>
            <w:tcBorders>
              <w:top w:val="nil"/>
              <w:left w:val="nil"/>
              <w:bottom w:val="single" w:color="auto" w:sz="4" w:space="0"/>
              <w:right w:val="single" w:color="auto" w:sz="4" w:space="0"/>
            </w:tcBorders>
            <w:shd w:val="clear" w:color="auto" w:fill="auto"/>
            <w:vAlign w:val="center"/>
          </w:tcPr>
          <w:p w14:paraId="02D0E9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1BB9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E365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04A071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对核设施营运等单位未按照规定对有关工作人员进行技术培训和考核的行政处罚</w:t>
            </w:r>
          </w:p>
        </w:tc>
        <w:tc>
          <w:tcPr>
            <w:tcW w:w="1260" w:type="dxa"/>
            <w:tcBorders>
              <w:top w:val="nil"/>
              <w:left w:val="nil"/>
              <w:bottom w:val="single" w:color="auto" w:sz="4" w:space="0"/>
              <w:right w:val="single" w:color="auto" w:sz="4" w:space="0"/>
            </w:tcBorders>
            <w:shd w:val="clear" w:color="auto" w:fill="auto"/>
            <w:vAlign w:val="center"/>
          </w:tcPr>
          <w:p w14:paraId="68DDB5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2140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1849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2197C4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对在放射性物品运输中 造成核与辐射事故的行政处罚</w:t>
            </w:r>
          </w:p>
        </w:tc>
        <w:tc>
          <w:tcPr>
            <w:tcW w:w="1260" w:type="dxa"/>
            <w:tcBorders>
              <w:top w:val="nil"/>
              <w:left w:val="nil"/>
              <w:bottom w:val="single" w:color="auto" w:sz="4" w:space="0"/>
              <w:right w:val="single" w:color="auto" w:sz="4" w:space="0"/>
            </w:tcBorders>
            <w:shd w:val="clear" w:color="auto" w:fill="auto"/>
            <w:vAlign w:val="center"/>
          </w:tcPr>
          <w:p w14:paraId="5D2B1F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2509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3FF9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683F91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对托运人、承运人在放射性物品运输中未按照要求做好事故应急工作并报告事故的行政处罚</w:t>
            </w:r>
          </w:p>
        </w:tc>
        <w:tc>
          <w:tcPr>
            <w:tcW w:w="1260" w:type="dxa"/>
            <w:tcBorders>
              <w:top w:val="nil"/>
              <w:left w:val="nil"/>
              <w:bottom w:val="single" w:color="auto" w:sz="4" w:space="0"/>
              <w:right w:val="single" w:color="auto" w:sz="4" w:space="0"/>
            </w:tcBorders>
            <w:shd w:val="clear" w:color="auto" w:fill="auto"/>
            <w:vAlign w:val="center"/>
          </w:tcPr>
          <w:p w14:paraId="6BA44E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2674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E0C8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2B545F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对损毁、擅自移动饮用水水源保护区地理界标、警示标志和隔离防护设施行为的行政处罚</w:t>
            </w:r>
          </w:p>
        </w:tc>
        <w:tc>
          <w:tcPr>
            <w:tcW w:w="1260" w:type="dxa"/>
            <w:tcBorders>
              <w:top w:val="nil"/>
              <w:left w:val="nil"/>
              <w:bottom w:val="single" w:color="auto" w:sz="4" w:space="0"/>
              <w:right w:val="single" w:color="auto" w:sz="4" w:space="0"/>
            </w:tcBorders>
            <w:shd w:val="clear" w:color="auto" w:fill="auto"/>
            <w:vAlign w:val="center"/>
          </w:tcPr>
          <w:p w14:paraId="7782B2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B5E9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2C7E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1834A1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对在饮用水水源保护区和准保护区内设置易溶性、有毒有害废弃物暂存和转运站行为的行政处罚</w:t>
            </w:r>
          </w:p>
        </w:tc>
        <w:tc>
          <w:tcPr>
            <w:tcW w:w="1260" w:type="dxa"/>
            <w:tcBorders>
              <w:top w:val="nil"/>
              <w:left w:val="nil"/>
              <w:bottom w:val="single" w:color="auto" w:sz="4" w:space="0"/>
              <w:right w:val="single" w:color="auto" w:sz="4" w:space="0"/>
            </w:tcBorders>
            <w:shd w:val="clear" w:color="auto" w:fill="auto"/>
            <w:vAlign w:val="center"/>
          </w:tcPr>
          <w:p w14:paraId="4C2BE5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55AEB1">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C488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59873F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对在饮用水水源二级保护区内堆放化工原料、危险化学品、矿物油类以及有毒有害矿产品，从事规模化畜禽养殖、经营性取土和采石（砂）等行为的行政处罚</w:t>
            </w:r>
          </w:p>
        </w:tc>
        <w:tc>
          <w:tcPr>
            <w:tcW w:w="1260" w:type="dxa"/>
            <w:tcBorders>
              <w:top w:val="nil"/>
              <w:left w:val="nil"/>
              <w:bottom w:val="single" w:color="auto" w:sz="4" w:space="0"/>
              <w:right w:val="single" w:color="auto" w:sz="4" w:space="0"/>
            </w:tcBorders>
            <w:shd w:val="clear" w:color="auto" w:fill="auto"/>
            <w:vAlign w:val="center"/>
          </w:tcPr>
          <w:p w14:paraId="71E626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FF92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B9AE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31532F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对未按照国家和省有关规定单独收集、安全处置实验室、检验室、化验室产生的危险废液行为的行政处罚</w:t>
            </w:r>
          </w:p>
        </w:tc>
        <w:tc>
          <w:tcPr>
            <w:tcW w:w="1260" w:type="dxa"/>
            <w:tcBorders>
              <w:top w:val="nil"/>
              <w:left w:val="nil"/>
              <w:bottom w:val="single" w:color="auto" w:sz="4" w:space="0"/>
              <w:right w:val="single" w:color="auto" w:sz="4" w:space="0"/>
            </w:tcBorders>
            <w:shd w:val="clear" w:color="auto" w:fill="auto"/>
            <w:vAlign w:val="center"/>
          </w:tcPr>
          <w:p w14:paraId="64710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6019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CAFD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7DEDF3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对未按照规定对大气污染物排放监测、记录、公开或者公开虚假大气污染物排放数据行为的行政处罚</w:t>
            </w:r>
          </w:p>
        </w:tc>
        <w:tc>
          <w:tcPr>
            <w:tcW w:w="1260" w:type="dxa"/>
            <w:tcBorders>
              <w:top w:val="nil"/>
              <w:left w:val="nil"/>
              <w:bottom w:val="single" w:color="auto" w:sz="4" w:space="0"/>
              <w:right w:val="single" w:color="auto" w:sz="4" w:space="0"/>
            </w:tcBorders>
            <w:shd w:val="clear" w:color="auto" w:fill="auto"/>
            <w:vAlign w:val="center"/>
          </w:tcPr>
          <w:p w14:paraId="3AD37A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0FF7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9D70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755803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对未按照规定配备大气污染物自动监控设备或自动监控设备未稳定运行等行为的行政处罚</w:t>
            </w:r>
          </w:p>
        </w:tc>
        <w:tc>
          <w:tcPr>
            <w:tcW w:w="1260" w:type="dxa"/>
            <w:tcBorders>
              <w:top w:val="nil"/>
              <w:left w:val="nil"/>
              <w:bottom w:val="single" w:color="auto" w:sz="4" w:space="0"/>
              <w:right w:val="single" w:color="auto" w:sz="4" w:space="0"/>
            </w:tcBorders>
            <w:shd w:val="clear" w:color="auto" w:fill="auto"/>
            <w:vAlign w:val="center"/>
          </w:tcPr>
          <w:p w14:paraId="510AD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1D07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E5D6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00163A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对在禁燃区内使用高污染燃料或生产、销售、燃用不符合标准煤炭等行为的行政处罚</w:t>
            </w:r>
          </w:p>
        </w:tc>
        <w:tc>
          <w:tcPr>
            <w:tcW w:w="1260" w:type="dxa"/>
            <w:tcBorders>
              <w:top w:val="nil"/>
              <w:left w:val="nil"/>
              <w:bottom w:val="single" w:color="auto" w:sz="4" w:space="0"/>
              <w:right w:val="single" w:color="auto" w:sz="4" w:space="0"/>
            </w:tcBorders>
            <w:shd w:val="clear" w:color="auto" w:fill="auto"/>
            <w:vAlign w:val="center"/>
          </w:tcPr>
          <w:p w14:paraId="7AAC94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9224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43FD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37B2DB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对在燃气管网和集中供热管网覆盖的区域，新建、扩建、改建燃烧煤炭、重油、渣油的供热设施行为的行政处罚</w:t>
            </w:r>
          </w:p>
        </w:tc>
        <w:tc>
          <w:tcPr>
            <w:tcW w:w="1260" w:type="dxa"/>
            <w:tcBorders>
              <w:top w:val="nil"/>
              <w:left w:val="nil"/>
              <w:bottom w:val="single" w:color="auto" w:sz="4" w:space="0"/>
              <w:right w:val="single" w:color="auto" w:sz="4" w:space="0"/>
            </w:tcBorders>
            <w:shd w:val="clear" w:color="auto" w:fill="auto"/>
            <w:vAlign w:val="center"/>
          </w:tcPr>
          <w:p w14:paraId="4C4340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3698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72B2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2C41C0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对违反可燃性气体和挥发性有机物治理等行为的行政处罚</w:t>
            </w:r>
          </w:p>
        </w:tc>
        <w:tc>
          <w:tcPr>
            <w:tcW w:w="1260" w:type="dxa"/>
            <w:tcBorders>
              <w:top w:val="nil"/>
              <w:left w:val="nil"/>
              <w:bottom w:val="single" w:color="auto" w:sz="4" w:space="0"/>
              <w:right w:val="single" w:color="auto" w:sz="4" w:space="0"/>
            </w:tcBorders>
            <w:shd w:val="clear" w:color="auto" w:fill="auto"/>
            <w:vAlign w:val="center"/>
          </w:tcPr>
          <w:p w14:paraId="7B52DA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492B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782F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3DD874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对环境监测机构未使用符合国家标准的监测设备，未遵守监测规范进行监测活动的，篡改、伪造监测数据的行政处罚</w:t>
            </w:r>
          </w:p>
        </w:tc>
        <w:tc>
          <w:tcPr>
            <w:tcW w:w="1260" w:type="dxa"/>
            <w:tcBorders>
              <w:top w:val="nil"/>
              <w:left w:val="nil"/>
              <w:bottom w:val="single" w:color="auto" w:sz="4" w:space="0"/>
              <w:right w:val="single" w:color="auto" w:sz="4" w:space="0"/>
            </w:tcBorders>
            <w:shd w:val="clear" w:color="auto" w:fill="auto"/>
            <w:vAlign w:val="center"/>
          </w:tcPr>
          <w:p w14:paraId="0CA5D5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D3376D">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7D01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77CC77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对排放单位因生产工艺需要排放泥沙未采取措施，并提前四十八小时通知下游地区，防止排放泥沙对下游地区饮用水水源造成污染的行政处罚</w:t>
            </w:r>
          </w:p>
        </w:tc>
        <w:tc>
          <w:tcPr>
            <w:tcW w:w="1260" w:type="dxa"/>
            <w:tcBorders>
              <w:top w:val="nil"/>
              <w:left w:val="nil"/>
              <w:bottom w:val="single" w:color="auto" w:sz="4" w:space="0"/>
              <w:right w:val="single" w:color="auto" w:sz="4" w:space="0"/>
            </w:tcBorders>
            <w:shd w:val="clear" w:color="auto" w:fill="auto"/>
            <w:vAlign w:val="center"/>
          </w:tcPr>
          <w:p w14:paraId="21304E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8D05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EE32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1FA3ED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对不实施强制性清洁生产审核或者在清洁生产审核中弄虚作假等行为的处罚</w:t>
            </w:r>
          </w:p>
        </w:tc>
        <w:tc>
          <w:tcPr>
            <w:tcW w:w="1260" w:type="dxa"/>
            <w:tcBorders>
              <w:top w:val="nil"/>
              <w:left w:val="nil"/>
              <w:bottom w:val="single" w:color="auto" w:sz="4" w:space="0"/>
              <w:right w:val="single" w:color="auto" w:sz="4" w:space="0"/>
            </w:tcBorders>
            <w:shd w:val="clear" w:color="auto" w:fill="auto"/>
            <w:vAlign w:val="center"/>
          </w:tcPr>
          <w:p w14:paraId="217954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0A27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51AC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42688D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对噪声污染防治设施未建成等行为的处罚</w:t>
            </w:r>
          </w:p>
        </w:tc>
        <w:tc>
          <w:tcPr>
            <w:tcW w:w="1260" w:type="dxa"/>
            <w:tcBorders>
              <w:top w:val="nil"/>
              <w:left w:val="nil"/>
              <w:bottom w:val="single" w:color="auto" w:sz="4" w:space="0"/>
              <w:right w:val="single" w:color="auto" w:sz="4" w:space="0"/>
            </w:tcBorders>
            <w:shd w:val="clear" w:color="auto" w:fill="auto"/>
            <w:vAlign w:val="center"/>
          </w:tcPr>
          <w:p w14:paraId="292252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29E1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B729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2AD23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对违法新、改、建煤矿及选煤厂，违反煤矸石综合利用有关规定对环境造成污染等行为的处罚</w:t>
            </w:r>
          </w:p>
        </w:tc>
        <w:tc>
          <w:tcPr>
            <w:tcW w:w="1260" w:type="dxa"/>
            <w:tcBorders>
              <w:top w:val="nil"/>
              <w:left w:val="nil"/>
              <w:bottom w:val="single" w:color="auto" w:sz="4" w:space="0"/>
              <w:right w:val="single" w:color="auto" w:sz="4" w:space="0"/>
            </w:tcBorders>
            <w:shd w:val="clear" w:color="auto" w:fill="auto"/>
            <w:vAlign w:val="center"/>
          </w:tcPr>
          <w:p w14:paraId="0C3A21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DE15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96DD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1DA59B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对新建电厂兴建永久性储灰场对环境造成污染等行为的处罚</w:t>
            </w:r>
          </w:p>
        </w:tc>
        <w:tc>
          <w:tcPr>
            <w:tcW w:w="1260" w:type="dxa"/>
            <w:tcBorders>
              <w:top w:val="nil"/>
              <w:left w:val="nil"/>
              <w:bottom w:val="single" w:color="auto" w:sz="4" w:space="0"/>
              <w:right w:val="single" w:color="auto" w:sz="4" w:space="0"/>
            </w:tcBorders>
            <w:shd w:val="clear" w:color="auto" w:fill="auto"/>
            <w:vAlign w:val="center"/>
          </w:tcPr>
          <w:p w14:paraId="101C96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07ED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A02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70142D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对粉煤灰运输造成污染等行为的处罚</w:t>
            </w:r>
          </w:p>
        </w:tc>
        <w:tc>
          <w:tcPr>
            <w:tcW w:w="1260" w:type="dxa"/>
            <w:tcBorders>
              <w:top w:val="nil"/>
              <w:left w:val="nil"/>
              <w:bottom w:val="single" w:color="auto" w:sz="4" w:space="0"/>
              <w:right w:val="single" w:color="auto" w:sz="4" w:space="0"/>
            </w:tcBorders>
            <w:shd w:val="clear" w:color="auto" w:fill="auto"/>
            <w:vAlign w:val="center"/>
          </w:tcPr>
          <w:p w14:paraId="4EBF80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04DB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8195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53B26F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对未经环境保护行政主管部门批准，擅自拆除或者闲置环境噪声污染防治设施，致使环境噪声排放超过规定标准的处罚</w:t>
            </w:r>
          </w:p>
        </w:tc>
        <w:tc>
          <w:tcPr>
            <w:tcW w:w="1260" w:type="dxa"/>
            <w:tcBorders>
              <w:top w:val="nil"/>
              <w:left w:val="nil"/>
              <w:bottom w:val="single" w:color="auto" w:sz="4" w:space="0"/>
              <w:right w:val="single" w:color="auto" w:sz="4" w:space="0"/>
            </w:tcBorders>
            <w:shd w:val="clear" w:color="auto" w:fill="auto"/>
            <w:vAlign w:val="center"/>
          </w:tcPr>
          <w:p w14:paraId="184E30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481E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5EFC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05FB51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对在噪声敏感建筑物集中区域内造成严重环境噪声污染，经限期治理逾期未完成治理任务的企业事业单位的处罚</w:t>
            </w:r>
          </w:p>
        </w:tc>
        <w:tc>
          <w:tcPr>
            <w:tcW w:w="1260" w:type="dxa"/>
            <w:tcBorders>
              <w:top w:val="nil"/>
              <w:left w:val="nil"/>
              <w:bottom w:val="single" w:color="auto" w:sz="4" w:space="0"/>
              <w:right w:val="single" w:color="auto" w:sz="4" w:space="0"/>
            </w:tcBorders>
            <w:shd w:val="clear" w:color="auto" w:fill="auto"/>
            <w:vAlign w:val="center"/>
          </w:tcPr>
          <w:p w14:paraId="4F08C6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6C74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3150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4C67E4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对装卸和运输水泥、砂土、垃圾等易产生扬尘的作业，未采取遮盖、封闭、喷淋、围挡等措施，防止抛洒、扬尘等三类行为的处罚</w:t>
            </w:r>
          </w:p>
        </w:tc>
        <w:tc>
          <w:tcPr>
            <w:tcW w:w="1260" w:type="dxa"/>
            <w:tcBorders>
              <w:top w:val="nil"/>
              <w:left w:val="nil"/>
              <w:bottom w:val="single" w:color="auto" w:sz="4" w:space="0"/>
              <w:right w:val="single" w:color="auto" w:sz="4" w:space="0"/>
            </w:tcBorders>
            <w:shd w:val="clear" w:color="auto" w:fill="auto"/>
            <w:vAlign w:val="center"/>
          </w:tcPr>
          <w:p w14:paraId="6C2032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39AB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7ED8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238A56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对产生放射性固体废物的单位未按规定对放射性固体废物进行处置的处罚</w:t>
            </w:r>
          </w:p>
        </w:tc>
        <w:tc>
          <w:tcPr>
            <w:tcW w:w="1260" w:type="dxa"/>
            <w:tcBorders>
              <w:top w:val="nil"/>
              <w:left w:val="nil"/>
              <w:bottom w:val="single" w:color="auto" w:sz="4" w:space="0"/>
              <w:right w:val="single" w:color="auto" w:sz="4" w:space="0"/>
            </w:tcBorders>
            <w:shd w:val="clear" w:color="auto" w:fill="auto"/>
            <w:vAlign w:val="center"/>
          </w:tcPr>
          <w:p w14:paraId="573E5F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2C54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0C14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5520BE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对生产、销售、使用放射性同位素和射线装置的单位被责令限期整改，逾期不整改或者经整改仍 不符合原发证条件的行 政处罚</w:t>
            </w:r>
          </w:p>
        </w:tc>
        <w:tc>
          <w:tcPr>
            <w:tcW w:w="1260" w:type="dxa"/>
            <w:tcBorders>
              <w:top w:val="nil"/>
              <w:left w:val="nil"/>
              <w:bottom w:val="single" w:color="auto" w:sz="4" w:space="0"/>
              <w:right w:val="single" w:color="auto" w:sz="4" w:space="0"/>
            </w:tcBorders>
            <w:shd w:val="clear" w:color="auto" w:fill="auto"/>
            <w:vAlign w:val="center"/>
          </w:tcPr>
          <w:p w14:paraId="455B45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0944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7612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29E23B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对放射性固体废物贮存、处置单位未按照规定建立情况记录档案等行为的行政处罚</w:t>
            </w:r>
          </w:p>
        </w:tc>
        <w:tc>
          <w:tcPr>
            <w:tcW w:w="1260" w:type="dxa"/>
            <w:tcBorders>
              <w:top w:val="nil"/>
              <w:left w:val="nil"/>
              <w:bottom w:val="single" w:color="auto" w:sz="4" w:space="0"/>
              <w:right w:val="single" w:color="auto" w:sz="4" w:space="0"/>
            </w:tcBorders>
            <w:shd w:val="clear" w:color="auto" w:fill="auto"/>
            <w:vAlign w:val="center"/>
          </w:tcPr>
          <w:p w14:paraId="6D56CC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98E4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BF34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2276F7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对托运人未按照规定将放射性物品运输的核与辐射安全分析报告批准书、辐射监测报告备案的 行政处罚</w:t>
            </w:r>
          </w:p>
        </w:tc>
        <w:tc>
          <w:tcPr>
            <w:tcW w:w="1260" w:type="dxa"/>
            <w:tcBorders>
              <w:top w:val="nil"/>
              <w:left w:val="nil"/>
              <w:bottom w:val="single" w:color="auto" w:sz="4" w:space="0"/>
              <w:right w:val="single" w:color="auto" w:sz="4" w:space="0"/>
            </w:tcBorders>
            <w:shd w:val="clear" w:color="auto" w:fill="auto"/>
            <w:vAlign w:val="center"/>
          </w:tcPr>
          <w:p w14:paraId="136523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0353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22E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60614F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对未按照规定对托运的放射性物品表面污染和辐射水平实施监测等行为的行政处罚</w:t>
            </w:r>
          </w:p>
        </w:tc>
        <w:tc>
          <w:tcPr>
            <w:tcW w:w="1260" w:type="dxa"/>
            <w:tcBorders>
              <w:top w:val="nil"/>
              <w:left w:val="nil"/>
              <w:bottom w:val="single" w:color="auto" w:sz="4" w:space="0"/>
              <w:right w:val="single" w:color="auto" w:sz="4" w:space="0"/>
            </w:tcBorders>
            <w:shd w:val="clear" w:color="auto" w:fill="auto"/>
            <w:vAlign w:val="center"/>
          </w:tcPr>
          <w:p w14:paraId="3D65AD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88BA24">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ABF5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1C0D1A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对核设施营运单位未对核设施周围环境中所含的放射性核素的种类、浓度或者核设施流出物中的放射性核素总量实施 监测，或者未按照规定报告监测结果的行政处罚</w:t>
            </w:r>
          </w:p>
        </w:tc>
        <w:tc>
          <w:tcPr>
            <w:tcW w:w="1260" w:type="dxa"/>
            <w:tcBorders>
              <w:top w:val="nil"/>
              <w:left w:val="nil"/>
              <w:bottom w:val="single" w:color="auto" w:sz="4" w:space="0"/>
              <w:right w:val="single" w:color="auto" w:sz="4" w:space="0"/>
            </w:tcBorders>
            <w:shd w:val="clear" w:color="auto" w:fill="auto"/>
            <w:vAlign w:val="center"/>
          </w:tcPr>
          <w:p w14:paraId="35E52B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5675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31D0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7E07C2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对医疗卫生机构和医疗集中处置单位违反医疗废物管理规定的处罚</w:t>
            </w:r>
          </w:p>
        </w:tc>
        <w:tc>
          <w:tcPr>
            <w:tcW w:w="1260" w:type="dxa"/>
            <w:tcBorders>
              <w:top w:val="nil"/>
              <w:left w:val="nil"/>
              <w:bottom w:val="single" w:color="auto" w:sz="4" w:space="0"/>
              <w:right w:val="single" w:color="auto" w:sz="4" w:space="0"/>
            </w:tcBorders>
            <w:shd w:val="clear" w:color="auto" w:fill="auto"/>
            <w:vAlign w:val="center"/>
          </w:tcPr>
          <w:p w14:paraId="1DE869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7B37F4">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6096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7E72A5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对转让、买卖医疗废物，邮寄或者通过铁路、航空运输医疗废物，或者违反规定通过水路运输医疗废物；或者承运人明知托运人违反规定仍予运输，或者将医疗废物和旅客在同一工具上载运的处罚</w:t>
            </w:r>
          </w:p>
        </w:tc>
        <w:tc>
          <w:tcPr>
            <w:tcW w:w="1260" w:type="dxa"/>
            <w:tcBorders>
              <w:top w:val="nil"/>
              <w:left w:val="nil"/>
              <w:bottom w:val="single" w:color="auto" w:sz="4" w:space="0"/>
              <w:right w:val="single" w:color="auto" w:sz="4" w:space="0"/>
            </w:tcBorders>
            <w:shd w:val="clear" w:color="auto" w:fill="auto"/>
            <w:vAlign w:val="center"/>
          </w:tcPr>
          <w:p w14:paraId="0E8B2D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BD40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2BDB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0F24B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违反畜禽规模养殖污染防治规定的处罚</w:t>
            </w:r>
          </w:p>
        </w:tc>
        <w:tc>
          <w:tcPr>
            <w:tcW w:w="1260" w:type="dxa"/>
            <w:tcBorders>
              <w:top w:val="nil"/>
              <w:left w:val="nil"/>
              <w:bottom w:val="single" w:color="auto" w:sz="4" w:space="0"/>
              <w:right w:val="single" w:color="auto" w:sz="4" w:space="0"/>
            </w:tcBorders>
            <w:shd w:val="clear" w:color="auto" w:fill="auto"/>
            <w:vAlign w:val="center"/>
          </w:tcPr>
          <w:p w14:paraId="1FA77A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C4C5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DA6A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3245F3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违反淮河流域水污染防治规定的处罚</w:t>
            </w:r>
          </w:p>
        </w:tc>
        <w:tc>
          <w:tcPr>
            <w:tcW w:w="1260" w:type="dxa"/>
            <w:tcBorders>
              <w:top w:val="nil"/>
              <w:left w:val="nil"/>
              <w:bottom w:val="single" w:color="auto" w:sz="4" w:space="0"/>
              <w:right w:val="single" w:color="auto" w:sz="4" w:space="0"/>
            </w:tcBorders>
            <w:shd w:val="clear" w:color="auto" w:fill="auto"/>
            <w:vAlign w:val="center"/>
          </w:tcPr>
          <w:p w14:paraId="5E6B01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DFA277">
        <w:tblPrEx>
          <w:tblCellMar>
            <w:top w:w="0" w:type="dxa"/>
            <w:left w:w="108" w:type="dxa"/>
            <w:bottom w:w="0" w:type="dxa"/>
            <w:right w:w="108" w:type="dxa"/>
          </w:tblCellMar>
        </w:tblPrEx>
        <w:trPr>
          <w:trHeight w:val="14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E377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12A740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申领、填写联单的；未按规定运行联单的；未按规定期限向环境保护行政主管部门报送联单的；未在规定的存档期限保管联单的；以及拒绝接受有管辖权的环境保护行政主管部门对联单运行情况进行检查的处罚</w:t>
            </w:r>
          </w:p>
        </w:tc>
        <w:tc>
          <w:tcPr>
            <w:tcW w:w="1260" w:type="dxa"/>
            <w:tcBorders>
              <w:top w:val="nil"/>
              <w:left w:val="nil"/>
              <w:bottom w:val="single" w:color="auto" w:sz="4" w:space="0"/>
              <w:right w:val="single" w:color="auto" w:sz="4" w:space="0"/>
            </w:tcBorders>
            <w:shd w:val="clear" w:color="auto" w:fill="auto"/>
            <w:vAlign w:val="center"/>
          </w:tcPr>
          <w:p w14:paraId="5334E4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D6CD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EB79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6B50F5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对排污单位未按规定的期限完成安装自动监控设备及其配套设施的处罚</w:t>
            </w:r>
          </w:p>
        </w:tc>
        <w:tc>
          <w:tcPr>
            <w:tcW w:w="1260" w:type="dxa"/>
            <w:tcBorders>
              <w:top w:val="nil"/>
              <w:left w:val="nil"/>
              <w:bottom w:val="single" w:color="auto" w:sz="4" w:space="0"/>
              <w:right w:val="single" w:color="auto" w:sz="4" w:space="0"/>
            </w:tcBorders>
            <w:shd w:val="clear" w:color="auto" w:fill="auto"/>
            <w:vAlign w:val="center"/>
          </w:tcPr>
          <w:p w14:paraId="7E1690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7C9945">
        <w:tblPrEx>
          <w:tblCellMar>
            <w:top w:w="0" w:type="dxa"/>
            <w:left w:w="108" w:type="dxa"/>
            <w:bottom w:w="0" w:type="dxa"/>
            <w:right w:w="108" w:type="dxa"/>
          </w:tblCellMar>
        </w:tblPrEx>
        <w:trPr>
          <w:trHeight w:val="20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7876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17418E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核设施营运单位将废旧放射源送交无相应许可证的单位贮存、处置，或将其他放射性固体废物送交无相应许可证的单位处置或者擅自处置；核技术利用单位将废旧放射源或者其他放射性固体废物送交无相应许可证的单位贮存、处置，或擅自处置的；放射性固体废物贮存单位将废旧放射源或者其他放射性固体废物送交无相应许可证的单位处置，或者擅自处置的处罚</w:t>
            </w:r>
          </w:p>
        </w:tc>
        <w:tc>
          <w:tcPr>
            <w:tcW w:w="1260" w:type="dxa"/>
            <w:tcBorders>
              <w:top w:val="nil"/>
              <w:left w:val="nil"/>
              <w:bottom w:val="single" w:color="auto" w:sz="4" w:space="0"/>
              <w:right w:val="single" w:color="auto" w:sz="4" w:space="0"/>
            </w:tcBorders>
            <w:shd w:val="clear" w:color="auto" w:fill="auto"/>
            <w:vAlign w:val="center"/>
          </w:tcPr>
          <w:p w14:paraId="46C38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3EBD5D">
        <w:tblPrEx>
          <w:tblCellMar>
            <w:top w:w="0" w:type="dxa"/>
            <w:left w:w="108" w:type="dxa"/>
            <w:bottom w:w="0" w:type="dxa"/>
            <w:right w:w="108" w:type="dxa"/>
          </w:tblCellMar>
        </w:tblPrEx>
        <w:trPr>
          <w:trHeight w:val="13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A904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7653BA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和接受委托编制建设项目单位违反规定，环境影响报告书、环境影响报告表存在基础资料明显不实，内容存在重大缺陷、遗漏或者虚假，环境影响评价结论不正确或者不合理等严重质量问题，对建设（技术）单位及建设（技术）单位相关人员的处罚</w:t>
            </w:r>
          </w:p>
        </w:tc>
        <w:tc>
          <w:tcPr>
            <w:tcW w:w="1260" w:type="dxa"/>
            <w:tcBorders>
              <w:top w:val="nil"/>
              <w:left w:val="nil"/>
              <w:bottom w:val="single" w:color="auto" w:sz="4" w:space="0"/>
              <w:right w:val="single" w:color="auto" w:sz="4" w:space="0"/>
            </w:tcBorders>
            <w:shd w:val="clear" w:color="auto" w:fill="auto"/>
            <w:vAlign w:val="center"/>
          </w:tcPr>
          <w:p w14:paraId="7AB61F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F3B5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DF2E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59A7F6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对违反废弃电器电子产品处理资格许可管理办法行为的处罚</w:t>
            </w:r>
          </w:p>
        </w:tc>
        <w:tc>
          <w:tcPr>
            <w:tcW w:w="1260" w:type="dxa"/>
            <w:tcBorders>
              <w:top w:val="nil"/>
              <w:left w:val="nil"/>
              <w:bottom w:val="single" w:color="auto" w:sz="4" w:space="0"/>
              <w:right w:val="single" w:color="auto" w:sz="4" w:space="0"/>
            </w:tcBorders>
            <w:shd w:val="clear" w:color="auto" w:fill="auto"/>
            <w:vAlign w:val="center"/>
          </w:tcPr>
          <w:p w14:paraId="72E8C1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4C43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C793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1E474B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对违反危险废物经营许可证管理办法行为的处罚</w:t>
            </w:r>
          </w:p>
        </w:tc>
        <w:tc>
          <w:tcPr>
            <w:tcW w:w="1260" w:type="dxa"/>
            <w:tcBorders>
              <w:top w:val="nil"/>
              <w:left w:val="nil"/>
              <w:bottom w:val="single" w:color="auto" w:sz="4" w:space="0"/>
              <w:right w:val="single" w:color="auto" w:sz="4" w:space="0"/>
            </w:tcBorders>
            <w:shd w:val="clear" w:color="auto" w:fill="auto"/>
            <w:vAlign w:val="center"/>
          </w:tcPr>
          <w:p w14:paraId="7344AA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67E9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8AB5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56495E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对违反危险废物出口核准管理办法行为的处罚</w:t>
            </w:r>
          </w:p>
        </w:tc>
        <w:tc>
          <w:tcPr>
            <w:tcW w:w="1260" w:type="dxa"/>
            <w:tcBorders>
              <w:top w:val="nil"/>
              <w:left w:val="nil"/>
              <w:bottom w:val="single" w:color="auto" w:sz="4" w:space="0"/>
              <w:right w:val="single" w:color="auto" w:sz="4" w:space="0"/>
            </w:tcBorders>
            <w:shd w:val="clear" w:color="auto" w:fill="auto"/>
            <w:vAlign w:val="center"/>
          </w:tcPr>
          <w:p w14:paraId="01330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37D011">
        <w:tblPrEx>
          <w:tblCellMar>
            <w:top w:w="0" w:type="dxa"/>
            <w:left w:w="108" w:type="dxa"/>
            <w:bottom w:w="0" w:type="dxa"/>
            <w:right w:w="108" w:type="dxa"/>
          </w:tblCellMar>
        </w:tblPrEx>
        <w:trPr>
          <w:trHeight w:val="31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6C31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617D4E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将未完全拆解、利用或者处置的电子废物提供或者委托给列入名录（包括临时名录）且具有相应经营范围的拆解利用处置单位（包括工商个体户）意外的单位或者个人从事拆解、利用、处置活动的；拆解、利用和处置电子废物不符合有关电子废物污染防治的相关标准、技术规范、技术政策和作业场所的要求，或者违反本办法规定的禁止性技术、工艺、设备要求的；贮存、拆解、利用、处置电子废物的作业场所不符合要求；未按规定记录经营情况、日常环境监测数据、所产生工业电子废物的有关情况等，或者环境监测数据、经营情况记录弄虚作假的；未按培训制度和计划进行培训的；贮存电子废物超过一年的处罚</w:t>
            </w:r>
          </w:p>
        </w:tc>
        <w:tc>
          <w:tcPr>
            <w:tcW w:w="1260" w:type="dxa"/>
            <w:tcBorders>
              <w:top w:val="nil"/>
              <w:left w:val="nil"/>
              <w:bottom w:val="single" w:color="auto" w:sz="4" w:space="0"/>
              <w:right w:val="single" w:color="auto" w:sz="4" w:space="0"/>
            </w:tcBorders>
            <w:shd w:val="clear" w:color="auto" w:fill="auto"/>
            <w:vAlign w:val="center"/>
          </w:tcPr>
          <w:p w14:paraId="64AFEF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DB1F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844A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3FB2D0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对违反放射性同位素与射线装置安全和防护管理办法行为的处罚</w:t>
            </w:r>
          </w:p>
        </w:tc>
        <w:tc>
          <w:tcPr>
            <w:tcW w:w="1260" w:type="dxa"/>
            <w:tcBorders>
              <w:top w:val="nil"/>
              <w:left w:val="nil"/>
              <w:bottom w:val="single" w:color="auto" w:sz="4" w:space="0"/>
              <w:right w:val="single" w:color="auto" w:sz="4" w:space="0"/>
            </w:tcBorders>
            <w:shd w:val="clear" w:color="auto" w:fill="auto"/>
            <w:vAlign w:val="center"/>
          </w:tcPr>
          <w:p w14:paraId="544E06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DEDC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170B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7A9C0A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对超过许可排放浓度、许可排放量排放污染物等行为的行政处罚</w:t>
            </w:r>
          </w:p>
        </w:tc>
        <w:tc>
          <w:tcPr>
            <w:tcW w:w="1260" w:type="dxa"/>
            <w:tcBorders>
              <w:top w:val="nil"/>
              <w:left w:val="nil"/>
              <w:bottom w:val="single" w:color="auto" w:sz="4" w:space="0"/>
              <w:right w:val="single" w:color="auto" w:sz="4" w:space="0"/>
            </w:tcBorders>
            <w:shd w:val="clear" w:color="auto" w:fill="auto"/>
            <w:vAlign w:val="center"/>
          </w:tcPr>
          <w:p w14:paraId="0E9CFF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CC0C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E77B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549232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对未按照排污许可证规定控制大气污染物无组织排放等行为的行政处罚</w:t>
            </w:r>
          </w:p>
        </w:tc>
        <w:tc>
          <w:tcPr>
            <w:tcW w:w="1260" w:type="dxa"/>
            <w:tcBorders>
              <w:top w:val="nil"/>
              <w:left w:val="nil"/>
              <w:bottom w:val="single" w:color="auto" w:sz="4" w:space="0"/>
              <w:right w:val="single" w:color="auto" w:sz="4" w:space="0"/>
            </w:tcBorders>
            <w:shd w:val="clear" w:color="auto" w:fill="auto"/>
            <w:vAlign w:val="center"/>
          </w:tcPr>
          <w:p w14:paraId="50BEB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B2B9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2E01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28C4C1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对未建立环境管理台账记录制度，或者未按照排污许可证规定记录等行为的行政处罚</w:t>
            </w:r>
          </w:p>
        </w:tc>
        <w:tc>
          <w:tcPr>
            <w:tcW w:w="1260" w:type="dxa"/>
            <w:tcBorders>
              <w:top w:val="nil"/>
              <w:left w:val="nil"/>
              <w:bottom w:val="single" w:color="auto" w:sz="4" w:space="0"/>
              <w:right w:val="single" w:color="auto" w:sz="4" w:space="0"/>
            </w:tcBorders>
            <w:shd w:val="clear" w:color="auto" w:fill="auto"/>
            <w:vAlign w:val="center"/>
          </w:tcPr>
          <w:p w14:paraId="02645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CA52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5A90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7C2C58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对排污单位以欺骗、贿赂等不正当手段申请取得排污许可证的行政处罚</w:t>
            </w:r>
          </w:p>
        </w:tc>
        <w:tc>
          <w:tcPr>
            <w:tcW w:w="1260" w:type="dxa"/>
            <w:tcBorders>
              <w:top w:val="nil"/>
              <w:left w:val="nil"/>
              <w:bottom w:val="single" w:color="auto" w:sz="4" w:space="0"/>
              <w:right w:val="single" w:color="auto" w:sz="4" w:space="0"/>
            </w:tcBorders>
            <w:shd w:val="clear" w:color="auto" w:fill="auto"/>
            <w:vAlign w:val="center"/>
          </w:tcPr>
          <w:p w14:paraId="7817D5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9686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9C6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62CC9C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对伪造、变造、转让排污许可证的行政处罚</w:t>
            </w:r>
          </w:p>
        </w:tc>
        <w:tc>
          <w:tcPr>
            <w:tcW w:w="1260" w:type="dxa"/>
            <w:tcBorders>
              <w:top w:val="nil"/>
              <w:left w:val="nil"/>
              <w:bottom w:val="single" w:color="auto" w:sz="4" w:space="0"/>
              <w:right w:val="single" w:color="auto" w:sz="4" w:space="0"/>
            </w:tcBorders>
            <w:shd w:val="clear" w:color="auto" w:fill="auto"/>
            <w:vAlign w:val="center"/>
          </w:tcPr>
          <w:p w14:paraId="7B7E2B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8692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63CF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6E02CF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对需要填报排污登记表的企业事业单位和其他生产经营者，未填报排污信息的行政处罚</w:t>
            </w:r>
          </w:p>
        </w:tc>
        <w:tc>
          <w:tcPr>
            <w:tcW w:w="1260" w:type="dxa"/>
            <w:tcBorders>
              <w:top w:val="nil"/>
              <w:left w:val="nil"/>
              <w:bottom w:val="single" w:color="auto" w:sz="4" w:space="0"/>
              <w:right w:val="single" w:color="auto" w:sz="4" w:space="0"/>
            </w:tcBorders>
            <w:shd w:val="clear" w:color="auto" w:fill="auto"/>
            <w:vAlign w:val="center"/>
          </w:tcPr>
          <w:p w14:paraId="67BDDA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BEE6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792F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3EFE5B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对在湿地自然保护地内采矿，倾倒有毒有害物质、废弃物、垃圾的行政处罚</w:t>
            </w:r>
          </w:p>
        </w:tc>
        <w:tc>
          <w:tcPr>
            <w:tcW w:w="1260" w:type="dxa"/>
            <w:tcBorders>
              <w:top w:val="nil"/>
              <w:left w:val="nil"/>
              <w:bottom w:val="single" w:color="auto" w:sz="4" w:space="0"/>
              <w:right w:val="single" w:color="auto" w:sz="4" w:space="0"/>
            </w:tcBorders>
            <w:shd w:val="clear" w:color="auto" w:fill="auto"/>
            <w:vAlign w:val="center"/>
          </w:tcPr>
          <w:p w14:paraId="2CEB6C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368C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10CB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21A121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对在长江干支流岸线一公里范围内新建、扩建化工园区和化工项目等行为的行政处罚</w:t>
            </w:r>
          </w:p>
        </w:tc>
        <w:tc>
          <w:tcPr>
            <w:tcW w:w="1260" w:type="dxa"/>
            <w:tcBorders>
              <w:top w:val="nil"/>
              <w:left w:val="nil"/>
              <w:bottom w:val="single" w:color="auto" w:sz="4" w:space="0"/>
              <w:right w:val="single" w:color="auto" w:sz="4" w:space="0"/>
            </w:tcBorders>
            <w:shd w:val="clear" w:color="auto" w:fill="auto"/>
            <w:vAlign w:val="center"/>
          </w:tcPr>
          <w:p w14:paraId="6AE850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917A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46A9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46608B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对长江流域磷矿开采加工、磷肥和含磷农药制造等企业，超过排放标准或者总量控制指标排放含磷水污染物的行政处罚</w:t>
            </w:r>
          </w:p>
        </w:tc>
        <w:tc>
          <w:tcPr>
            <w:tcW w:w="1260" w:type="dxa"/>
            <w:tcBorders>
              <w:top w:val="nil"/>
              <w:left w:val="nil"/>
              <w:bottom w:val="single" w:color="auto" w:sz="4" w:space="0"/>
              <w:right w:val="single" w:color="auto" w:sz="4" w:space="0"/>
            </w:tcBorders>
            <w:shd w:val="clear" w:color="auto" w:fill="auto"/>
            <w:vAlign w:val="center"/>
          </w:tcPr>
          <w:p w14:paraId="4F1906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A330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4268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381CB5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对露天开采、加工矿产资源未落实防止扬尘污染行为的行政处罚</w:t>
            </w:r>
          </w:p>
        </w:tc>
        <w:tc>
          <w:tcPr>
            <w:tcW w:w="1260" w:type="dxa"/>
            <w:tcBorders>
              <w:top w:val="nil"/>
              <w:left w:val="nil"/>
              <w:bottom w:val="single" w:color="auto" w:sz="4" w:space="0"/>
              <w:right w:val="single" w:color="auto" w:sz="4" w:space="0"/>
            </w:tcBorders>
            <w:shd w:val="clear" w:color="auto" w:fill="auto"/>
            <w:vAlign w:val="center"/>
          </w:tcPr>
          <w:p w14:paraId="107676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6B7A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3060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0E4ED2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对使用淘汰的设备，或者采用淘汰的生产工艺的行政处罚</w:t>
            </w:r>
          </w:p>
        </w:tc>
        <w:tc>
          <w:tcPr>
            <w:tcW w:w="1260" w:type="dxa"/>
            <w:tcBorders>
              <w:top w:val="nil"/>
              <w:left w:val="nil"/>
              <w:bottom w:val="single" w:color="auto" w:sz="4" w:space="0"/>
              <w:right w:val="single" w:color="auto" w:sz="4" w:space="0"/>
            </w:tcBorders>
            <w:shd w:val="clear" w:color="auto" w:fill="auto"/>
            <w:vAlign w:val="center"/>
          </w:tcPr>
          <w:p w14:paraId="6350F3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1DA2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A38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4764C9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对病原微生物实验室未建立污染防治管理的规章制度等行为的行政处罚</w:t>
            </w:r>
          </w:p>
        </w:tc>
        <w:tc>
          <w:tcPr>
            <w:tcW w:w="1260" w:type="dxa"/>
            <w:tcBorders>
              <w:top w:val="nil"/>
              <w:left w:val="nil"/>
              <w:bottom w:val="single" w:color="auto" w:sz="4" w:space="0"/>
              <w:right w:val="single" w:color="auto" w:sz="4" w:space="0"/>
            </w:tcBorders>
            <w:shd w:val="clear" w:color="auto" w:fill="auto"/>
            <w:vAlign w:val="center"/>
          </w:tcPr>
          <w:p w14:paraId="694746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E7B3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0BA2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6CCC9D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对无危险废物出口核准通知单或者不按照危险废物出口核准通知单出口危险废物的行政处罚</w:t>
            </w:r>
          </w:p>
        </w:tc>
        <w:tc>
          <w:tcPr>
            <w:tcW w:w="1260" w:type="dxa"/>
            <w:tcBorders>
              <w:top w:val="nil"/>
              <w:left w:val="nil"/>
              <w:bottom w:val="single" w:color="auto" w:sz="4" w:space="0"/>
              <w:right w:val="single" w:color="auto" w:sz="4" w:space="0"/>
            </w:tcBorders>
            <w:shd w:val="clear" w:color="auto" w:fill="auto"/>
            <w:vAlign w:val="center"/>
          </w:tcPr>
          <w:p w14:paraId="48D49C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3618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EE68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32CA69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对危险废物出口者未按规定报送有关信息的行政处罚</w:t>
            </w:r>
          </w:p>
        </w:tc>
        <w:tc>
          <w:tcPr>
            <w:tcW w:w="1260" w:type="dxa"/>
            <w:tcBorders>
              <w:top w:val="nil"/>
              <w:left w:val="nil"/>
              <w:bottom w:val="single" w:color="auto" w:sz="4" w:space="0"/>
              <w:right w:val="single" w:color="auto" w:sz="4" w:space="0"/>
            </w:tcBorders>
            <w:shd w:val="clear" w:color="auto" w:fill="auto"/>
            <w:vAlign w:val="center"/>
          </w:tcPr>
          <w:p w14:paraId="27CA43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8224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9175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24DE58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对未按规定向原发证机关申请办理危险废物经营许可证变更手续的行政处罚</w:t>
            </w:r>
          </w:p>
        </w:tc>
        <w:tc>
          <w:tcPr>
            <w:tcW w:w="1260" w:type="dxa"/>
            <w:tcBorders>
              <w:top w:val="nil"/>
              <w:left w:val="nil"/>
              <w:bottom w:val="single" w:color="auto" w:sz="4" w:space="0"/>
              <w:right w:val="single" w:color="auto" w:sz="4" w:space="0"/>
            </w:tcBorders>
            <w:shd w:val="clear" w:color="auto" w:fill="auto"/>
            <w:vAlign w:val="center"/>
          </w:tcPr>
          <w:p w14:paraId="24B6D1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5E51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97A2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16FE9E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对未按规定重新申请领取危险废物经营许可证的行政处罚</w:t>
            </w:r>
          </w:p>
        </w:tc>
        <w:tc>
          <w:tcPr>
            <w:tcW w:w="1260" w:type="dxa"/>
            <w:tcBorders>
              <w:top w:val="nil"/>
              <w:left w:val="nil"/>
              <w:bottom w:val="single" w:color="auto" w:sz="4" w:space="0"/>
              <w:right w:val="single" w:color="auto" w:sz="4" w:space="0"/>
            </w:tcBorders>
            <w:shd w:val="clear" w:color="auto" w:fill="auto"/>
            <w:vAlign w:val="center"/>
          </w:tcPr>
          <w:p w14:paraId="108169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BF6F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5C57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57C4C0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对危险废物经营单位终止从事经营活动未对经营设施、场所采取污染防治措施等行为的行政处罚</w:t>
            </w:r>
          </w:p>
        </w:tc>
        <w:tc>
          <w:tcPr>
            <w:tcW w:w="1260" w:type="dxa"/>
            <w:tcBorders>
              <w:top w:val="nil"/>
              <w:left w:val="nil"/>
              <w:bottom w:val="single" w:color="auto" w:sz="4" w:space="0"/>
              <w:right w:val="single" w:color="auto" w:sz="4" w:space="0"/>
            </w:tcBorders>
            <w:shd w:val="clear" w:color="auto" w:fill="auto"/>
            <w:vAlign w:val="center"/>
          </w:tcPr>
          <w:p w14:paraId="520C83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6B9D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43EF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68BF7C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对危险废物经营单位未按要求执行经营情况记录簿制度的行政处罚</w:t>
            </w:r>
          </w:p>
        </w:tc>
        <w:tc>
          <w:tcPr>
            <w:tcW w:w="1260" w:type="dxa"/>
            <w:tcBorders>
              <w:top w:val="nil"/>
              <w:left w:val="nil"/>
              <w:bottom w:val="single" w:color="auto" w:sz="4" w:space="0"/>
              <w:right w:val="single" w:color="auto" w:sz="4" w:space="0"/>
            </w:tcBorders>
            <w:shd w:val="clear" w:color="auto" w:fill="auto"/>
            <w:vAlign w:val="center"/>
          </w:tcPr>
          <w:p w14:paraId="6ED4C6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4616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2D8E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4EBEC8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对未按规定与处置单位签订接收合同，并将收集的废矿物油和废镉镍电池进行处置的行政处罚</w:t>
            </w:r>
          </w:p>
        </w:tc>
        <w:tc>
          <w:tcPr>
            <w:tcW w:w="1260" w:type="dxa"/>
            <w:tcBorders>
              <w:top w:val="nil"/>
              <w:left w:val="nil"/>
              <w:bottom w:val="single" w:color="auto" w:sz="4" w:space="0"/>
              <w:right w:val="single" w:color="auto" w:sz="4" w:space="0"/>
            </w:tcBorders>
            <w:shd w:val="clear" w:color="auto" w:fill="auto"/>
            <w:vAlign w:val="center"/>
          </w:tcPr>
          <w:p w14:paraId="463B92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0170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AAA5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32EA8B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对未按照规定报告危险化学品企业相关信息的行政处罚</w:t>
            </w:r>
          </w:p>
        </w:tc>
        <w:tc>
          <w:tcPr>
            <w:tcW w:w="1260" w:type="dxa"/>
            <w:tcBorders>
              <w:top w:val="nil"/>
              <w:left w:val="nil"/>
              <w:bottom w:val="single" w:color="auto" w:sz="4" w:space="0"/>
              <w:right w:val="single" w:color="auto" w:sz="4" w:space="0"/>
            </w:tcBorders>
            <w:shd w:val="clear" w:color="auto" w:fill="auto"/>
            <w:vAlign w:val="center"/>
          </w:tcPr>
          <w:p w14:paraId="0E02D3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5109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3E73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11C8BD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对未按规定备案危险化学品生产装置、储存设施以及库存危险化学品的处置方案的行政处罚</w:t>
            </w:r>
          </w:p>
        </w:tc>
        <w:tc>
          <w:tcPr>
            <w:tcW w:w="1260" w:type="dxa"/>
            <w:tcBorders>
              <w:top w:val="nil"/>
              <w:left w:val="nil"/>
              <w:bottom w:val="single" w:color="auto" w:sz="4" w:space="0"/>
              <w:right w:val="single" w:color="auto" w:sz="4" w:space="0"/>
            </w:tcBorders>
            <w:shd w:val="clear" w:color="auto" w:fill="auto"/>
            <w:vAlign w:val="center"/>
          </w:tcPr>
          <w:p w14:paraId="1BAFDD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23A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56F0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5E3E85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对医疗卫生机构、医疗废物集中处置单位未建立、健全医疗废物管理制度等行为的行政处罚</w:t>
            </w:r>
          </w:p>
        </w:tc>
        <w:tc>
          <w:tcPr>
            <w:tcW w:w="1260" w:type="dxa"/>
            <w:tcBorders>
              <w:top w:val="nil"/>
              <w:left w:val="nil"/>
              <w:bottom w:val="single" w:color="auto" w:sz="4" w:space="0"/>
              <w:right w:val="single" w:color="auto" w:sz="4" w:space="0"/>
            </w:tcBorders>
            <w:shd w:val="clear" w:color="auto" w:fill="auto"/>
            <w:vAlign w:val="center"/>
          </w:tcPr>
          <w:p w14:paraId="7682E2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313E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B867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519274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对医疗卫生机构、医疗废物集中处置单位贮存设施或者设备不符合环境保护、卫生要求等行为的行政处罚</w:t>
            </w:r>
          </w:p>
        </w:tc>
        <w:tc>
          <w:tcPr>
            <w:tcW w:w="1260" w:type="dxa"/>
            <w:tcBorders>
              <w:top w:val="nil"/>
              <w:left w:val="nil"/>
              <w:bottom w:val="single" w:color="auto" w:sz="4" w:space="0"/>
              <w:right w:val="single" w:color="auto" w:sz="4" w:space="0"/>
            </w:tcBorders>
            <w:shd w:val="clear" w:color="auto" w:fill="auto"/>
            <w:vAlign w:val="center"/>
          </w:tcPr>
          <w:p w14:paraId="68AD10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F8E8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AF57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6C6DEF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对医疗卫生机构、医疗废物集中处置单位发生医疗废物流失、泄漏、扩散时，未采取紧急处理措施等行为的行政处罚</w:t>
            </w:r>
          </w:p>
        </w:tc>
        <w:tc>
          <w:tcPr>
            <w:tcW w:w="1260" w:type="dxa"/>
            <w:tcBorders>
              <w:top w:val="nil"/>
              <w:left w:val="nil"/>
              <w:bottom w:val="single" w:color="auto" w:sz="4" w:space="0"/>
              <w:right w:val="single" w:color="auto" w:sz="4" w:space="0"/>
            </w:tcBorders>
            <w:shd w:val="clear" w:color="auto" w:fill="auto"/>
            <w:vAlign w:val="center"/>
          </w:tcPr>
          <w:p w14:paraId="4E7B75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7DA7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6F93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249E56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对不具备集中处置医疗废物条件的农村，医疗机构未按要求处置医疗废物的行政处罚</w:t>
            </w:r>
          </w:p>
        </w:tc>
        <w:tc>
          <w:tcPr>
            <w:tcW w:w="1260" w:type="dxa"/>
            <w:tcBorders>
              <w:top w:val="nil"/>
              <w:left w:val="nil"/>
              <w:bottom w:val="single" w:color="auto" w:sz="4" w:space="0"/>
              <w:right w:val="single" w:color="auto" w:sz="4" w:space="0"/>
            </w:tcBorders>
            <w:shd w:val="clear" w:color="auto" w:fill="auto"/>
            <w:vAlign w:val="center"/>
          </w:tcPr>
          <w:p w14:paraId="38A23E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93B1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1C93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1D0372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对未取得废弃电器电子产品处理资格擅自从事废弃电器电子产品处理活动的行政处罚</w:t>
            </w:r>
          </w:p>
        </w:tc>
        <w:tc>
          <w:tcPr>
            <w:tcW w:w="1260" w:type="dxa"/>
            <w:tcBorders>
              <w:top w:val="nil"/>
              <w:left w:val="nil"/>
              <w:bottom w:val="single" w:color="auto" w:sz="4" w:space="0"/>
              <w:right w:val="single" w:color="auto" w:sz="4" w:space="0"/>
            </w:tcBorders>
            <w:shd w:val="clear" w:color="auto" w:fill="auto"/>
            <w:vAlign w:val="center"/>
          </w:tcPr>
          <w:p w14:paraId="6CB037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8B95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441B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50403B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对采用国家明令淘汰的技术和工艺处理废弃电器电子产品的行政处罚</w:t>
            </w:r>
          </w:p>
        </w:tc>
        <w:tc>
          <w:tcPr>
            <w:tcW w:w="1260" w:type="dxa"/>
            <w:tcBorders>
              <w:top w:val="nil"/>
              <w:left w:val="nil"/>
              <w:bottom w:val="single" w:color="auto" w:sz="4" w:space="0"/>
              <w:right w:val="single" w:color="auto" w:sz="4" w:space="0"/>
            </w:tcBorders>
            <w:shd w:val="clear" w:color="auto" w:fill="auto"/>
            <w:vAlign w:val="center"/>
          </w:tcPr>
          <w:p w14:paraId="2B142F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DB91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6086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2DE863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对处理废弃电器电子产品造成环境污染的行政处罚</w:t>
            </w:r>
          </w:p>
        </w:tc>
        <w:tc>
          <w:tcPr>
            <w:tcW w:w="1260" w:type="dxa"/>
            <w:tcBorders>
              <w:top w:val="nil"/>
              <w:left w:val="nil"/>
              <w:bottom w:val="single" w:color="auto" w:sz="4" w:space="0"/>
              <w:right w:val="single" w:color="auto" w:sz="4" w:space="0"/>
            </w:tcBorders>
            <w:shd w:val="clear" w:color="auto" w:fill="auto"/>
            <w:vAlign w:val="center"/>
          </w:tcPr>
          <w:p w14:paraId="444DB3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F329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D135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68E1D1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对废弃电器电子产品回收处理企业未建立废弃电器电子产品的数据信息管理系统等行为的行政处罚</w:t>
            </w:r>
          </w:p>
        </w:tc>
        <w:tc>
          <w:tcPr>
            <w:tcW w:w="1260" w:type="dxa"/>
            <w:tcBorders>
              <w:top w:val="nil"/>
              <w:left w:val="nil"/>
              <w:bottom w:val="single" w:color="auto" w:sz="4" w:space="0"/>
              <w:right w:val="single" w:color="auto" w:sz="4" w:space="0"/>
            </w:tcBorders>
            <w:shd w:val="clear" w:color="auto" w:fill="auto"/>
            <w:vAlign w:val="center"/>
          </w:tcPr>
          <w:p w14:paraId="026070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19F0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DF77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204D6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对废弃电器电子产品回收处理企业未建立日常环境监测制度等行为的行政处罚</w:t>
            </w:r>
          </w:p>
        </w:tc>
        <w:tc>
          <w:tcPr>
            <w:tcW w:w="1260" w:type="dxa"/>
            <w:tcBorders>
              <w:top w:val="nil"/>
              <w:left w:val="nil"/>
              <w:bottom w:val="single" w:color="auto" w:sz="4" w:space="0"/>
              <w:right w:val="single" w:color="auto" w:sz="4" w:space="0"/>
            </w:tcBorders>
            <w:shd w:val="clear" w:color="auto" w:fill="auto"/>
            <w:vAlign w:val="center"/>
          </w:tcPr>
          <w:p w14:paraId="19AE6F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D4B9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9AC3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2DBE3D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对医疗卫生机构、医疗废物集中处置单位造成传染病传播的行政处罚</w:t>
            </w:r>
          </w:p>
        </w:tc>
        <w:tc>
          <w:tcPr>
            <w:tcW w:w="1260" w:type="dxa"/>
            <w:tcBorders>
              <w:top w:val="nil"/>
              <w:left w:val="nil"/>
              <w:bottom w:val="single" w:color="auto" w:sz="4" w:space="0"/>
              <w:right w:val="single" w:color="auto" w:sz="4" w:space="0"/>
            </w:tcBorders>
            <w:shd w:val="clear" w:color="auto" w:fill="auto"/>
            <w:vAlign w:val="center"/>
          </w:tcPr>
          <w:p w14:paraId="240F0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A8E0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2637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6AD41A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对伪造、变造废弃电器电子产品处理资格证书等行为的行政处罚</w:t>
            </w:r>
          </w:p>
        </w:tc>
        <w:tc>
          <w:tcPr>
            <w:tcW w:w="1260" w:type="dxa"/>
            <w:tcBorders>
              <w:top w:val="nil"/>
              <w:left w:val="nil"/>
              <w:bottom w:val="single" w:color="auto" w:sz="4" w:space="0"/>
              <w:right w:val="single" w:color="auto" w:sz="4" w:space="0"/>
            </w:tcBorders>
            <w:shd w:val="clear" w:color="auto" w:fill="auto"/>
            <w:vAlign w:val="center"/>
          </w:tcPr>
          <w:p w14:paraId="2D5049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758B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1A6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569BCD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对在禁止养殖区域内建设畜禽养殖场、养殖小区的行政处罚</w:t>
            </w:r>
          </w:p>
        </w:tc>
        <w:tc>
          <w:tcPr>
            <w:tcW w:w="1260" w:type="dxa"/>
            <w:tcBorders>
              <w:top w:val="nil"/>
              <w:left w:val="nil"/>
              <w:bottom w:val="single" w:color="auto" w:sz="4" w:space="0"/>
              <w:right w:val="single" w:color="auto" w:sz="4" w:space="0"/>
            </w:tcBorders>
            <w:shd w:val="clear" w:color="auto" w:fill="auto"/>
            <w:vAlign w:val="center"/>
          </w:tcPr>
          <w:p w14:paraId="096B41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284E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82AE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02EA40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对未建设畜禽养殖污染防治配套设施等行为的行政处罚</w:t>
            </w:r>
          </w:p>
        </w:tc>
        <w:tc>
          <w:tcPr>
            <w:tcW w:w="1260" w:type="dxa"/>
            <w:tcBorders>
              <w:top w:val="nil"/>
              <w:left w:val="nil"/>
              <w:bottom w:val="single" w:color="auto" w:sz="4" w:space="0"/>
              <w:right w:val="single" w:color="auto" w:sz="4" w:space="0"/>
            </w:tcBorders>
            <w:shd w:val="clear" w:color="auto" w:fill="auto"/>
            <w:vAlign w:val="center"/>
          </w:tcPr>
          <w:p w14:paraId="6865DD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FC12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4A3C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280E9D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对将畜禽养殖废弃物用作肥料造成环境污染等行为的行政处罚</w:t>
            </w:r>
          </w:p>
        </w:tc>
        <w:tc>
          <w:tcPr>
            <w:tcW w:w="1260" w:type="dxa"/>
            <w:tcBorders>
              <w:top w:val="nil"/>
              <w:left w:val="nil"/>
              <w:bottom w:val="single" w:color="auto" w:sz="4" w:space="0"/>
              <w:right w:val="single" w:color="auto" w:sz="4" w:space="0"/>
            </w:tcBorders>
            <w:shd w:val="clear" w:color="auto" w:fill="auto"/>
            <w:vAlign w:val="center"/>
          </w:tcPr>
          <w:p w14:paraId="3A3EB7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35DD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1F59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2279EE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对排放畜禽养殖废弃物 超标、超总量或未经无害化处理直接向环境排放畜禽养殖废弃物的行政处罚</w:t>
            </w:r>
          </w:p>
        </w:tc>
        <w:tc>
          <w:tcPr>
            <w:tcW w:w="1260" w:type="dxa"/>
            <w:tcBorders>
              <w:top w:val="nil"/>
              <w:left w:val="nil"/>
              <w:bottom w:val="single" w:color="auto" w:sz="4" w:space="0"/>
              <w:right w:val="single" w:color="auto" w:sz="4" w:space="0"/>
            </w:tcBorders>
            <w:shd w:val="clear" w:color="auto" w:fill="auto"/>
            <w:vAlign w:val="center"/>
          </w:tcPr>
          <w:p w14:paraId="4582BA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E2F6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02DB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729143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对土地复垦义务人将重金属污染物或者其他有毒有害物质用作回填或者充填材料的行政处罚</w:t>
            </w:r>
          </w:p>
        </w:tc>
        <w:tc>
          <w:tcPr>
            <w:tcW w:w="1260" w:type="dxa"/>
            <w:tcBorders>
              <w:top w:val="nil"/>
              <w:left w:val="nil"/>
              <w:bottom w:val="single" w:color="auto" w:sz="4" w:space="0"/>
              <w:right w:val="single" w:color="auto" w:sz="4" w:space="0"/>
            </w:tcBorders>
            <w:shd w:val="clear" w:color="auto" w:fill="auto"/>
            <w:vAlign w:val="center"/>
          </w:tcPr>
          <w:p w14:paraId="54766A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906E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02A5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4A8022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对拒不接受放射性废物检查或在检查时弄虚作假的行政处罚</w:t>
            </w:r>
          </w:p>
        </w:tc>
        <w:tc>
          <w:tcPr>
            <w:tcW w:w="1260" w:type="dxa"/>
            <w:tcBorders>
              <w:top w:val="nil"/>
              <w:left w:val="nil"/>
              <w:bottom w:val="single" w:color="auto" w:sz="4" w:space="0"/>
              <w:right w:val="single" w:color="auto" w:sz="4" w:space="0"/>
            </w:tcBorders>
            <w:shd w:val="clear" w:color="auto" w:fill="auto"/>
            <w:vAlign w:val="center"/>
          </w:tcPr>
          <w:p w14:paraId="2FF0FC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81DA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BA51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585908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对拒不接受放射性物品运输检查或在检查时弄虚作假的行政处罚</w:t>
            </w:r>
          </w:p>
        </w:tc>
        <w:tc>
          <w:tcPr>
            <w:tcW w:w="1260" w:type="dxa"/>
            <w:tcBorders>
              <w:top w:val="nil"/>
              <w:left w:val="nil"/>
              <w:bottom w:val="single" w:color="auto" w:sz="4" w:space="0"/>
              <w:right w:val="single" w:color="auto" w:sz="4" w:space="0"/>
            </w:tcBorders>
            <w:shd w:val="clear" w:color="auto" w:fill="auto"/>
            <w:vAlign w:val="center"/>
          </w:tcPr>
          <w:p w14:paraId="37A57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D69A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5C4C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0907C1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对生产、销售、使用放射性同位素和射线装置的单位变更单位名称、地址、法定代表人，未依法办理许可证变更手续的行政处罚</w:t>
            </w:r>
          </w:p>
        </w:tc>
        <w:tc>
          <w:tcPr>
            <w:tcW w:w="1260" w:type="dxa"/>
            <w:tcBorders>
              <w:top w:val="nil"/>
              <w:left w:val="nil"/>
              <w:bottom w:val="single" w:color="auto" w:sz="4" w:space="0"/>
              <w:right w:val="single" w:color="auto" w:sz="4" w:space="0"/>
            </w:tcBorders>
            <w:shd w:val="clear" w:color="auto" w:fill="auto"/>
            <w:vAlign w:val="center"/>
          </w:tcPr>
          <w:p w14:paraId="668A46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C8C5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AB32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01F4C2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对未按照规定对废旧放射源进行处理等行为的行政处罚</w:t>
            </w:r>
          </w:p>
        </w:tc>
        <w:tc>
          <w:tcPr>
            <w:tcW w:w="1260" w:type="dxa"/>
            <w:tcBorders>
              <w:top w:val="nil"/>
              <w:left w:val="nil"/>
              <w:bottom w:val="single" w:color="auto" w:sz="4" w:space="0"/>
              <w:right w:val="single" w:color="auto" w:sz="4" w:space="0"/>
            </w:tcBorders>
            <w:shd w:val="clear" w:color="auto" w:fill="auto"/>
            <w:vAlign w:val="center"/>
          </w:tcPr>
          <w:p w14:paraId="1533EA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0FF9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A164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5D2E87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对废旧金属回收熔炼企业未开展辐射监测或者发现辐射监测结果明显异常未如实报告的行政处罚</w:t>
            </w:r>
          </w:p>
        </w:tc>
        <w:tc>
          <w:tcPr>
            <w:tcW w:w="1260" w:type="dxa"/>
            <w:tcBorders>
              <w:top w:val="nil"/>
              <w:left w:val="nil"/>
              <w:bottom w:val="single" w:color="auto" w:sz="4" w:space="0"/>
              <w:right w:val="single" w:color="auto" w:sz="4" w:space="0"/>
            </w:tcBorders>
            <w:shd w:val="clear" w:color="auto" w:fill="auto"/>
            <w:vAlign w:val="center"/>
          </w:tcPr>
          <w:p w14:paraId="05016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604B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93A4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5B6F23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对核设施营运单位未按照规定将其产生的废旧放射源送交贮存、处置等行为的行政处罚</w:t>
            </w:r>
          </w:p>
        </w:tc>
        <w:tc>
          <w:tcPr>
            <w:tcW w:w="1260" w:type="dxa"/>
            <w:tcBorders>
              <w:top w:val="nil"/>
              <w:left w:val="nil"/>
              <w:bottom w:val="single" w:color="auto" w:sz="4" w:space="0"/>
              <w:right w:val="single" w:color="auto" w:sz="4" w:space="0"/>
            </w:tcBorders>
            <w:shd w:val="clear" w:color="auto" w:fill="auto"/>
            <w:vAlign w:val="center"/>
          </w:tcPr>
          <w:p w14:paraId="10D918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FEFE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82D4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5389D3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对虚报、瞒报温室气体排放报告，或者拒绝履行温室气体排放报告义务的行政处罚</w:t>
            </w:r>
          </w:p>
        </w:tc>
        <w:tc>
          <w:tcPr>
            <w:tcW w:w="1260" w:type="dxa"/>
            <w:tcBorders>
              <w:top w:val="nil"/>
              <w:left w:val="nil"/>
              <w:bottom w:val="single" w:color="auto" w:sz="4" w:space="0"/>
              <w:right w:val="single" w:color="auto" w:sz="4" w:space="0"/>
            </w:tcBorders>
            <w:shd w:val="clear" w:color="auto" w:fill="auto"/>
            <w:vAlign w:val="center"/>
          </w:tcPr>
          <w:p w14:paraId="561C0F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DF62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062F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06480C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对未按时足额清缴碳排放配额的行政处罚</w:t>
            </w:r>
          </w:p>
        </w:tc>
        <w:tc>
          <w:tcPr>
            <w:tcW w:w="1260" w:type="dxa"/>
            <w:tcBorders>
              <w:top w:val="nil"/>
              <w:left w:val="nil"/>
              <w:bottom w:val="single" w:color="auto" w:sz="4" w:space="0"/>
              <w:right w:val="single" w:color="auto" w:sz="4" w:space="0"/>
            </w:tcBorders>
            <w:shd w:val="clear" w:color="auto" w:fill="auto"/>
            <w:vAlign w:val="center"/>
          </w:tcPr>
          <w:p w14:paraId="6FDA4F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61B9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5F7F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112696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发生辐射事故或有证据证明辐射事故可能发生时采取的临时控制</w:t>
            </w:r>
          </w:p>
        </w:tc>
        <w:tc>
          <w:tcPr>
            <w:tcW w:w="1260" w:type="dxa"/>
            <w:tcBorders>
              <w:top w:val="nil"/>
              <w:left w:val="nil"/>
              <w:bottom w:val="single" w:color="auto" w:sz="4" w:space="0"/>
              <w:right w:val="single" w:color="auto" w:sz="4" w:space="0"/>
            </w:tcBorders>
            <w:shd w:val="clear" w:color="auto" w:fill="auto"/>
            <w:vAlign w:val="center"/>
          </w:tcPr>
          <w:p w14:paraId="06AE87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18013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E7B1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494E82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对违法排放污染物造成或者可能造成严重污染的行政强制</w:t>
            </w:r>
          </w:p>
        </w:tc>
        <w:tc>
          <w:tcPr>
            <w:tcW w:w="1260" w:type="dxa"/>
            <w:tcBorders>
              <w:top w:val="nil"/>
              <w:left w:val="nil"/>
              <w:bottom w:val="single" w:color="auto" w:sz="4" w:space="0"/>
              <w:right w:val="single" w:color="auto" w:sz="4" w:space="0"/>
            </w:tcBorders>
            <w:shd w:val="clear" w:color="auto" w:fill="auto"/>
            <w:vAlign w:val="center"/>
          </w:tcPr>
          <w:p w14:paraId="2D0B72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BCC1B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D825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6867BA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对违法生产、销售、使用、进出口的消耗臭氧层物质的单位及其生产设备、设施、原料及产品的行政强制</w:t>
            </w:r>
          </w:p>
        </w:tc>
        <w:tc>
          <w:tcPr>
            <w:tcW w:w="1260" w:type="dxa"/>
            <w:tcBorders>
              <w:top w:val="nil"/>
              <w:left w:val="nil"/>
              <w:bottom w:val="single" w:color="auto" w:sz="4" w:space="0"/>
              <w:right w:val="single" w:color="auto" w:sz="4" w:space="0"/>
            </w:tcBorders>
            <w:shd w:val="clear" w:color="auto" w:fill="auto"/>
            <w:vAlign w:val="center"/>
          </w:tcPr>
          <w:p w14:paraId="59B1DC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8D09D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7EE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7FBC26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指定有治理能力的单位代为治理</w:t>
            </w:r>
          </w:p>
        </w:tc>
        <w:tc>
          <w:tcPr>
            <w:tcW w:w="1260" w:type="dxa"/>
            <w:tcBorders>
              <w:top w:val="nil"/>
              <w:left w:val="nil"/>
              <w:bottom w:val="single" w:color="auto" w:sz="4" w:space="0"/>
              <w:right w:val="single" w:color="auto" w:sz="4" w:space="0"/>
            </w:tcBorders>
            <w:shd w:val="clear" w:color="auto" w:fill="auto"/>
            <w:vAlign w:val="center"/>
          </w:tcPr>
          <w:p w14:paraId="29763F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AA658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4CD4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47E6F6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对违法设置排污口的行政强制</w:t>
            </w:r>
          </w:p>
        </w:tc>
        <w:tc>
          <w:tcPr>
            <w:tcW w:w="1260" w:type="dxa"/>
            <w:tcBorders>
              <w:top w:val="nil"/>
              <w:left w:val="nil"/>
              <w:bottom w:val="single" w:color="auto" w:sz="4" w:space="0"/>
              <w:right w:val="single" w:color="auto" w:sz="4" w:space="0"/>
            </w:tcBorders>
            <w:shd w:val="clear" w:color="auto" w:fill="auto"/>
            <w:vAlign w:val="center"/>
          </w:tcPr>
          <w:p w14:paraId="1B8325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5D069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F554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1D144C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对违法向水体排放油类、酸液、碱液等行为的行政强制</w:t>
            </w:r>
          </w:p>
        </w:tc>
        <w:tc>
          <w:tcPr>
            <w:tcW w:w="1260" w:type="dxa"/>
            <w:tcBorders>
              <w:top w:val="nil"/>
              <w:left w:val="nil"/>
              <w:bottom w:val="single" w:color="auto" w:sz="4" w:space="0"/>
              <w:right w:val="single" w:color="auto" w:sz="4" w:space="0"/>
            </w:tcBorders>
            <w:shd w:val="clear" w:color="auto" w:fill="auto"/>
            <w:vAlign w:val="center"/>
          </w:tcPr>
          <w:p w14:paraId="29CBB2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4A3E5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930B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56C92C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对造成水污染事故的行政强制</w:t>
            </w:r>
          </w:p>
        </w:tc>
        <w:tc>
          <w:tcPr>
            <w:tcW w:w="1260" w:type="dxa"/>
            <w:tcBorders>
              <w:top w:val="nil"/>
              <w:left w:val="nil"/>
              <w:bottom w:val="single" w:color="auto" w:sz="4" w:space="0"/>
              <w:right w:val="single" w:color="auto" w:sz="4" w:space="0"/>
            </w:tcBorders>
            <w:shd w:val="clear" w:color="auto" w:fill="auto"/>
            <w:vAlign w:val="center"/>
          </w:tcPr>
          <w:p w14:paraId="4B5506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E5EFD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439C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2D44EA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对违法排污造成突发环境事件的行政强制</w:t>
            </w:r>
          </w:p>
        </w:tc>
        <w:tc>
          <w:tcPr>
            <w:tcW w:w="1260" w:type="dxa"/>
            <w:tcBorders>
              <w:top w:val="nil"/>
              <w:left w:val="nil"/>
              <w:bottom w:val="single" w:color="auto" w:sz="4" w:space="0"/>
              <w:right w:val="single" w:color="auto" w:sz="4" w:space="0"/>
            </w:tcBorders>
            <w:shd w:val="clear" w:color="auto" w:fill="auto"/>
            <w:vAlign w:val="center"/>
          </w:tcPr>
          <w:p w14:paraId="1C2207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DF5A73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47B2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56DF13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对土地复垦义务人将重金属污染物或者其他有毒有害物质用作回填或者充填材料的行政强制</w:t>
            </w:r>
          </w:p>
        </w:tc>
        <w:tc>
          <w:tcPr>
            <w:tcW w:w="1260" w:type="dxa"/>
            <w:tcBorders>
              <w:top w:val="nil"/>
              <w:left w:val="nil"/>
              <w:bottom w:val="single" w:color="auto" w:sz="4" w:space="0"/>
              <w:right w:val="single" w:color="auto" w:sz="4" w:space="0"/>
            </w:tcBorders>
            <w:shd w:val="clear" w:color="auto" w:fill="auto"/>
            <w:vAlign w:val="center"/>
          </w:tcPr>
          <w:p w14:paraId="4EABC3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56DC2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BC63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2310BB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对违法排放大气污染物，造成或者可能造成严重大气污染，或者有关证据可能灭失或者被隐匿的行政强制</w:t>
            </w:r>
          </w:p>
        </w:tc>
        <w:tc>
          <w:tcPr>
            <w:tcW w:w="1260" w:type="dxa"/>
            <w:tcBorders>
              <w:top w:val="nil"/>
              <w:left w:val="nil"/>
              <w:bottom w:val="single" w:color="auto" w:sz="4" w:space="0"/>
              <w:right w:val="single" w:color="auto" w:sz="4" w:space="0"/>
            </w:tcBorders>
            <w:shd w:val="clear" w:color="auto" w:fill="auto"/>
            <w:vAlign w:val="center"/>
          </w:tcPr>
          <w:p w14:paraId="330A9E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F063B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2B7E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3C9401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对涉嫌违反规定的场所、设备、运输工具和物品的行政强制</w:t>
            </w:r>
          </w:p>
        </w:tc>
        <w:tc>
          <w:tcPr>
            <w:tcW w:w="1260" w:type="dxa"/>
            <w:tcBorders>
              <w:top w:val="nil"/>
              <w:left w:val="nil"/>
              <w:bottom w:val="single" w:color="auto" w:sz="4" w:space="0"/>
              <w:right w:val="single" w:color="auto" w:sz="4" w:space="0"/>
            </w:tcBorders>
            <w:shd w:val="clear" w:color="auto" w:fill="auto"/>
            <w:vAlign w:val="center"/>
          </w:tcPr>
          <w:p w14:paraId="7E1E3C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FF7C3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7669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3246A7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对违法收集、贮存、运输、利用、处置的固体废物或者可能造成严重污染的行政强制</w:t>
            </w:r>
          </w:p>
        </w:tc>
        <w:tc>
          <w:tcPr>
            <w:tcW w:w="1260" w:type="dxa"/>
            <w:tcBorders>
              <w:top w:val="nil"/>
              <w:left w:val="nil"/>
              <w:bottom w:val="single" w:color="auto" w:sz="4" w:space="0"/>
              <w:right w:val="single" w:color="auto" w:sz="4" w:space="0"/>
            </w:tcBorders>
            <w:shd w:val="clear" w:color="auto" w:fill="auto"/>
            <w:vAlign w:val="center"/>
          </w:tcPr>
          <w:p w14:paraId="2EB518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C800F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9F61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15E469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对核设施营运单位未按照规定将其产生的废旧放射源送交贮存、处置等行为的行政强制</w:t>
            </w:r>
          </w:p>
        </w:tc>
        <w:tc>
          <w:tcPr>
            <w:tcW w:w="1260" w:type="dxa"/>
            <w:tcBorders>
              <w:top w:val="nil"/>
              <w:left w:val="nil"/>
              <w:bottom w:val="single" w:color="auto" w:sz="4" w:space="0"/>
              <w:right w:val="single" w:color="auto" w:sz="4" w:space="0"/>
            </w:tcBorders>
            <w:shd w:val="clear" w:color="auto" w:fill="auto"/>
            <w:vAlign w:val="center"/>
          </w:tcPr>
          <w:p w14:paraId="471C83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04E32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A071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3C5D19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对核设施营运单位造成环境污染被责令限期采取治理措施消除污染，逾期不采取治理措施的行政强制</w:t>
            </w:r>
          </w:p>
        </w:tc>
        <w:tc>
          <w:tcPr>
            <w:tcW w:w="1260" w:type="dxa"/>
            <w:tcBorders>
              <w:top w:val="nil"/>
              <w:left w:val="nil"/>
              <w:bottom w:val="single" w:color="auto" w:sz="4" w:space="0"/>
              <w:right w:val="single" w:color="auto" w:sz="4" w:space="0"/>
            </w:tcBorders>
            <w:shd w:val="clear" w:color="auto" w:fill="auto"/>
            <w:vAlign w:val="center"/>
          </w:tcPr>
          <w:p w14:paraId="707CFB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842EE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A8E8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11596B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对未按照规定对废旧放射源进行处理等行为的行政强制</w:t>
            </w:r>
          </w:p>
        </w:tc>
        <w:tc>
          <w:tcPr>
            <w:tcW w:w="1260" w:type="dxa"/>
            <w:tcBorders>
              <w:top w:val="nil"/>
              <w:left w:val="nil"/>
              <w:bottom w:val="single" w:color="auto" w:sz="4" w:space="0"/>
              <w:right w:val="single" w:color="auto" w:sz="4" w:space="0"/>
            </w:tcBorders>
            <w:shd w:val="clear" w:color="auto" w:fill="auto"/>
            <w:vAlign w:val="center"/>
          </w:tcPr>
          <w:p w14:paraId="7CA90A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F0A0A47">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9F0BA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十三、市住建局（201）</w:t>
            </w:r>
          </w:p>
        </w:tc>
      </w:tr>
      <w:tr w14:paraId="525E4C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F05D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CB669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商品房预售许可</w:t>
            </w:r>
          </w:p>
        </w:tc>
        <w:tc>
          <w:tcPr>
            <w:tcW w:w="1260" w:type="dxa"/>
            <w:tcBorders>
              <w:top w:val="nil"/>
              <w:left w:val="nil"/>
              <w:bottom w:val="single" w:color="auto" w:sz="4" w:space="0"/>
              <w:right w:val="single" w:color="auto" w:sz="4" w:space="0"/>
            </w:tcBorders>
            <w:shd w:val="clear" w:color="auto" w:fill="auto"/>
            <w:vAlign w:val="center"/>
          </w:tcPr>
          <w:p w14:paraId="7B4C55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261F8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AD15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17E55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建筑施工特种作业人员操作资格核准</w:t>
            </w:r>
          </w:p>
        </w:tc>
        <w:tc>
          <w:tcPr>
            <w:tcW w:w="1260" w:type="dxa"/>
            <w:tcBorders>
              <w:top w:val="nil"/>
              <w:left w:val="nil"/>
              <w:bottom w:val="single" w:color="auto" w:sz="4" w:space="0"/>
              <w:right w:val="single" w:color="auto" w:sz="4" w:space="0"/>
            </w:tcBorders>
            <w:shd w:val="clear" w:color="auto" w:fill="auto"/>
            <w:vAlign w:val="center"/>
          </w:tcPr>
          <w:p w14:paraId="39454A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315D8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6D7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4D0A74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建筑施工企业主要负责人、项目负责人和专职安全生产管理人员任职资格审批</w:t>
            </w:r>
          </w:p>
        </w:tc>
        <w:tc>
          <w:tcPr>
            <w:tcW w:w="1260" w:type="dxa"/>
            <w:tcBorders>
              <w:top w:val="nil"/>
              <w:left w:val="nil"/>
              <w:bottom w:val="single" w:color="auto" w:sz="4" w:space="0"/>
              <w:right w:val="single" w:color="auto" w:sz="4" w:space="0"/>
            </w:tcBorders>
            <w:shd w:val="clear" w:color="auto" w:fill="auto"/>
            <w:vAlign w:val="center"/>
          </w:tcPr>
          <w:p w14:paraId="1D39D6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9C06E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1627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7798A8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建筑施工企业安全生产许可</w:t>
            </w:r>
          </w:p>
        </w:tc>
        <w:tc>
          <w:tcPr>
            <w:tcW w:w="1260" w:type="dxa"/>
            <w:tcBorders>
              <w:top w:val="nil"/>
              <w:left w:val="nil"/>
              <w:bottom w:val="single" w:color="auto" w:sz="4" w:space="0"/>
              <w:right w:val="single" w:color="auto" w:sz="4" w:space="0"/>
            </w:tcBorders>
            <w:shd w:val="clear" w:color="auto" w:fill="auto"/>
            <w:vAlign w:val="center"/>
          </w:tcPr>
          <w:p w14:paraId="08FC64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6CFAF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2D30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4BB56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建筑工程施工许可</w:t>
            </w:r>
          </w:p>
        </w:tc>
        <w:tc>
          <w:tcPr>
            <w:tcW w:w="1260" w:type="dxa"/>
            <w:tcBorders>
              <w:top w:val="nil"/>
              <w:left w:val="nil"/>
              <w:bottom w:val="single" w:color="auto" w:sz="4" w:space="0"/>
              <w:right w:val="single" w:color="auto" w:sz="4" w:space="0"/>
            </w:tcBorders>
            <w:shd w:val="clear" w:color="auto" w:fill="auto"/>
            <w:vAlign w:val="center"/>
          </w:tcPr>
          <w:p w14:paraId="2FE89B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DE846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8AEF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7DC51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房地产开发企业资质审批</w:t>
            </w:r>
          </w:p>
        </w:tc>
        <w:tc>
          <w:tcPr>
            <w:tcW w:w="1260" w:type="dxa"/>
            <w:tcBorders>
              <w:top w:val="nil"/>
              <w:left w:val="nil"/>
              <w:bottom w:val="single" w:color="auto" w:sz="4" w:space="0"/>
              <w:right w:val="single" w:color="auto" w:sz="4" w:space="0"/>
            </w:tcBorders>
            <w:shd w:val="clear" w:color="auto" w:fill="auto"/>
            <w:vAlign w:val="center"/>
          </w:tcPr>
          <w:p w14:paraId="7480EA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63A22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D4EB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6186C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建设工程企业资质核准</w:t>
            </w:r>
          </w:p>
        </w:tc>
        <w:tc>
          <w:tcPr>
            <w:tcW w:w="1260" w:type="dxa"/>
            <w:tcBorders>
              <w:top w:val="nil"/>
              <w:left w:val="nil"/>
              <w:bottom w:val="single" w:color="auto" w:sz="4" w:space="0"/>
              <w:right w:val="single" w:color="auto" w:sz="4" w:space="0"/>
            </w:tcBorders>
            <w:shd w:val="clear" w:color="auto" w:fill="auto"/>
            <w:vAlign w:val="center"/>
          </w:tcPr>
          <w:p w14:paraId="2CF61E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8D0DA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0610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3E846E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建设工程消防设计审核</w:t>
            </w:r>
          </w:p>
        </w:tc>
        <w:tc>
          <w:tcPr>
            <w:tcW w:w="1260" w:type="dxa"/>
            <w:tcBorders>
              <w:top w:val="nil"/>
              <w:left w:val="nil"/>
              <w:bottom w:val="single" w:color="auto" w:sz="4" w:space="0"/>
              <w:right w:val="single" w:color="auto" w:sz="4" w:space="0"/>
            </w:tcBorders>
            <w:shd w:val="clear" w:color="auto" w:fill="auto"/>
            <w:vAlign w:val="center"/>
          </w:tcPr>
          <w:p w14:paraId="6B31D7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2D12F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8E45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7DFE3E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建设工程消防验收</w:t>
            </w:r>
          </w:p>
        </w:tc>
        <w:tc>
          <w:tcPr>
            <w:tcW w:w="1260" w:type="dxa"/>
            <w:tcBorders>
              <w:top w:val="nil"/>
              <w:left w:val="nil"/>
              <w:bottom w:val="single" w:color="auto" w:sz="4" w:space="0"/>
              <w:right w:val="single" w:color="auto" w:sz="4" w:space="0"/>
            </w:tcBorders>
            <w:shd w:val="clear" w:color="auto" w:fill="auto"/>
            <w:vAlign w:val="center"/>
          </w:tcPr>
          <w:p w14:paraId="1BAD64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2BF7B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3189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AEDFF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建筑起重机械使用登记</w:t>
            </w:r>
          </w:p>
        </w:tc>
        <w:tc>
          <w:tcPr>
            <w:tcW w:w="1260" w:type="dxa"/>
            <w:tcBorders>
              <w:top w:val="nil"/>
              <w:left w:val="nil"/>
              <w:bottom w:val="single" w:color="auto" w:sz="4" w:space="0"/>
              <w:right w:val="single" w:color="auto" w:sz="4" w:space="0"/>
            </w:tcBorders>
            <w:shd w:val="clear" w:color="auto" w:fill="auto"/>
            <w:vAlign w:val="center"/>
          </w:tcPr>
          <w:p w14:paraId="6DEFC4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7DFE2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3C0D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643B81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建设工程竣工验收消防备案</w:t>
            </w:r>
          </w:p>
        </w:tc>
        <w:tc>
          <w:tcPr>
            <w:tcW w:w="1260" w:type="dxa"/>
            <w:tcBorders>
              <w:top w:val="nil"/>
              <w:left w:val="nil"/>
              <w:bottom w:val="single" w:color="auto" w:sz="4" w:space="0"/>
              <w:right w:val="single" w:color="auto" w:sz="4" w:space="0"/>
            </w:tcBorders>
            <w:shd w:val="clear" w:color="auto" w:fill="auto"/>
            <w:vAlign w:val="center"/>
          </w:tcPr>
          <w:p w14:paraId="13F33A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709ED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6106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0C20C6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建设领域新技术和新产品确定及推广应用</w:t>
            </w:r>
          </w:p>
        </w:tc>
        <w:tc>
          <w:tcPr>
            <w:tcW w:w="1260" w:type="dxa"/>
            <w:tcBorders>
              <w:top w:val="nil"/>
              <w:left w:val="nil"/>
              <w:bottom w:val="single" w:color="auto" w:sz="4" w:space="0"/>
              <w:right w:val="single" w:color="auto" w:sz="4" w:space="0"/>
            </w:tcBorders>
            <w:shd w:val="clear" w:color="auto" w:fill="auto"/>
            <w:vAlign w:val="center"/>
          </w:tcPr>
          <w:p w14:paraId="0BA0C6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088AB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3F76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03C0B6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新型墙体材料产品确认</w:t>
            </w:r>
          </w:p>
        </w:tc>
        <w:tc>
          <w:tcPr>
            <w:tcW w:w="1260" w:type="dxa"/>
            <w:tcBorders>
              <w:top w:val="nil"/>
              <w:left w:val="nil"/>
              <w:bottom w:val="single" w:color="auto" w:sz="4" w:space="0"/>
              <w:right w:val="single" w:color="auto" w:sz="4" w:space="0"/>
            </w:tcBorders>
            <w:shd w:val="clear" w:color="auto" w:fill="auto"/>
            <w:vAlign w:val="center"/>
          </w:tcPr>
          <w:p w14:paraId="795ADB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4A05C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15C9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2D33E0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新型墙体材料发展规划</w:t>
            </w:r>
          </w:p>
        </w:tc>
        <w:tc>
          <w:tcPr>
            <w:tcW w:w="1260" w:type="dxa"/>
            <w:tcBorders>
              <w:top w:val="nil"/>
              <w:left w:val="nil"/>
              <w:bottom w:val="single" w:color="auto" w:sz="4" w:space="0"/>
              <w:right w:val="single" w:color="auto" w:sz="4" w:space="0"/>
            </w:tcBorders>
            <w:shd w:val="clear" w:color="auto" w:fill="auto"/>
            <w:vAlign w:val="center"/>
          </w:tcPr>
          <w:p w14:paraId="5529F1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行政规划</w:t>
            </w:r>
          </w:p>
        </w:tc>
      </w:tr>
      <w:tr w14:paraId="616857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68A3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3C42A1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安徽省散装水泥、预拌混凝土和预拌砂浆发展规划编制</w:t>
            </w:r>
          </w:p>
        </w:tc>
        <w:tc>
          <w:tcPr>
            <w:tcW w:w="1260" w:type="dxa"/>
            <w:tcBorders>
              <w:top w:val="nil"/>
              <w:left w:val="nil"/>
              <w:bottom w:val="single" w:color="auto" w:sz="4" w:space="0"/>
              <w:right w:val="single" w:color="auto" w:sz="4" w:space="0"/>
            </w:tcBorders>
            <w:shd w:val="clear" w:color="auto" w:fill="auto"/>
            <w:vAlign w:val="center"/>
          </w:tcPr>
          <w:p w14:paraId="7F7C3D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行政规划</w:t>
            </w:r>
          </w:p>
        </w:tc>
      </w:tr>
      <w:tr w14:paraId="38831D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F866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34D642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城市基础设施配套费征收</w:t>
            </w:r>
          </w:p>
        </w:tc>
        <w:tc>
          <w:tcPr>
            <w:tcW w:w="1260" w:type="dxa"/>
            <w:tcBorders>
              <w:top w:val="nil"/>
              <w:left w:val="nil"/>
              <w:bottom w:val="single" w:color="auto" w:sz="4" w:space="0"/>
              <w:right w:val="single" w:color="auto" w:sz="4" w:space="0"/>
            </w:tcBorders>
            <w:shd w:val="clear" w:color="auto" w:fill="auto"/>
            <w:vAlign w:val="center"/>
          </w:tcPr>
          <w:p w14:paraId="17F6C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35DF1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B203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519D85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房屋交易资金监管</w:t>
            </w:r>
          </w:p>
        </w:tc>
        <w:tc>
          <w:tcPr>
            <w:tcW w:w="1260" w:type="dxa"/>
            <w:tcBorders>
              <w:top w:val="nil"/>
              <w:left w:val="nil"/>
              <w:bottom w:val="single" w:color="auto" w:sz="4" w:space="0"/>
              <w:right w:val="single" w:color="auto" w:sz="4" w:space="0"/>
            </w:tcBorders>
            <w:shd w:val="clear" w:color="auto" w:fill="auto"/>
            <w:vAlign w:val="center"/>
          </w:tcPr>
          <w:p w14:paraId="31657D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AD504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51DC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2B445A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施工图审查情况备案</w:t>
            </w:r>
          </w:p>
        </w:tc>
        <w:tc>
          <w:tcPr>
            <w:tcW w:w="1260" w:type="dxa"/>
            <w:tcBorders>
              <w:top w:val="nil"/>
              <w:left w:val="nil"/>
              <w:bottom w:val="single" w:color="auto" w:sz="4" w:space="0"/>
              <w:right w:val="single" w:color="auto" w:sz="4" w:space="0"/>
            </w:tcBorders>
            <w:shd w:val="clear" w:color="auto" w:fill="auto"/>
            <w:vAlign w:val="center"/>
          </w:tcPr>
          <w:p w14:paraId="46AC12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7DAF0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CE6D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1B8636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对城市轨道交通工程验收进行监督</w:t>
            </w:r>
          </w:p>
        </w:tc>
        <w:tc>
          <w:tcPr>
            <w:tcW w:w="1260" w:type="dxa"/>
            <w:tcBorders>
              <w:top w:val="nil"/>
              <w:left w:val="nil"/>
              <w:bottom w:val="single" w:color="auto" w:sz="4" w:space="0"/>
              <w:right w:val="single" w:color="auto" w:sz="4" w:space="0"/>
            </w:tcBorders>
            <w:shd w:val="clear" w:color="auto" w:fill="auto"/>
            <w:vAlign w:val="center"/>
          </w:tcPr>
          <w:p w14:paraId="7DB5E7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A5ACA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FF26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646B6F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公租房租金收缴</w:t>
            </w:r>
          </w:p>
        </w:tc>
        <w:tc>
          <w:tcPr>
            <w:tcW w:w="1260" w:type="dxa"/>
            <w:tcBorders>
              <w:top w:val="nil"/>
              <w:left w:val="nil"/>
              <w:bottom w:val="single" w:color="auto" w:sz="4" w:space="0"/>
              <w:right w:val="single" w:color="auto" w:sz="4" w:space="0"/>
            </w:tcBorders>
            <w:shd w:val="clear" w:color="auto" w:fill="auto"/>
            <w:vAlign w:val="center"/>
          </w:tcPr>
          <w:p w14:paraId="6F656B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1A56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725E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278515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房地产估价机构备案</w:t>
            </w:r>
          </w:p>
        </w:tc>
        <w:tc>
          <w:tcPr>
            <w:tcW w:w="1260" w:type="dxa"/>
            <w:tcBorders>
              <w:top w:val="nil"/>
              <w:left w:val="nil"/>
              <w:bottom w:val="single" w:color="auto" w:sz="4" w:space="0"/>
              <w:right w:val="single" w:color="auto" w:sz="4" w:space="0"/>
            </w:tcBorders>
            <w:shd w:val="clear" w:color="auto" w:fill="auto"/>
            <w:vAlign w:val="center"/>
          </w:tcPr>
          <w:p w14:paraId="43C153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BB261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C23A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B537A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商品房预售合同备案</w:t>
            </w:r>
          </w:p>
        </w:tc>
        <w:tc>
          <w:tcPr>
            <w:tcW w:w="1260" w:type="dxa"/>
            <w:tcBorders>
              <w:top w:val="nil"/>
              <w:left w:val="nil"/>
              <w:bottom w:val="single" w:color="auto" w:sz="4" w:space="0"/>
              <w:right w:val="single" w:color="auto" w:sz="4" w:space="0"/>
            </w:tcBorders>
            <w:shd w:val="clear" w:color="auto" w:fill="auto"/>
            <w:vAlign w:val="center"/>
          </w:tcPr>
          <w:p w14:paraId="3D9969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D9AF7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C8DB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53BD0B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商品房租赁合同备案</w:t>
            </w:r>
          </w:p>
        </w:tc>
        <w:tc>
          <w:tcPr>
            <w:tcW w:w="1260" w:type="dxa"/>
            <w:tcBorders>
              <w:top w:val="nil"/>
              <w:left w:val="nil"/>
              <w:bottom w:val="single" w:color="auto" w:sz="4" w:space="0"/>
              <w:right w:val="single" w:color="auto" w:sz="4" w:space="0"/>
            </w:tcBorders>
            <w:shd w:val="clear" w:color="auto" w:fill="auto"/>
            <w:vAlign w:val="center"/>
          </w:tcPr>
          <w:p w14:paraId="0B13F5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CB030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789F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057EFD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房屋建筑和市政基础设施工程竣工验收备案</w:t>
            </w:r>
          </w:p>
        </w:tc>
        <w:tc>
          <w:tcPr>
            <w:tcW w:w="1260" w:type="dxa"/>
            <w:tcBorders>
              <w:top w:val="nil"/>
              <w:left w:val="nil"/>
              <w:bottom w:val="single" w:color="auto" w:sz="4" w:space="0"/>
              <w:right w:val="single" w:color="auto" w:sz="4" w:space="0"/>
            </w:tcBorders>
            <w:shd w:val="clear" w:color="auto" w:fill="auto"/>
            <w:vAlign w:val="center"/>
          </w:tcPr>
          <w:p w14:paraId="5BEB2D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4FC263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A844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469F03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房产测绘成果审核</w:t>
            </w:r>
          </w:p>
        </w:tc>
        <w:tc>
          <w:tcPr>
            <w:tcW w:w="1260" w:type="dxa"/>
            <w:tcBorders>
              <w:top w:val="nil"/>
              <w:left w:val="nil"/>
              <w:bottom w:val="single" w:color="auto" w:sz="4" w:space="0"/>
              <w:right w:val="single" w:color="auto" w:sz="4" w:space="0"/>
            </w:tcBorders>
            <w:shd w:val="clear" w:color="auto" w:fill="auto"/>
            <w:vAlign w:val="center"/>
          </w:tcPr>
          <w:p w14:paraId="40E478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A2B2D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DD56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6D55B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产权单位建筑起重机械首次出租前（首次安装前）备案</w:t>
            </w:r>
          </w:p>
        </w:tc>
        <w:tc>
          <w:tcPr>
            <w:tcW w:w="1260" w:type="dxa"/>
            <w:tcBorders>
              <w:top w:val="nil"/>
              <w:left w:val="nil"/>
              <w:bottom w:val="single" w:color="auto" w:sz="4" w:space="0"/>
              <w:right w:val="single" w:color="auto" w:sz="4" w:space="0"/>
            </w:tcBorders>
            <w:shd w:val="clear" w:color="auto" w:fill="auto"/>
            <w:vAlign w:val="center"/>
          </w:tcPr>
          <w:p w14:paraId="26FC3C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D5B1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5D2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41A8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外地物业服务企业承接物业服务项目备案</w:t>
            </w:r>
          </w:p>
        </w:tc>
        <w:tc>
          <w:tcPr>
            <w:tcW w:w="1260" w:type="dxa"/>
            <w:tcBorders>
              <w:top w:val="nil"/>
              <w:left w:val="nil"/>
              <w:bottom w:val="single" w:color="auto" w:sz="4" w:space="0"/>
              <w:right w:val="single" w:color="auto" w:sz="4" w:space="0"/>
            </w:tcBorders>
            <w:shd w:val="clear" w:color="auto" w:fill="auto"/>
            <w:vAlign w:val="center"/>
          </w:tcPr>
          <w:p w14:paraId="28C33C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A2A76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02A2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635900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最高投标限价及其成果文件、全部使用或者部分使用国有资金投资或者国家融资的建设工程合同中约定的工程造价及竣工结算文件的备案</w:t>
            </w:r>
          </w:p>
        </w:tc>
        <w:tc>
          <w:tcPr>
            <w:tcW w:w="1260" w:type="dxa"/>
            <w:tcBorders>
              <w:top w:val="nil"/>
              <w:left w:val="nil"/>
              <w:bottom w:val="single" w:color="auto" w:sz="4" w:space="0"/>
              <w:right w:val="single" w:color="auto" w:sz="4" w:space="0"/>
            </w:tcBorders>
            <w:shd w:val="clear" w:color="auto" w:fill="auto"/>
            <w:vAlign w:val="center"/>
          </w:tcPr>
          <w:p w14:paraId="14DC34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5C454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7229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4193C6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建设工程安全施工措施备案</w:t>
            </w:r>
          </w:p>
        </w:tc>
        <w:tc>
          <w:tcPr>
            <w:tcW w:w="1260" w:type="dxa"/>
            <w:tcBorders>
              <w:top w:val="nil"/>
              <w:left w:val="nil"/>
              <w:bottom w:val="single" w:color="auto" w:sz="4" w:space="0"/>
              <w:right w:val="single" w:color="auto" w:sz="4" w:space="0"/>
            </w:tcBorders>
            <w:shd w:val="clear" w:color="auto" w:fill="auto"/>
            <w:vAlign w:val="center"/>
          </w:tcPr>
          <w:p w14:paraId="1ADC58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F0E2F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4D8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4D7B5F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城市危险房屋鉴定</w:t>
            </w:r>
          </w:p>
        </w:tc>
        <w:tc>
          <w:tcPr>
            <w:tcW w:w="1260" w:type="dxa"/>
            <w:tcBorders>
              <w:top w:val="nil"/>
              <w:left w:val="nil"/>
              <w:bottom w:val="single" w:color="auto" w:sz="4" w:space="0"/>
              <w:right w:val="single" w:color="auto" w:sz="4" w:space="0"/>
            </w:tcBorders>
            <w:shd w:val="clear" w:color="auto" w:fill="auto"/>
            <w:vAlign w:val="center"/>
          </w:tcPr>
          <w:p w14:paraId="2F5091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1C654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BF83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67FE3C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工程勘察、工程设计资质认定初审转报（工程勘察设计企业资质认定初审转报）</w:t>
            </w:r>
          </w:p>
        </w:tc>
        <w:tc>
          <w:tcPr>
            <w:tcW w:w="1260" w:type="dxa"/>
            <w:tcBorders>
              <w:top w:val="nil"/>
              <w:left w:val="nil"/>
              <w:bottom w:val="single" w:color="auto" w:sz="4" w:space="0"/>
              <w:right w:val="single" w:color="auto" w:sz="4" w:space="0"/>
            </w:tcBorders>
            <w:shd w:val="clear" w:color="auto" w:fill="auto"/>
            <w:vAlign w:val="center"/>
          </w:tcPr>
          <w:p w14:paraId="5CBCAA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CC7B3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5284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6DDBBD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物业维修资金交存确认与使用申请核准</w:t>
            </w:r>
          </w:p>
        </w:tc>
        <w:tc>
          <w:tcPr>
            <w:tcW w:w="1260" w:type="dxa"/>
            <w:tcBorders>
              <w:top w:val="nil"/>
              <w:left w:val="nil"/>
              <w:bottom w:val="single" w:color="auto" w:sz="4" w:space="0"/>
              <w:right w:val="single" w:color="auto" w:sz="4" w:space="0"/>
            </w:tcBorders>
            <w:shd w:val="clear" w:color="auto" w:fill="auto"/>
            <w:vAlign w:val="center"/>
          </w:tcPr>
          <w:p w14:paraId="1F77E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35B77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EA41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368898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建筑起重机械、整体提升脚手架、模板等自升式架设设施验收合格登记</w:t>
            </w:r>
          </w:p>
        </w:tc>
        <w:tc>
          <w:tcPr>
            <w:tcW w:w="1260" w:type="dxa"/>
            <w:tcBorders>
              <w:top w:val="nil"/>
              <w:left w:val="nil"/>
              <w:bottom w:val="single" w:color="auto" w:sz="4" w:space="0"/>
              <w:right w:val="single" w:color="auto" w:sz="4" w:space="0"/>
            </w:tcBorders>
            <w:shd w:val="clear" w:color="auto" w:fill="auto"/>
            <w:vAlign w:val="center"/>
          </w:tcPr>
          <w:p w14:paraId="1FDF17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842A4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6D7E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51A51F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保障性住房合同管理核准、保障性住房使用和退出管理核准</w:t>
            </w:r>
          </w:p>
        </w:tc>
        <w:tc>
          <w:tcPr>
            <w:tcW w:w="1260" w:type="dxa"/>
            <w:tcBorders>
              <w:top w:val="nil"/>
              <w:left w:val="nil"/>
              <w:bottom w:val="single" w:color="auto" w:sz="4" w:space="0"/>
              <w:right w:val="single" w:color="auto" w:sz="4" w:space="0"/>
            </w:tcBorders>
            <w:shd w:val="clear" w:color="auto" w:fill="auto"/>
            <w:vAlign w:val="center"/>
          </w:tcPr>
          <w:p w14:paraId="4712C4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A9077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AB46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46BBBA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缴存单位降低住房公积金缴存比例或缓缴的审核</w:t>
            </w:r>
          </w:p>
        </w:tc>
        <w:tc>
          <w:tcPr>
            <w:tcW w:w="1260" w:type="dxa"/>
            <w:tcBorders>
              <w:top w:val="nil"/>
              <w:left w:val="nil"/>
              <w:bottom w:val="single" w:color="auto" w:sz="4" w:space="0"/>
              <w:right w:val="single" w:color="auto" w:sz="4" w:space="0"/>
            </w:tcBorders>
            <w:shd w:val="clear" w:color="auto" w:fill="auto"/>
            <w:vAlign w:val="center"/>
          </w:tcPr>
          <w:p w14:paraId="0EAE6E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B0046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DEA1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3ECD78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住房公积金缴存、变更和注销登记</w:t>
            </w:r>
          </w:p>
        </w:tc>
        <w:tc>
          <w:tcPr>
            <w:tcW w:w="1260" w:type="dxa"/>
            <w:tcBorders>
              <w:top w:val="nil"/>
              <w:left w:val="nil"/>
              <w:bottom w:val="single" w:color="auto" w:sz="4" w:space="0"/>
              <w:right w:val="single" w:color="auto" w:sz="4" w:space="0"/>
            </w:tcBorders>
            <w:shd w:val="clear" w:color="auto" w:fill="auto"/>
            <w:vAlign w:val="center"/>
          </w:tcPr>
          <w:p w14:paraId="1A01FB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E8F72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E2D7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078124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住房公积金提取和贷款审批</w:t>
            </w:r>
          </w:p>
        </w:tc>
        <w:tc>
          <w:tcPr>
            <w:tcW w:w="1260" w:type="dxa"/>
            <w:tcBorders>
              <w:top w:val="nil"/>
              <w:left w:val="nil"/>
              <w:bottom w:val="single" w:color="auto" w:sz="4" w:space="0"/>
              <w:right w:val="single" w:color="auto" w:sz="4" w:space="0"/>
            </w:tcBorders>
            <w:shd w:val="clear" w:color="auto" w:fill="auto"/>
            <w:vAlign w:val="center"/>
          </w:tcPr>
          <w:p w14:paraId="3CFCBF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65EF0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3C90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21FBE6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新建住宅小区综合查验</w:t>
            </w:r>
          </w:p>
        </w:tc>
        <w:tc>
          <w:tcPr>
            <w:tcW w:w="1260" w:type="dxa"/>
            <w:tcBorders>
              <w:top w:val="nil"/>
              <w:left w:val="nil"/>
              <w:bottom w:val="single" w:color="auto" w:sz="4" w:space="0"/>
              <w:right w:val="single" w:color="auto" w:sz="4" w:space="0"/>
            </w:tcBorders>
            <w:shd w:val="clear" w:color="auto" w:fill="auto"/>
            <w:vAlign w:val="center"/>
          </w:tcPr>
          <w:p w14:paraId="1E7C8F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72203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57B6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52F386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建筑起重机械安装、拆卸告知</w:t>
            </w:r>
          </w:p>
        </w:tc>
        <w:tc>
          <w:tcPr>
            <w:tcW w:w="1260" w:type="dxa"/>
            <w:tcBorders>
              <w:top w:val="nil"/>
              <w:left w:val="nil"/>
              <w:bottom w:val="single" w:color="auto" w:sz="4" w:space="0"/>
              <w:right w:val="single" w:color="auto" w:sz="4" w:space="0"/>
            </w:tcBorders>
            <w:shd w:val="clear" w:color="auto" w:fill="auto"/>
            <w:vAlign w:val="center"/>
          </w:tcPr>
          <w:p w14:paraId="66F11E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EEF80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91BA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1C69E1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预拌砂浆生产企业备案</w:t>
            </w:r>
          </w:p>
        </w:tc>
        <w:tc>
          <w:tcPr>
            <w:tcW w:w="1260" w:type="dxa"/>
            <w:tcBorders>
              <w:top w:val="nil"/>
              <w:left w:val="nil"/>
              <w:bottom w:val="single" w:color="auto" w:sz="4" w:space="0"/>
              <w:right w:val="single" w:color="auto" w:sz="4" w:space="0"/>
            </w:tcBorders>
            <w:shd w:val="clear" w:color="auto" w:fill="auto"/>
            <w:vAlign w:val="center"/>
          </w:tcPr>
          <w:p w14:paraId="35614E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34FDD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4A8A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4DD0F3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安徽省建设工程“黄山杯”奖（省优质工程）评选的初审转报</w:t>
            </w:r>
          </w:p>
        </w:tc>
        <w:tc>
          <w:tcPr>
            <w:tcW w:w="1260" w:type="dxa"/>
            <w:tcBorders>
              <w:top w:val="nil"/>
              <w:left w:val="nil"/>
              <w:bottom w:val="single" w:color="auto" w:sz="4" w:space="0"/>
              <w:right w:val="single" w:color="auto" w:sz="4" w:space="0"/>
            </w:tcBorders>
            <w:shd w:val="clear" w:color="auto" w:fill="auto"/>
            <w:vAlign w:val="center"/>
          </w:tcPr>
          <w:p w14:paraId="3AE13A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0909C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599D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267376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直管公房出售、出租核准</w:t>
            </w:r>
          </w:p>
        </w:tc>
        <w:tc>
          <w:tcPr>
            <w:tcW w:w="1260" w:type="dxa"/>
            <w:tcBorders>
              <w:top w:val="nil"/>
              <w:left w:val="nil"/>
              <w:bottom w:val="single" w:color="auto" w:sz="4" w:space="0"/>
              <w:right w:val="single" w:color="auto" w:sz="4" w:space="0"/>
            </w:tcBorders>
            <w:shd w:val="clear" w:color="auto" w:fill="auto"/>
            <w:vAlign w:val="center"/>
          </w:tcPr>
          <w:p w14:paraId="4662EA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3A87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9DC1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562A8B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评定工程项目安全生产标准化工作并办理终止施工安全监督手续；</w:t>
            </w:r>
          </w:p>
        </w:tc>
        <w:tc>
          <w:tcPr>
            <w:tcW w:w="1260" w:type="dxa"/>
            <w:tcBorders>
              <w:top w:val="nil"/>
              <w:left w:val="nil"/>
              <w:bottom w:val="single" w:color="auto" w:sz="4" w:space="0"/>
              <w:right w:val="single" w:color="auto" w:sz="4" w:space="0"/>
            </w:tcBorders>
            <w:shd w:val="clear" w:color="auto" w:fill="auto"/>
            <w:vAlign w:val="center"/>
          </w:tcPr>
          <w:p w14:paraId="461CBC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C38B2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1679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083B60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外省建设工程质量检测机构入皖各市备案</w:t>
            </w:r>
          </w:p>
        </w:tc>
        <w:tc>
          <w:tcPr>
            <w:tcW w:w="1260" w:type="dxa"/>
            <w:tcBorders>
              <w:top w:val="nil"/>
              <w:left w:val="nil"/>
              <w:bottom w:val="single" w:color="auto" w:sz="4" w:space="0"/>
              <w:right w:val="single" w:color="auto" w:sz="4" w:space="0"/>
            </w:tcBorders>
            <w:shd w:val="clear" w:color="auto" w:fill="auto"/>
            <w:vAlign w:val="center"/>
          </w:tcPr>
          <w:p w14:paraId="454344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1462C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DAF1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5C2789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对施工单位工程竣工验收后，不向建设单位出具质量保修书或者质量保修的内容、期限违反《房屋建筑工程质量办法》规定的处罚</w:t>
            </w:r>
          </w:p>
        </w:tc>
        <w:tc>
          <w:tcPr>
            <w:tcW w:w="1260" w:type="dxa"/>
            <w:tcBorders>
              <w:top w:val="nil"/>
              <w:left w:val="nil"/>
              <w:bottom w:val="single" w:color="auto" w:sz="4" w:space="0"/>
              <w:right w:val="single" w:color="auto" w:sz="4" w:space="0"/>
            </w:tcBorders>
            <w:shd w:val="clear" w:color="auto" w:fill="auto"/>
            <w:vAlign w:val="center"/>
          </w:tcPr>
          <w:p w14:paraId="49DA3A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C147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B962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75205C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对建设单位将建设工程发包给不具有相应资质等级的勘察、设计、施工单位或者委托给不具有相应资质等级的工程监理单位的处罚</w:t>
            </w:r>
          </w:p>
        </w:tc>
        <w:tc>
          <w:tcPr>
            <w:tcW w:w="1260" w:type="dxa"/>
            <w:tcBorders>
              <w:top w:val="nil"/>
              <w:left w:val="nil"/>
              <w:bottom w:val="single" w:color="auto" w:sz="4" w:space="0"/>
              <w:right w:val="single" w:color="auto" w:sz="4" w:space="0"/>
            </w:tcBorders>
            <w:shd w:val="clear" w:color="auto" w:fill="auto"/>
            <w:vAlign w:val="center"/>
          </w:tcPr>
          <w:p w14:paraId="652FA0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DD92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0DC0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16F8E4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对建设单位将建设工程肢解发包的处罚</w:t>
            </w:r>
          </w:p>
        </w:tc>
        <w:tc>
          <w:tcPr>
            <w:tcW w:w="1260" w:type="dxa"/>
            <w:tcBorders>
              <w:top w:val="nil"/>
              <w:left w:val="nil"/>
              <w:bottom w:val="single" w:color="auto" w:sz="4" w:space="0"/>
              <w:right w:val="single" w:color="auto" w:sz="4" w:space="0"/>
            </w:tcBorders>
            <w:shd w:val="clear" w:color="auto" w:fill="auto"/>
            <w:vAlign w:val="center"/>
          </w:tcPr>
          <w:p w14:paraId="578313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6A48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FB3C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327E5F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对建设单位迫使承包方以低于成本的价格竞标等七类行为的处罚</w:t>
            </w:r>
          </w:p>
        </w:tc>
        <w:tc>
          <w:tcPr>
            <w:tcW w:w="1260" w:type="dxa"/>
            <w:tcBorders>
              <w:top w:val="nil"/>
              <w:left w:val="nil"/>
              <w:bottom w:val="single" w:color="auto" w:sz="4" w:space="0"/>
              <w:right w:val="single" w:color="auto" w:sz="4" w:space="0"/>
            </w:tcBorders>
            <w:shd w:val="clear" w:color="auto" w:fill="auto"/>
            <w:vAlign w:val="center"/>
          </w:tcPr>
          <w:p w14:paraId="6A7735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32CFFA">
        <w:tblPrEx>
          <w:tblCellMar>
            <w:top w:w="0" w:type="dxa"/>
            <w:left w:w="108" w:type="dxa"/>
            <w:bottom w:w="0" w:type="dxa"/>
            <w:right w:w="108" w:type="dxa"/>
          </w:tblCellMar>
        </w:tblPrEx>
        <w:trPr>
          <w:trHeight w:val="9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98CF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2DE3A9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对建设单位未取得施工许可证或者开工报告未经批准，擅自施工的处罚</w:t>
            </w:r>
          </w:p>
        </w:tc>
        <w:tc>
          <w:tcPr>
            <w:tcW w:w="1260" w:type="dxa"/>
            <w:tcBorders>
              <w:top w:val="nil"/>
              <w:left w:val="nil"/>
              <w:bottom w:val="single" w:color="auto" w:sz="4" w:space="0"/>
              <w:right w:val="single" w:color="auto" w:sz="4" w:space="0"/>
            </w:tcBorders>
            <w:shd w:val="clear" w:color="auto" w:fill="auto"/>
            <w:vAlign w:val="center"/>
          </w:tcPr>
          <w:p w14:paraId="46AE43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E3A5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C211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173C00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对建设单位、房地产开发企业将未组织竣工验收、验收不合格或者对不合格的建设工程按合格验收，擅自交付使用的处罚</w:t>
            </w:r>
          </w:p>
        </w:tc>
        <w:tc>
          <w:tcPr>
            <w:tcW w:w="1260" w:type="dxa"/>
            <w:tcBorders>
              <w:top w:val="nil"/>
              <w:left w:val="nil"/>
              <w:bottom w:val="single" w:color="auto" w:sz="4" w:space="0"/>
              <w:right w:val="single" w:color="auto" w:sz="4" w:space="0"/>
            </w:tcBorders>
            <w:shd w:val="clear" w:color="auto" w:fill="auto"/>
            <w:vAlign w:val="center"/>
          </w:tcPr>
          <w:p w14:paraId="67E932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DC8A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BCE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24D8D1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对勘察、设计、施工、监理单位违反资质等级规定承揽工程的处罚</w:t>
            </w:r>
          </w:p>
        </w:tc>
        <w:tc>
          <w:tcPr>
            <w:tcW w:w="1260" w:type="dxa"/>
            <w:tcBorders>
              <w:top w:val="nil"/>
              <w:left w:val="nil"/>
              <w:bottom w:val="single" w:color="auto" w:sz="4" w:space="0"/>
              <w:right w:val="single" w:color="auto" w:sz="4" w:space="0"/>
            </w:tcBorders>
            <w:shd w:val="clear" w:color="auto" w:fill="auto"/>
            <w:vAlign w:val="center"/>
          </w:tcPr>
          <w:p w14:paraId="50E96A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41A7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38EE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4B8B0C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对将承包的工程转包或者违法分包行为的处罚</w:t>
            </w:r>
          </w:p>
        </w:tc>
        <w:tc>
          <w:tcPr>
            <w:tcW w:w="1260" w:type="dxa"/>
            <w:tcBorders>
              <w:top w:val="nil"/>
              <w:left w:val="nil"/>
              <w:bottom w:val="single" w:color="auto" w:sz="4" w:space="0"/>
              <w:right w:val="single" w:color="auto" w:sz="4" w:space="0"/>
            </w:tcBorders>
            <w:shd w:val="clear" w:color="auto" w:fill="auto"/>
            <w:vAlign w:val="center"/>
          </w:tcPr>
          <w:p w14:paraId="12B3CB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30B3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F8FF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2E82B4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对勘察设计单位违反质量责任行为的处罚</w:t>
            </w:r>
          </w:p>
        </w:tc>
        <w:tc>
          <w:tcPr>
            <w:tcW w:w="1260" w:type="dxa"/>
            <w:tcBorders>
              <w:top w:val="nil"/>
              <w:left w:val="nil"/>
              <w:bottom w:val="single" w:color="auto" w:sz="4" w:space="0"/>
              <w:right w:val="single" w:color="auto" w:sz="4" w:space="0"/>
            </w:tcBorders>
            <w:shd w:val="clear" w:color="auto" w:fill="auto"/>
            <w:vAlign w:val="center"/>
          </w:tcPr>
          <w:p w14:paraId="2CB0C6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0B3D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AA38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231D53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对施工单位违反质量责任行为的处罚</w:t>
            </w:r>
          </w:p>
        </w:tc>
        <w:tc>
          <w:tcPr>
            <w:tcW w:w="1260" w:type="dxa"/>
            <w:tcBorders>
              <w:top w:val="nil"/>
              <w:left w:val="nil"/>
              <w:bottom w:val="single" w:color="auto" w:sz="4" w:space="0"/>
              <w:right w:val="single" w:color="auto" w:sz="4" w:space="0"/>
            </w:tcBorders>
            <w:shd w:val="clear" w:color="auto" w:fill="auto"/>
            <w:vAlign w:val="center"/>
          </w:tcPr>
          <w:p w14:paraId="0C3778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38D9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00E4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599944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对监理单位违反质量责任行为的处罚</w:t>
            </w:r>
          </w:p>
        </w:tc>
        <w:tc>
          <w:tcPr>
            <w:tcW w:w="1260" w:type="dxa"/>
            <w:tcBorders>
              <w:top w:val="nil"/>
              <w:left w:val="nil"/>
              <w:bottom w:val="single" w:color="auto" w:sz="4" w:space="0"/>
              <w:right w:val="single" w:color="auto" w:sz="4" w:space="0"/>
            </w:tcBorders>
            <w:shd w:val="clear" w:color="auto" w:fill="auto"/>
            <w:vAlign w:val="center"/>
          </w:tcPr>
          <w:p w14:paraId="48D677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3D700E">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6D38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2CCEC6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对涉及建筑主体或者承重结构变动的装修工程，没有设计方案擅自施工或者房屋建筑使用者在装修过程中擅自变动房屋建筑主体和承重结构的处罚</w:t>
            </w:r>
          </w:p>
        </w:tc>
        <w:tc>
          <w:tcPr>
            <w:tcW w:w="1260" w:type="dxa"/>
            <w:tcBorders>
              <w:top w:val="nil"/>
              <w:left w:val="nil"/>
              <w:bottom w:val="single" w:color="auto" w:sz="4" w:space="0"/>
              <w:right w:val="single" w:color="auto" w:sz="4" w:space="0"/>
            </w:tcBorders>
            <w:shd w:val="clear" w:color="auto" w:fill="auto"/>
            <w:vAlign w:val="center"/>
          </w:tcPr>
          <w:p w14:paraId="3769A6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5C51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B737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0BEC94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对注册执业人员未执行法律、法规和工程建设强制性标准违法行为的处罚</w:t>
            </w:r>
          </w:p>
        </w:tc>
        <w:tc>
          <w:tcPr>
            <w:tcW w:w="1260" w:type="dxa"/>
            <w:tcBorders>
              <w:top w:val="nil"/>
              <w:left w:val="nil"/>
              <w:bottom w:val="single" w:color="auto" w:sz="4" w:space="0"/>
              <w:right w:val="single" w:color="auto" w:sz="4" w:space="0"/>
            </w:tcBorders>
            <w:shd w:val="clear" w:color="auto" w:fill="auto"/>
            <w:vAlign w:val="center"/>
          </w:tcPr>
          <w:p w14:paraId="7BFF59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A2F6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964E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6F3197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对单位被罚款行为负有直接责任的主管人员和其他人员的处罚</w:t>
            </w:r>
          </w:p>
        </w:tc>
        <w:tc>
          <w:tcPr>
            <w:tcW w:w="1260" w:type="dxa"/>
            <w:tcBorders>
              <w:top w:val="nil"/>
              <w:left w:val="nil"/>
              <w:bottom w:val="single" w:color="auto" w:sz="4" w:space="0"/>
              <w:right w:val="single" w:color="auto" w:sz="4" w:space="0"/>
            </w:tcBorders>
            <w:shd w:val="clear" w:color="auto" w:fill="auto"/>
            <w:vAlign w:val="center"/>
          </w:tcPr>
          <w:p w14:paraId="07E2D3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E6FE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53AF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6A5EF4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对检测机构未取得相应的资质，擅自承担本办法规定的检测业务的处罚</w:t>
            </w:r>
          </w:p>
        </w:tc>
        <w:tc>
          <w:tcPr>
            <w:tcW w:w="1260" w:type="dxa"/>
            <w:tcBorders>
              <w:top w:val="nil"/>
              <w:left w:val="nil"/>
              <w:bottom w:val="single" w:color="auto" w:sz="4" w:space="0"/>
              <w:right w:val="single" w:color="auto" w:sz="4" w:space="0"/>
            </w:tcBorders>
            <w:shd w:val="clear" w:color="auto" w:fill="auto"/>
            <w:vAlign w:val="center"/>
          </w:tcPr>
          <w:p w14:paraId="349226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2F06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D1C1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39AEAD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对检测机构以欺骗、贿赂等不正当手段取得资质证书的处罚</w:t>
            </w:r>
          </w:p>
        </w:tc>
        <w:tc>
          <w:tcPr>
            <w:tcW w:w="1260" w:type="dxa"/>
            <w:tcBorders>
              <w:top w:val="nil"/>
              <w:left w:val="nil"/>
              <w:bottom w:val="single" w:color="auto" w:sz="4" w:space="0"/>
              <w:right w:val="single" w:color="auto" w:sz="4" w:space="0"/>
            </w:tcBorders>
            <w:shd w:val="clear" w:color="auto" w:fill="auto"/>
            <w:vAlign w:val="center"/>
          </w:tcPr>
          <w:p w14:paraId="53A7D8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A1F1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DA4A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76D660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对检测机构超出资质范围从事检测活动等八类行为的处罚</w:t>
            </w:r>
          </w:p>
        </w:tc>
        <w:tc>
          <w:tcPr>
            <w:tcW w:w="1260" w:type="dxa"/>
            <w:tcBorders>
              <w:top w:val="nil"/>
              <w:left w:val="nil"/>
              <w:bottom w:val="single" w:color="auto" w:sz="4" w:space="0"/>
              <w:right w:val="single" w:color="auto" w:sz="4" w:space="0"/>
            </w:tcBorders>
            <w:shd w:val="clear" w:color="auto" w:fill="auto"/>
            <w:vAlign w:val="center"/>
          </w:tcPr>
          <w:p w14:paraId="3449FE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3C48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004E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150009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对检测机构伪造检测数据，出具虚假检测报告或者鉴定结论的处罚</w:t>
            </w:r>
          </w:p>
        </w:tc>
        <w:tc>
          <w:tcPr>
            <w:tcW w:w="1260" w:type="dxa"/>
            <w:tcBorders>
              <w:top w:val="nil"/>
              <w:left w:val="nil"/>
              <w:bottom w:val="single" w:color="auto" w:sz="4" w:space="0"/>
              <w:right w:val="single" w:color="auto" w:sz="4" w:space="0"/>
            </w:tcBorders>
            <w:shd w:val="clear" w:color="auto" w:fill="auto"/>
            <w:vAlign w:val="center"/>
          </w:tcPr>
          <w:p w14:paraId="4DDBA8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AF03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42DB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631CC7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对建设工程质量检测委托方委托未取得相应资质的检测机构进行检测等三类行为的处罚</w:t>
            </w:r>
          </w:p>
        </w:tc>
        <w:tc>
          <w:tcPr>
            <w:tcW w:w="1260" w:type="dxa"/>
            <w:tcBorders>
              <w:top w:val="nil"/>
              <w:left w:val="nil"/>
              <w:bottom w:val="single" w:color="auto" w:sz="4" w:space="0"/>
              <w:right w:val="single" w:color="auto" w:sz="4" w:space="0"/>
            </w:tcBorders>
            <w:shd w:val="clear" w:color="auto" w:fill="auto"/>
            <w:vAlign w:val="center"/>
          </w:tcPr>
          <w:p w14:paraId="32EFF0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4EF0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AD86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7407B5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对施工单位违反工程建设强制性标准的处罚</w:t>
            </w:r>
          </w:p>
        </w:tc>
        <w:tc>
          <w:tcPr>
            <w:tcW w:w="1260" w:type="dxa"/>
            <w:tcBorders>
              <w:top w:val="nil"/>
              <w:left w:val="nil"/>
              <w:bottom w:val="single" w:color="auto" w:sz="4" w:space="0"/>
              <w:right w:val="single" w:color="auto" w:sz="4" w:space="0"/>
            </w:tcBorders>
            <w:shd w:val="clear" w:color="auto" w:fill="auto"/>
            <w:vAlign w:val="center"/>
          </w:tcPr>
          <w:p w14:paraId="71D740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62D9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DAD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66CF02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对建设单位未提供建设工程安全生产作业环境及安全施工措施所需费用，逾期未改正等两类情形的处罚</w:t>
            </w:r>
          </w:p>
        </w:tc>
        <w:tc>
          <w:tcPr>
            <w:tcW w:w="1260" w:type="dxa"/>
            <w:tcBorders>
              <w:top w:val="nil"/>
              <w:left w:val="nil"/>
              <w:bottom w:val="single" w:color="auto" w:sz="4" w:space="0"/>
              <w:right w:val="single" w:color="auto" w:sz="4" w:space="0"/>
            </w:tcBorders>
            <w:shd w:val="clear" w:color="auto" w:fill="auto"/>
            <w:vAlign w:val="center"/>
          </w:tcPr>
          <w:p w14:paraId="6FD0A6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47DD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3D9D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444337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对建设单位向勘察、设计、施工、工程监理等单位提出不符合安全生产法律、法规和强制性标准规定的要求等三类行为的处罚</w:t>
            </w:r>
          </w:p>
        </w:tc>
        <w:tc>
          <w:tcPr>
            <w:tcW w:w="1260" w:type="dxa"/>
            <w:tcBorders>
              <w:top w:val="nil"/>
              <w:left w:val="nil"/>
              <w:bottom w:val="single" w:color="auto" w:sz="4" w:space="0"/>
              <w:right w:val="single" w:color="auto" w:sz="4" w:space="0"/>
            </w:tcBorders>
            <w:shd w:val="clear" w:color="auto" w:fill="auto"/>
            <w:vAlign w:val="center"/>
          </w:tcPr>
          <w:p w14:paraId="59A11C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E52D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EF84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3B30A8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对工程监理单位违反建设工程安全规定行为的处罚</w:t>
            </w:r>
          </w:p>
        </w:tc>
        <w:tc>
          <w:tcPr>
            <w:tcW w:w="1260" w:type="dxa"/>
            <w:tcBorders>
              <w:top w:val="nil"/>
              <w:left w:val="nil"/>
              <w:bottom w:val="single" w:color="auto" w:sz="4" w:space="0"/>
              <w:right w:val="single" w:color="auto" w:sz="4" w:space="0"/>
            </w:tcBorders>
            <w:shd w:val="clear" w:color="auto" w:fill="auto"/>
            <w:vAlign w:val="center"/>
          </w:tcPr>
          <w:p w14:paraId="3472EA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B227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3C30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227626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对为建设工程提供机械设备和配件的单位，未按照安全施工的要求配备齐全有效的保险、限位等安全设施和装置的处罚</w:t>
            </w:r>
          </w:p>
        </w:tc>
        <w:tc>
          <w:tcPr>
            <w:tcW w:w="1260" w:type="dxa"/>
            <w:tcBorders>
              <w:top w:val="nil"/>
              <w:left w:val="nil"/>
              <w:bottom w:val="single" w:color="auto" w:sz="4" w:space="0"/>
              <w:right w:val="single" w:color="auto" w:sz="4" w:space="0"/>
            </w:tcBorders>
            <w:shd w:val="clear" w:color="auto" w:fill="auto"/>
            <w:vAlign w:val="center"/>
          </w:tcPr>
          <w:p w14:paraId="66F1F6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B033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AB89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7B6B36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对出租单位出租未经安全性能检测或者经检测不合格的机械设备和施工机具及配件的处罚</w:t>
            </w:r>
          </w:p>
        </w:tc>
        <w:tc>
          <w:tcPr>
            <w:tcW w:w="1260" w:type="dxa"/>
            <w:tcBorders>
              <w:top w:val="nil"/>
              <w:left w:val="nil"/>
              <w:bottom w:val="single" w:color="auto" w:sz="4" w:space="0"/>
              <w:right w:val="single" w:color="auto" w:sz="4" w:space="0"/>
            </w:tcBorders>
            <w:shd w:val="clear" w:color="auto" w:fill="auto"/>
            <w:vAlign w:val="center"/>
          </w:tcPr>
          <w:p w14:paraId="190B13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30DD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0E1B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5DA403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对施工起重机械和整体提升脚手架、模板等自升式架设设施安装、拆卸单位违反建设工程安全规定行为的处罚</w:t>
            </w:r>
          </w:p>
        </w:tc>
        <w:tc>
          <w:tcPr>
            <w:tcW w:w="1260" w:type="dxa"/>
            <w:tcBorders>
              <w:top w:val="nil"/>
              <w:left w:val="nil"/>
              <w:bottom w:val="single" w:color="auto" w:sz="4" w:space="0"/>
              <w:right w:val="single" w:color="auto" w:sz="4" w:space="0"/>
            </w:tcBorders>
            <w:shd w:val="clear" w:color="auto" w:fill="auto"/>
            <w:vAlign w:val="center"/>
          </w:tcPr>
          <w:p w14:paraId="60B6F9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E4B6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2ACA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3EED4F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对施工单位违反建设工程安全规定行为的处罚</w:t>
            </w:r>
          </w:p>
        </w:tc>
        <w:tc>
          <w:tcPr>
            <w:tcW w:w="1260" w:type="dxa"/>
            <w:tcBorders>
              <w:top w:val="nil"/>
              <w:left w:val="nil"/>
              <w:bottom w:val="single" w:color="auto" w:sz="4" w:space="0"/>
              <w:right w:val="single" w:color="auto" w:sz="4" w:space="0"/>
            </w:tcBorders>
            <w:shd w:val="clear" w:color="auto" w:fill="auto"/>
            <w:vAlign w:val="center"/>
          </w:tcPr>
          <w:p w14:paraId="41C4E7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2BFC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79D2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4A6E3E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40409A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0EF7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8E1F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01E150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对设计单位违反民用建筑节能规定的处罚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2806D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DAF1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E4E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4D5FC8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1F1078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67D1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9130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04DE41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对监理单位违反民用建筑节能规定的处罚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350391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1A7C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CA61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380D6E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67E6F0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A77B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1184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05CB8E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对施工图设计文件审查机构违反民用建筑节能规定的处罚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5D98BA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BC76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EFFB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3F8368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对能效测评机构违反民用建筑节能规定的处罚</w:t>
            </w:r>
          </w:p>
        </w:tc>
        <w:tc>
          <w:tcPr>
            <w:tcW w:w="1260" w:type="dxa"/>
            <w:tcBorders>
              <w:top w:val="nil"/>
              <w:left w:val="nil"/>
              <w:bottom w:val="single" w:color="auto" w:sz="4" w:space="0"/>
              <w:right w:val="single" w:color="auto" w:sz="4" w:space="0"/>
            </w:tcBorders>
            <w:shd w:val="clear" w:color="auto" w:fill="auto"/>
            <w:vAlign w:val="center"/>
          </w:tcPr>
          <w:p w14:paraId="29ACCE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8E8F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1AA3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1C2206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对建设单位违反规定使用实心粘土砖或者空心粘土砖，逾期未改正的处罚</w:t>
            </w:r>
          </w:p>
        </w:tc>
        <w:tc>
          <w:tcPr>
            <w:tcW w:w="1260" w:type="dxa"/>
            <w:tcBorders>
              <w:top w:val="nil"/>
              <w:left w:val="nil"/>
              <w:bottom w:val="single" w:color="auto" w:sz="4" w:space="0"/>
              <w:right w:val="single" w:color="auto" w:sz="4" w:space="0"/>
            </w:tcBorders>
            <w:shd w:val="clear" w:color="auto" w:fill="auto"/>
            <w:vAlign w:val="center"/>
          </w:tcPr>
          <w:p w14:paraId="48A23A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A769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4C9E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63F9D2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对违规使用袋装水泥行为的处罚</w:t>
            </w:r>
          </w:p>
        </w:tc>
        <w:tc>
          <w:tcPr>
            <w:tcW w:w="1260" w:type="dxa"/>
            <w:tcBorders>
              <w:top w:val="nil"/>
              <w:left w:val="nil"/>
              <w:bottom w:val="single" w:color="auto" w:sz="4" w:space="0"/>
              <w:right w:val="single" w:color="auto" w:sz="4" w:space="0"/>
            </w:tcBorders>
            <w:shd w:val="clear" w:color="auto" w:fill="auto"/>
            <w:vAlign w:val="center"/>
          </w:tcPr>
          <w:p w14:paraId="00F53F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F5E1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62EE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504257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对违规在建设工程现场搅拌混凝土或者砂浆行为的处罚</w:t>
            </w:r>
          </w:p>
        </w:tc>
        <w:tc>
          <w:tcPr>
            <w:tcW w:w="1260" w:type="dxa"/>
            <w:tcBorders>
              <w:top w:val="nil"/>
              <w:left w:val="nil"/>
              <w:bottom w:val="single" w:color="auto" w:sz="4" w:space="0"/>
              <w:right w:val="single" w:color="auto" w:sz="4" w:space="0"/>
            </w:tcBorders>
            <w:shd w:val="clear" w:color="auto" w:fill="auto"/>
            <w:vAlign w:val="center"/>
          </w:tcPr>
          <w:p w14:paraId="6DDC06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B22516">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5BE4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6B0E0D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对擅自使用没有国家技术标准又未经审定通过的新技术、新材料，或者将不适用于抗震设防区的新技术、新材料用于抗震设防区，或者超出经审定的抗震烈度范围的处罚</w:t>
            </w:r>
          </w:p>
        </w:tc>
        <w:tc>
          <w:tcPr>
            <w:tcW w:w="1260" w:type="dxa"/>
            <w:tcBorders>
              <w:top w:val="nil"/>
              <w:left w:val="nil"/>
              <w:bottom w:val="single" w:color="auto" w:sz="4" w:space="0"/>
              <w:right w:val="single" w:color="auto" w:sz="4" w:space="0"/>
            </w:tcBorders>
            <w:shd w:val="clear" w:color="auto" w:fill="auto"/>
            <w:vAlign w:val="center"/>
          </w:tcPr>
          <w:p w14:paraId="65420C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07D7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98B1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243260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对擅自变动或者破坏房屋建筑抗震构件、隔震装置、减震部件或者地震反应观测系统等抗震设施的处罚</w:t>
            </w:r>
          </w:p>
        </w:tc>
        <w:tc>
          <w:tcPr>
            <w:tcW w:w="1260" w:type="dxa"/>
            <w:tcBorders>
              <w:top w:val="nil"/>
              <w:left w:val="nil"/>
              <w:bottom w:val="single" w:color="auto" w:sz="4" w:space="0"/>
              <w:right w:val="single" w:color="auto" w:sz="4" w:space="0"/>
            </w:tcBorders>
            <w:shd w:val="clear" w:color="auto" w:fill="auto"/>
            <w:vAlign w:val="center"/>
          </w:tcPr>
          <w:p w14:paraId="7E9AA8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70A1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F2C3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5AA903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未对抗震能力受损、荷载增加或者需提高抗震设防类别的房屋建筑工程，进行抗震验算、修复和加固，逾期不改的处罚</w:t>
            </w:r>
          </w:p>
        </w:tc>
        <w:tc>
          <w:tcPr>
            <w:tcW w:w="1260" w:type="dxa"/>
            <w:tcBorders>
              <w:top w:val="nil"/>
              <w:left w:val="nil"/>
              <w:bottom w:val="single" w:color="auto" w:sz="4" w:space="0"/>
              <w:right w:val="single" w:color="auto" w:sz="4" w:space="0"/>
            </w:tcBorders>
            <w:shd w:val="clear" w:color="auto" w:fill="auto"/>
            <w:vAlign w:val="center"/>
          </w:tcPr>
          <w:p w14:paraId="56ACF5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17FE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EC0E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3C7AD9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经鉴定需抗震加固的房屋建筑工程在进行装修改造时未进行抗震加固，逾期不改的处罚</w:t>
            </w:r>
          </w:p>
        </w:tc>
        <w:tc>
          <w:tcPr>
            <w:tcW w:w="1260" w:type="dxa"/>
            <w:tcBorders>
              <w:top w:val="nil"/>
              <w:left w:val="nil"/>
              <w:bottom w:val="single" w:color="auto" w:sz="4" w:space="0"/>
              <w:right w:val="single" w:color="auto" w:sz="4" w:space="0"/>
            </w:tcBorders>
            <w:shd w:val="clear" w:color="auto" w:fill="auto"/>
            <w:vAlign w:val="center"/>
          </w:tcPr>
          <w:p w14:paraId="384B70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4470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1953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4A3028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对建筑施工企业违反安全生产许可证规定行为的处罚</w:t>
            </w:r>
          </w:p>
        </w:tc>
        <w:tc>
          <w:tcPr>
            <w:tcW w:w="1260" w:type="dxa"/>
            <w:tcBorders>
              <w:top w:val="nil"/>
              <w:left w:val="nil"/>
              <w:bottom w:val="single" w:color="auto" w:sz="4" w:space="0"/>
              <w:right w:val="single" w:color="auto" w:sz="4" w:space="0"/>
            </w:tcBorders>
            <w:shd w:val="clear" w:color="auto" w:fill="auto"/>
            <w:vAlign w:val="center"/>
          </w:tcPr>
          <w:p w14:paraId="69678C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B362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3B33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742B7E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对建设单位采用欺骗、贿赂等不正当手段取得施工许可证等三类情形的处罚</w:t>
            </w:r>
          </w:p>
        </w:tc>
        <w:tc>
          <w:tcPr>
            <w:tcW w:w="1260" w:type="dxa"/>
            <w:tcBorders>
              <w:top w:val="nil"/>
              <w:left w:val="nil"/>
              <w:bottom w:val="single" w:color="auto" w:sz="4" w:space="0"/>
              <w:right w:val="single" w:color="auto" w:sz="4" w:space="0"/>
            </w:tcBorders>
            <w:shd w:val="clear" w:color="auto" w:fill="auto"/>
            <w:vAlign w:val="center"/>
          </w:tcPr>
          <w:p w14:paraId="280CF6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F269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18E0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67C96D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对建筑起重出租、安装、使用单位以及施工总承包、监理、建设单位违反建筑起重机械安全规定的处罚</w:t>
            </w:r>
          </w:p>
        </w:tc>
        <w:tc>
          <w:tcPr>
            <w:tcW w:w="1260" w:type="dxa"/>
            <w:tcBorders>
              <w:top w:val="nil"/>
              <w:left w:val="nil"/>
              <w:bottom w:val="single" w:color="auto" w:sz="4" w:space="0"/>
              <w:right w:val="single" w:color="auto" w:sz="4" w:space="0"/>
            </w:tcBorders>
            <w:shd w:val="clear" w:color="auto" w:fill="auto"/>
            <w:vAlign w:val="center"/>
          </w:tcPr>
          <w:p w14:paraId="3ABBBF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1B66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BA1B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5B890E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对申请企业隐瞒有关真实情况或者提供虚假材料申请建筑业企业资质的处罚</w:t>
            </w:r>
          </w:p>
        </w:tc>
        <w:tc>
          <w:tcPr>
            <w:tcW w:w="1260" w:type="dxa"/>
            <w:tcBorders>
              <w:top w:val="nil"/>
              <w:left w:val="nil"/>
              <w:bottom w:val="single" w:color="auto" w:sz="4" w:space="0"/>
              <w:right w:val="single" w:color="auto" w:sz="4" w:space="0"/>
            </w:tcBorders>
            <w:shd w:val="clear" w:color="auto" w:fill="auto"/>
            <w:vAlign w:val="center"/>
          </w:tcPr>
          <w:p w14:paraId="7A3C4A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454A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74AF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71B62E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对建筑业企业以欺骗、贿赂等不正当手段取得建筑业企业资质的处罚</w:t>
            </w:r>
          </w:p>
        </w:tc>
        <w:tc>
          <w:tcPr>
            <w:tcW w:w="1260" w:type="dxa"/>
            <w:tcBorders>
              <w:top w:val="nil"/>
              <w:left w:val="nil"/>
              <w:bottom w:val="single" w:color="auto" w:sz="4" w:space="0"/>
              <w:right w:val="single" w:color="auto" w:sz="4" w:space="0"/>
            </w:tcBorders>
            <w:shd w:val="clear" w:color="auto" w:fill="auto"/>
            <w:vAlign w:val="center"/>
          </w:tcPr>
          <w:p w14:paraId="495319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E21D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9584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756933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对建筑业企业不符合资质升级、资质增项情形的处罚</w:t>
            </w:r>
          </w:p>
        </w:tc>
        <w:tc>
          <w:tcPr>
            <w:tcW w:w="1260" w:type="dxa"/>
            <w:tcBorders>
              <w:top w:val="nil"/>
              <w:left w:val="nil"/>
              <w:bottom w:val="single" w:color="auto" w:sz="4" w:space="0"/>
              <w:right w:val="single" w:color="auto" w:sz="4" w:space="0"/>
            </w:tcBorders>
            <w:shd w:val="clear" w:color="auto" w:fill="auto"/>
            <w:vAlign w:val="center"/>
          </w:tcPr>
          <w:p w14:paraId="572CD1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66FE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F12B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457D67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对建筑业企业未按照本规定及时办理资质证书变更手续，逾期不办理的处罚</w:t>
            </w:r>
          </w:p>
        </w:tc>
        <w:tc>
          <w:tcPr>
            <w:tcW w:w="1260" w:type="dxa"/>
            <w:tcBorders>
              <w:top w:val="nil"/>
              <w:left w:val="nil"/>
              <w:bottom w:val="single" w:color="auto" w:sz="4" w:space="0"/>
              <w:right w:val="single" w:color="auto" w:sz="4" w:space="0"/>
            </w:tcBorders>
            <w:shd w:val="clear" w:color="auto" w:fill="auto"/>
            <w:vAlign w:val="center"/>
          </w:tcPr>
          <w:p w14:paraId="597E29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FFE7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5181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24468F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对企业在接受监督检查时，不如实提供有关材料，或者拒绝、阻碍监督检查的处罚</w:t>
            </w:r>
          </w:p>
        </w:tc>
        <w:tc>
          <w:tcPr>
            <w:tcW w:w="1260" w:type="dxa"/>
            <w:tcBorders>
              <w:top w:val="nil"/>
              <w:left w:val="nil"/>
              <w:bottom w:val="single" w:color="auto" w:sz="4" w:space="0"/>
              <w:right w:val="single" w:color="auto" w:sz="4" w:space="0"/>
            </w:tcBorders>
            <w:shd w:val="clear" w:color="auto" w:fill="auto"/>
            <w:vAlign w:val="center"/>
          </w:tcPr>
          <w:p w14:paraId="434BB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5F89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B9A7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7D5F56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对建筑业企业未按照本规定要求提供建筑业企业信用档案信息的处罚</w:t>
            </w:r>
          </w:p>
        </w:tc>
        <w:tc>
          <w:tcPr>
            <w:tcW w:w="1260" w:type="dxa"/>
            <w:tcBorders>
              <w:top w:val="nil"/>
              <w:left w:val="nil"/>
              <w:bottom w:val="single" w:color="auto" w:sz="4" w:space="0"/>
              <w:right w:val="single" w:color="auto" w:sz="4" w:space="0"/>
            </w:tcBorders>
            <w:shd w:val="clear" w:color="auto" w:fill="auto"/>
            <w:vAlign w:val="center"/>
          </w:tcPr>
          <w:p w14:paraId="164AB4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4C25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FA7A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0696ED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对注册建造师以欺骗、贿赂等不正当手段取得注册证书的处罚</w:t>
            </w:r>
          </w:p>
        </w:tc>
        <w:tc>
          <w:tcPr>
            <w:tcW w:w="1260" w:type="dxa"/>
            <w:tcBorders>
              <w:top w:val="nil"/>
              <w:left w:val="nil"/>
              <w:bottom w:val="single" w:color="auto" w:sz="4" w:space="0"/>
              <w:right w:val="single" w:color="auto" w:sz="4" w:space="0"/>
            </w:tcBorders>
            <w:shd w:val="clear" w:color="auto" w:fill="auto"/>
            <w:vAlign w:val="center"/>
          </w:tcPr>
          <w:p w14:paraId="09152B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F123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7F3E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577855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对未取得注册建造师注册证书和执业印章，担任大中型建设工程项目施工单位项目负责人，或者以注册建造师的名义从事相关活动的处罚</w:t>
            </w:r>
          </w:p>
        </w:tc>
        <w:tc>
          <w:tcPr>
            <w:tcW w:w="1260" w:type="dxa"/>
            <w:tcBorders>
              <w:top w:val="nil"/>
              <w:left w:val="nil"/>
              <w:bottom w:val="single" w:color="auto" w:sz="4" w:space="0"/>
              <w:right w:val="single" w:color="auto" w:sz="4" w:space="0"/>
            </w:tcBorders>
            <w:shd w:val="clear" w:color="auto" w:fill="auto"/>
            <w:vAlign w:val="center"/>
          </w:tcPr>
          <w:p w14:paraId="3E936E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DA8D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949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1DD927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对注册建造师未办理变更注册而继续执业，逾期不改正的处罚</w:t>
            </w:r>
          </w:p>
        </w:tc>
        <w:tc>
          <w:tcPr>
            <w:tcW w:w="1260" w:type="dxa"/>
            <w:tcBorders>
              <w:top w:val="nil"/>
              <w:left w:val="nil"/>
              <w:bottom w:val="single" w:color="auto" w:sz="4" w:space="0"/>
              <w:right w:val="single" w:color="auto" w:sz="4" w:space="0"/>
            </w:tcBorders>
            <w:shd w:val="clear" w:color="auto" w:fill="auto"/>
            <w:vAlign w:val="center"/>
          </w:tcPr>
          <w:p w14:paraId="36937E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7A82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D672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589B30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对注册建造师不履行注册建造师义务等八类行为的处罚</w:t>
            </w:r>
          </w:p>
        </w:tc>
        <w:tc>
          <w:tcPr>
            <w:tcW w:w="1260" w:type="dxa"/>
            <w:tcBorders>
              <w:top w:val="nil"/>
              <w:left w:val="nil"/>
              <w:bottom w:val="single" w:color="auto" w:sz="4" w:space="0"/>
              <w:right w:val="single" w:color="auto" w:sz="4" w:space="0"/>
            </w:tcBorders>
            <w:shd w:val="clear" w:color="auto" w:fill="auto"/>
            <w:vAlign w:val="center"/>
          </w:tcPr>
          <w:p w14:paraId="61296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CB92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4392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242AA3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对注册建造师或者其聘用单位未按照要求提供注册建造师信用档案信息，逾期未改正的处罚</w:t>
            </w:r>
          </w:p>
        </w:tc>
        <w:tc>
          <w:tcPr>
            <w:tcW w:w="1260" w:type="dxa"/>
            <w:tcBorders>
              <w:top w:val="nil"/>
              <w:left w:val="nil"/>
              <w:bottom w:val="single" w:color="auto" w:sz="4" w:space="0"/>
              <w:right w:val="single" w:color="auto" w:sz="4" w:space="0"/>
            </w:tcBorders>
            <w:shd w:val="clear" w:color="auto" w:fill="auto"/>
            <w:vAlign w:val="center"/>
          </w:tcPr>
          <w:p w14:paraId="21AA85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A4BE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97F9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6DE258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对聘用单位为注册建造师申请人提供虚假注册材料的处罚</w:t>
            </w:r>
          </w:p>
        </w:tc>
        <w:tc>
          <w:tcPr>
            <w:tcW w:w="1260" w:type="dxa"/>
            <w:tcBorders>
              <w:top w:val="nil"/>
              <w:left w:val="nil"/>
              <w:bottom w:val="single" w:color="auto" w:sz="4" w:space="0"/>
              <w:right w:val="single" w:color="auto" w:sz="4" w:space="0"/>
            </w:tcBorders>
            <w:shd w:val="clear" w:color="auto" w:fill="auto"/>
            <w:vAlign w:val="center"/>
          </w:tcPr>
          <w:p w14:paraId="4598FE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23F9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3E86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174C4D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对勘察、设计单位违反资质证书管理规定的处罚</w:t>
            </w:r>
          </w:p>
        </w:tc>
        <w:tc>
          <w:tcPr>
            <w:tcW w:w="1260" w:type="dxa"/>
            <w:tcBorders>
              <w:top w:val="nil"/>
              <w:left w:val="nil"/>
              <w:bottom w:val="single" w:color="auto" w:sz="4" w:space="0"/>
              <w:right w:val="single" w:color="auto" w:sz="4" w:space="0"/>
            </w:tcBorders>
            <w:shd w:val="clear" w:color="auto" w:fill="auto"/>
            <w:vAlign w:val="center"/>
          </w:tcPr>
          <w:p w14:paraId="21B6B5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3322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FA96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29B6CC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对未经注册，擅自以注册建设工程勘察、设计人员的名义从事建设工程勘察、设计活动的处罚</w:t>
            </w:r>
          </w:p>
        </w:tc>
        <w:tc>
          <w:tcPr>
            <w:tcW w:w="1260" w:type="dxa"/>
            <w:tcBorders>
              <w:top w:val="nil"/>
              <w:left w:val="nil"/>
              <w:bottom w:val="single" w:color="auto" w:sz="4" w:space="0"/>
              <w:right w:val="single" w:color="auto" w:sz="4" w:space="0"/>
            </w:tcBorders>
            <w:shd w:val="clear" w:color="auto" w:fill="auto"/>
            <w:vAlign w:val="center"/>
          </w:tcPr>
          <w:p w14:paraId="595C1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02DB9A">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FD11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09EF61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对建设工程勘察、设计注册执业人员和其他专业技术人员未受聘于一个建设工程勘察、设计单位或者同时受聘于两个以上建设工程勘察、设计单位，从事建设工程勘察、设计活动的处罚</w:t>
            </w:r>
          </w:p>
        </w:tc>
        <w:tc>
          <w:tcPr>
            <w:tcW w:w="1260" w:type="dxa"/>
            <w:tcBorders>
              <w:top w:val="nil"/>
              <w:left w:val="nil"/>
              <w:bottom w:val="single" w:color="auto" w:sz="4" w:space="0"/>
              <w:right w:val="single" w:color="auto" w:sz="4" w:space="0"/>
            </w:tcBorders>
            <w:shd w:val="clear" w:color="auto" w:fill="auto"/>
            <w:vAlign w:val="center"/>
          </w:tcPr>
          <w:p w14:paraId="229A8F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F4A7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5560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78E40C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对工程发包方将建设工程勘察、设计业务发包给不具有相应资质等级的建设工程勘察、设计单位的处罚</w:t>
            </w:r>
          </w:p>
        </w:tc>
        <w:tc>
          <w:tcPr>
            <w:tcW w:w="1260" w:type="dxa"/>
            <w:tcBorders>
              <w:top w:val="nil"/>
              <w:left w:val="nil"/>
              <w:bottom w:val="single" w:color="auto" w:sz="4" w:space="0"/>
              <w:right w:val="single" w:color="auto" w:sz="4" w:space="0"/>
            </w:tcBorders>
            <w:shd w:val="clear" w:color="auto" w:fill="auto"/>
            <w:vAlign w:val="center"/>
          </w:tcPr>
          <w:p w14:paraId="4C18A9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9580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7AEB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11B3F0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对建设工程勘察、设计单位将所承揽的建设工程勘察、设计转包的处罚</w:t>
            </w:r>
          </w:p>
        </w:tc>
        <w:tc>
          <w:tcPr>
            <w:tcW w:w="1260" w:type="dxa"/>
            <w:tcBorders>
              <w:top w:val="nil"/>
              <w:left w:val="nil"/>
              <w:bottom w:val="single" w:color="auto" w:sz="4" w:space="0"/>
              <w:right w:val="single" w:color="auto" w:sz="4" w:space="0"/>
            </w:tcBorders>
            <w:shd w:val="clear" w:color="auto" w:fill="auto"/>
            <w:vAlign w:val="center"/>
          </w:tcPr>
          <w:p w14:paraId="6B8383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B60A84">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9FDE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2A1BC7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对建筑工程勘察、设计单位未依据项目批准文件，城乡规划及专业规划，国家规定的建设工程勘察、设计深度要求编制建设工程勘察、设计文件，逾期不改正的处罚</w:t>
            </w:r>
          </w:p>
        </w:tc>
        <w:tc>
          <w:tcPr>
            <w:tcW w:w="1260" w:type="dxa"/>
            <w:tcBorders>
              <w:top w:val="nil"/>
              <w:left w:val="nil"/>
              <w:bottom w:val="single" w:color="auto" w:sz="4" w:space="0"/>
              <w:right w:val="single" w:color="auto" w:sz="4" w:space="0"/>
            </w:tcBorders>
            <w:shd w:val="clear" w:color="auto" w:fill="auto"/>
            <w:vAlign w:val="center"/>
          </w:tcPr>
          <w:p w14:paraId="7747F4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E08F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21AE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6EAF11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对工程勘察企业未按照工程建设强制性标准进行勘察、弄虚作假、提供虚假成果资料的处罚</w:t>
            </w:r>
          </w:p>
        </w:tc>
        <w:tc>
          <w:tcPr>
            <w:tcW w:w="1260" w:type="dxa"/>
            <w:tcBorders>
              <w:top w:val="nil"/>
              <w:left w:val="nil"/>
              <w:bottom w:val="single" w:color="auto" w:sz="4" w:space="0"/>
              <w:right w:val="single" w:color="auto" w:sz="4" w:space="0"/>
            </w:tcBorders>
            <w:shd w:val="clear" w:color="auto" w:fill="auto"/>
            <w:vAlign w:val="center"/>
          </w:tcPr>
          <w:p w14:paraId="4C49DA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206D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F4E3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4606AF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对工程勘察企业勘察文件没有责任人签字或者签字不全等四类情形的处罚</w:t>
            </w:r>
          </w:p>
        </w:tc>
        <w:tc>
          <w:tcPr>
            <w:tcW w:w="1260" w:type="dxa"/>
            <w:tcBorders>
              <w:top w:val="nil"/>
              <w:left w:val="nil"/>
              <w:bottom w:val="single" w:color="auto" w:sz="4" w:space="0"/>
              <w:right w:val="single" w:color="auto" w:sz="4" w:space="0"/>
            </w:tcBorders>
            <w:shd w:val="clear" w:color="auto" w:fill="auto"/>
            <w:vAlign w:val="center"/>
          </w:tcPr>
          <w:p w14:paraId="0C3885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F481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DAD4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3DA069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对勘察设计注册工程师以欺骗、贿赂等不正当手段取得注册证书的处罚</w:t>
            </w:r>
          </w:p>
        </w:tc>
        <w:tc>
          <w:tcPr>
            <w:tcW w:w="1260" w:type="dxa"/>
            <w:tcBorders>
              <w:top w:val="nil"/>
              <w:left w:val="nil"/>
              <w:bottom w:val="single" w:color="auto" w:sz="4" w:space="0"/>
              <w:right w:val="single" w:color="auto" w:sz="4" w:space="0"/>
            </w:tcBorders>
            <w:shd w:val="clear" w:color="auto" w:fill="auto"/>
            <w:vAlign w:val="center"/>
          </w:tcPr>
          <w:p w14:paraId="45071A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73A7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30E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1F24C4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对勘察设计注册工程师以个人名义承接业务等五类情形的处罚</w:t>
            </w:r>
          </w:p>
        </w:tc>
        <w:tc>
          <w:tcPr>
            <w:tcW w:w="1260" w:type="dxa"/>
            <w:tcBorders>
              <w:top w:val="nil"/>
              <w:left w:val="nil"/>
              <w:bottom w:val="single" w:color="auto" w:sz="4" w:space="0"/>
              <w:right w:val="single" w:color="auto" w:sz="4" w:space="0"/>
            </w:tcBorders>
            <w:shd w:val="clear" w:color="auto" w:fill="auto"/>
            <w:vAlign w:val="center"/>
          </w:tcPr>
          <w:p w14:paraId="434B2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B923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A800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30674C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对建设工程勘察设计企业未按照本规定提供信用档案信息的处罚</w:t>
            </w:r>
          </w:p>
        </w:tc>
        <w:tc>
          <w:tcPr>
            <w:tcW w:w="1260" w:type="dxa"/>
            <w:tcBorders>
              <w:top w:val="nil"/>
              <w:left w:val="nil"/>
              <w:bottom w:val="single" w:color="auto" w:sz="4" w:space="0"/>
              <w:right w:val="single" w:color="auto" w:sz="4" w:space="0"/>
            </w:tcBorders>
            <w:shd w:val="clear" w:color="auto" w:fill="auto"/>
            <w:vAlign w:val="center"/>
          </w:tcPr>
          <w:p w14:paraId="7DDADE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1B7C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3B28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38B446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对涂改、倒卖、出租、出借或者以其他形式非法转让勘察设计资质证书的处罚</w:t>
            </w:r>
          </w:p>
        </w:tc>
        <w:tc>
          <w:tcPr>
            <w:tcW w:w="1260" w:type="dxa"/>
            <w:tcBorders>
              <w:top w:val="nil"/>
              <w:left w:val="nil"/>
              <w:bottom w:val="single" w:color="auto" w:sz="4" w:space="0"/>
              <w:right w:val="single" w:color="auto" w:sz="4" w:space="0"/>
            </w:tcBorders>
            <w:shd w:val="clear" w:color="auto" w:fill="auto"/>
            <w:vAlign w:val="center"/>
          </w:tcPr>
          <w:p w14:paraId="622801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6AD04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745B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18384E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对施工图审查机构超出范围从事施工图审查等七类行为的处罚</w:t>
            </w:r>
          </w:p>
        </w:tc>
        <w:tc>
          <w:tcPr>
            <w:tcW w:w="1260" w:type="dxa"/>
            <w:tcBorders>
              <w:top w:val="nil"/>
              <w:left w:val="nil"/>
              <w:bottom w:val="single" w:color="auto" w:sz="4" w:space="0"/>
              <w:right w:val="single" w:color="auto" w:sz="4" w:space="0"/>
            </w:tcBorders>
            <w:shd w:val="clear" w:color="auto" w:fill="auto"/>
            <w:vAlign w:val="center"/>
          </w:tcPr>
          <w:p w14:paraId="203E58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7699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EF26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27C937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对施工图审查机构出具虚假审查合格书的处罚</w:t>
            </w:r>
          </w:p>
        </w:tc>
        <w:tc>
          <w:tcPr>
            <w:tcW w:w="1260" w:type="dxa"/>
            <w:tcBorders>
              <w:top w:val="nil"/>
              <w:left w:val="nil"/>
              <w:bottom w:val="single" w:color="auto" w:sz="4" w:space="0"/>
              <w:right w:val="single" w:color="auto" w:sz="4" w:space="0"/>
            </w:tcBorders>
            <w:shd w:val="clear" w:color="auto" w:fill="auto"/>
            <w:vAlign w:val="center"/>
          </w:tcPr>
          <w:p w14:paraId="5EF77D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5437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2DAF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46D7CF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对以欺骗、贿赂等不正当手段取得工程造价咨询企业资质的处罚</w:t>
            </w:r>
          </w:p>
        </w:tc>
        <w:tc>
          <w:tcPr>
            <w:tcW w:w="1260" w:type="dxa"/>
            <w:tcBorders>
              <w:top w:val="nil"/>
              <w:left w:val="nil"/>
              <w:bottom w:val="single" w:color="auto" w:sz="4" w:space="0"/>
              <w:right w:val="single" w:color="auto" w:sz="4" w:space="0"/>
            </w:tcBorders>
            <w:shd w:val="clear" w:color="auto" w:fill="auto"/>
            <w:vAlign w:val="center"/>
          </w:tcPr>
          <w:p w14:paraId="02534C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1D66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BB8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57EA29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对未取得工程造价咨询企业资质从事工程造价咨询活动或者超越资质等级承接工程造价咨询业务的处罚</w:t>
            </w:r>
          </w:p>
        </w:tc>
        <w:tc>
          <w:tcPr>
            <w:tcW w:w="1260" w:type="dxa"/>
            <w:tcBorders>
              <w:top w:val="nil"/>
              <w:left w:val="nil"/>
              <w:bottom w:val="single" w:color="auto" w:sz="4" w:space="0"/>
              <w:right w:val="single" w:color="auto" w:sz="4" w:space="0"/>
            </w:tcBorders>
            <w:shd w:val="clear" w:color="auto" w:fill="auto"/>
            <w:vAlign w:val="center"/>
          </w:tcPr>
          <w:p w14:paraId="4ABFDC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A81E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2882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1F1691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对工程造价咨询企业跨省、自治区、直辖市承接业务不备案的处罚</w:t>
            </w:r>
          </w:p>
        </w:tc>
        <w:tc>
          <w:tcPr>
            <w:tcW w:w="1260" w:type="dxa"/>
            <w:tcBorders>
              <w:top w:val="nil"/>
              <w:left w:val="nil"/>
              <w:bottom w:val="single" w:color="auto" w:sz="4" w:space="0"/>
              <w:right w:val="single" w:color="auto" w:sz="4" w:space="0"/>
            </w:tcBorders>
            <w:shd w:val="clear" w:color="auto" w:fill="auto"/>
            <w:vAlign w:val="center"/>
          </w:tcPr>
          <w:p w14:paraId="39EC2D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6ADC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0139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24E5FE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对建设、设计单位擅自扩大建设规模、增加建设内容、提高建设标准的处罚</w:t>
            </w:r>
          </w:p>
        </w:tc>
        <w:tc>
          <w:tcPr>
            <w:tcW w:w="1260" w:type="dxa"/>
            <w:tcBorders>
              <w:top w:val="nil"/>
              <w:left w:val="nil"/>
              <w:bottom w:val="single" w:color="auto" w:sz="4" w:space="0"/>
              <w:right w:val="single" w:color="auto" w:sz="4" w:space="0"/>
            </w:tcBorders>
            <w:shd w:val="clear" w:color="auto" w:fill="auto"/>
            <w:vAlign w:val="center"/>
          </w:tcPr>
          <w:p w14:paraId="6E439D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7DA2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F6BD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3F1183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对工程造价咨询企业违反建设工程造价管理有关规定的处罚</w:t>
            </w:r>
          </w:p>
        </w:tc>
        <w:tc>
          <w:tcPr>
            <w:tcW w:w="1260" w:type="dxa"/>
            <w:tcBorders>
              <w:top w:val="nil"/>
              <w:left w:val="nil"/>
              <w:bottom w:val="single" w:color="auto" w:sz="4" w:space="0"/>
              <w:right w:val="single" w:color="auto" w:sz="4" w:space="0"/>
            </w:tcBorders>
            <w:shd w:val="clear" w:color="auto" w:fill="auto"/>
            <w:vAlign w:val="center"/>
          </w:tcPr>
          <w:p w14:paraId="4032DF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E886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6722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229141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对工程造价专业人员违反建设工程造价管理有关规定的处罚</w:t>
            </w:r>
          </w:p>
        </w:tc>
        <w:tc>
          <w:tcPr>
            <w:tcW w:w="1260" w:type="dxa"/>
            <w:tcBorders>
              <w:top w:val="nil"/>
              <w:left w:val="nil"/>
              <w:bottom w:val="single" w:color="auto" w:sz="4" w:space="0"/>
              <w:right w:val="single" w:color="auto" w:sz="4" w:space="0"/>
            </w:tcBorders>
            <w:shd w:val="clear" w:color="auto" w:fill="auto"/>
            <w:vAlign w:val="center"/>
          </w:tcPr>
          <w:p w14:paraId="2FDE3E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362D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582F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4ADA06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对聘用单位为申请人提供虚假注册估价师材料的处罚</w:t>
            </w:r>
          </w:p>
        </w:tc>
        <w:tc>
          <w:tcPr>
            <w:tcW w:w="1260" w:type="dxa"/>
            <w:tcBorders>
              <w:top w:val="nil"/>
              <w:left w:val="nil"/>
              <w:bottom w:val="single" w:color="auto" w:sz="4" w:space="0"/>
              <w:right w:val="single" w:color="auto" w:sz="4" w:space="0"/>
            </w:tcBorders>
            <w:shd w:val="clear" w:color="auto" w:fill="auto"/>
            <w:vAlign w:val="center"/>
          </w:tcPr>
          <w:p w14:paraId="768CF4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68AE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BE1F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1A6259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对以欺骗、贿赂等不正当手段取得造价工程师注册的处罚</w:t>
            </w:r>
          </w:p>
        </w:tc>
        <w:tc>
          <w:tcPr>
            <w:tcW w:w="1260" w:type="dxa"/>
            <w:tcBorders>
              <w:top w:val="nil"/>
              <w:left w:val="nil"/>
              <w:bottom w:val="single" w:color="auto" w:sz="4" w:space="0"/>
              <w:right w:val="single" w:color="auto" w:sz="4" w:space="0"/>
            </w:tcBorders>
            <w:shd w:val="clear" w:color="auto" w:fill="auto"/>
            <w:vAlign w:val="center"/>
          </w:tcPr>
          <w:p w14:paraId="22D8AA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9A22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8A49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743FBA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对未经注册而以注册造价工程师的名义从事工程造价活动的处罚</w:t>
            </w:r>
          </w:p>
        </w:tc>
        <w:tc>
          <w:tcPr>
            <w:tcW w:w="1260" w:type="dxa"/>
            <w:tcBorders>
              <w:top w:val="nil"/>
              <w:left w:val="nil"/>
              <w:bottom w:val="single" w:color="auto" w:sz="4" w:space="0"/>
              <w:right w:val="single" w:color="auto" w:sz="4" w:space="0"/>
            </w:tcBorders>
            <w:shd w:val="clear" w:color="auto" w:fill="auto"/>
            <w:vAlign w:val="center"/>
          </w:tcPr>
          <w:p w14:paraId="2B24BB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7D5E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8C2B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73FABF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对未办理变更注册而继续执业，逾期不改的处罚</w:t>
            </w:r>
          </w:p>
        </w:tc>
        <w:tc>
          <w:tcPr>
            <w:tcW w:w="1260" w:type="dxa"/>
            <w:tcBorders>
              <w:top w:val="nil"/>
              <w:left w:val="nil"/>
              <w:bottom w:val="single" w:color="auto" w:sz="4" w:space="0"/>
              <w:right w:val="single" w:color="auto" w:sz="4" w:space="0"/>
            </w:tcBorders>
            <w:shd w:val="clear" w:color="auto" w:fill="auto"/>
            <w:vAlign w:val="center"/>
          </w:tcPr>
          <w:p w14:paraId="1644D9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0AAA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376E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70D9BF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对注册造价工程师违反建设工程造价管理有关规定的处罚</w:t>
            </w:r>
          </w:p>
        </w:tc>
        <w:tc>
          <w:tcPr>
            <w:tcW w:w="1260" w:type="dxa"/>
            <w:tcBorders>
              <w:top w:val="nil"/>
              <w:left w:val="nil"/>
              <w:bottom w:val="single" w:color="auto" w:sz="4" w:space="0"/>
              <w:right w:val="single" w:color="auto" w:sz="4" w:space="0"/>
            </w:tcBorders>
            <w:shd w:val="clear" w:color="auto" w:fill="auto"/>
            <w:vAlign w:val="center"/>
          </w:tcPr>
          <w:p w14:paraId="304987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28CE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222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43EB34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对注册造价工程师或者其聘用单位未按照要求提供造价工程师信用档案信息，逾期未改正的处罚</w:t>
            </w:r>
          </w:p>
        </w:tc>
        <w:tc>
          <w:tcPr>
            <w:tcW w:w="1260" w:type="dxa"/>
            <w:tcBorders>
              <w:top w:val="nil"/>
              <w:left w:val="nil"/>
              <w:bottom w:val="single" w:color="auto" w:sz="4" w:space="0"/>
              <w:right w:val="single" w:color="auto" w:sz="4" w:space="0"/>
            </w:tcBorders>
            <w:shd w:val="clear" w:color="auto" w:fill="auto"/>
            <w:vAlign w:val="center"/>
          </w:tcPr>
          <w:p w14:paraId="4B1078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9563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E6C6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432570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对以欺骗、贿赂等不正当手段取得工程监理企业资质证书的处罚</w:t>
            </w:r>
          </w:p>
        </w:tc>
        <w:tc>
          <w:tcPr>
            <w:tcW w:w="1260" w:type="dxa"/>
            <w:tcBorders>
              <w:top w:val="nil"/>
              <w:left w:val="nil"/>
              <w:bottom w:val="single" w:color="auto" w:sz="4" w:space="0"/>
              <w:right w:val="single" w:color="auto" w:sz="4" w:space="0"/>
            </w:tcBorders>
            <w:shd w:val="clear" w:color="auto" w:fill="auto"/>
            <w:vAlign w:val="center"/>
          </w:tcPr>
          <w:p w14:paraId="31C4E1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C8E4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788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1305BB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对工程监理企业在监理过程中实施商业贿赂或者涂改、伪造、出借、转让工程监理企业资质证书的处罚</w:t>
            </w:r>
          </w:p>
        </w:tc>
        <w:tc>
          <w:tcPr>
            <w:tcW w:w="1260" w:type="dxa"/>
            <w:tcBorders>
              <w:top w:val="nil"/>
              <w:left w:val="nil"/>
              <w:bottom w:val="single" w:color="auto" w:sz="4" w:space="0"/>
              <w:right w:val="single" w:color="auto" w:sz="4" w:space="0"/>
            </w:tcBorders>
            <w:shd w:val="clear" w:color="auto" w:fill="auto"/>
            <w:vAlign w:val="center"/>
          </w:tcPr>
          <w:p w14:paraId="3FB05D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169B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BFEC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5C3903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对未及时办理工程监理企业资质证书变更手续，逾期不办理的处罚</w:t>
            </w:r>
          </w:p>
        </w:tc>
        <w:tc>
          <w:tcPr>
            <w:tcW w:w="1260" w:type="dxa"/>
            <w:tcBorders>
              <w:top w:val="nil"/>
              <w:left w:val="nil"/>
              <w:bottom w:val="single" w:color="auto" w:sz="4" w:space="0"/>
              <w:right w:val="single" w:color="auto" w:sz="4" w:space="0"/>
            </w:tcBorders>
            <w:shd w:val="clear" w:color="auto" w:fill="auto"/>
            <w:vAlign w:val="center"/>
          </w:tcPr>
          <w:p w14:paraId="282692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A287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0534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40F36C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对工程监理企业未按照本规定要求提供工程监理企业信用档案信息的处罚</w:t>
            </w:r>
          </w:p>
        </w:tc>
        <w:tc>
          <w:tcPr>
            <w:tcW w:w="1260" w:type="dxa"/>
            <w:tcBorders>
              <w:top w:val="nil"/>
              <w:left w:val="nil"/>
              <w:bottom w:val="single" w:color="auto" w:sz="4" w:space="0"/>
              <w:right w:val="single" w:color="auto" w:sz="4" w:space="0"/>
            </w:tcBorders>
            <w:shd w:val="clear" w:color="auto" w:fill="auto"/>
            <w:vAlign w:val="center"/>
          </w:tcPr>
          <w:p w14:paraId="3F2348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7145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451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35A189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对注册监理工程师以欺骗、贿赂等不正当手段取得注册证书的处罚</w:t>
            </w:r>
          </w:p>
        </w:tc>
        <w:tc>
          <w:tcPr>
            <w:tcW w:w="1260" w:type="dxa"/>
            <w:tcBorders>
              <w:top w:val="nil"/>
              <w:left w:val="nil"/>
              <w:bottom w:val="single" w:color="auto" w:sz="4" w:space="0"/>
              <w:right w:val="single" w:color="auto" w:sz="4" w:space="0"/>
            </w:tcBorders>
            <w:shd w:val="clear" w:color="auto" w:fill="auto"/>
            <w:vAlign w:val="center"/>
          </w:tcPr>
          <w:p w14:paraId="1B95A0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5451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0E61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418B03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对注册监理工程师在执业活动中以个人名义承接业务等六类行为的处罚</w:t>
            </w:r>
          </w:p>
        </w:tc>
        <w:tc>
          <w:tcPr>
            <w:tcW w:w="1260" w:type="dxa"/>
            <w:tcBorders>
              <w:top w:val="nil"/>
              <w:left w:val="nil"/>
              <w:bottom w:val="single" w:color="auto" w:sz="4" w:space="0"/>
              <w:right w:val="single" w:color="auto" w:sz="4" w:space="0"/>
            </w:tcBorders>
            <w:shd w:val="clear" w:color="auto" w:fill="auto"/>
            <w:vAlign w:val="center"/>
          </w:tcPr>
          <w:p w14:paraId="6A6599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5883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774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484342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对未经注册擅自以注册建筑师名义从事注册建筑师业务的处罚</w:t>
            </w:r>
          </w:p>
        </w:tc>
        <w:tc>
          <w:tcPr>
            <w:tcW w:w="1260" w:type="dxa"/>
            <w:tcBorders>
              <w:top w:val="nil"/>
              <w:left w:val="nil"/>
              <w:bottom w:val="single" w:color="auto" w:sz="4" w:space="0"/>
              <w:right w:val="single" w:color="auto" w:sz="4" w:space="0"/>
            </w:tcBorders>
            <w:shd w:val="clear" w:color="auto" w:fill="auto"/>
            <w:vAlign w:val="center"/>
          </w:tcPr>
          <w:p w14:paraId="4883EE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98FA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7065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598B1D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对注册建筑师以个人名义承接业务、收取费用等五类行为的处罚</w:t>
            </w:r>
          </w:p>
        </w:tc>
        <w:tc>
          <w:tcPr>
            <w:tcW w:w="1260" w:type="dxa"/>
            <w:tcBorders>
              <w:top w:val="nil"/>
              <w:left w:val="nil"/>
              <w:bottom w:val="single" w:color="auto" w:sz="4" w:space="0"/>
              <w:right w:val="single" w:color="auto" w:sz="4" w:space="0"/>
            </w:tcBorders>
            <w:shd w:val="clear" w:color="auto" w:fill="auto"/>
            <w:vAlign w:val="center"/>
          </w:tcPr>
          <w:p w14:paraId="4293C1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168A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198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542767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对注册建筑师因建筑设计质量不合格发生重大责任事故，造成重大损失的处罚</w:t>
            </w:r>
          </w:p>
        </w:tc>
        <w:tc>
          <w:tcPr>
            <w:tcW w:w="1260" w:type="dxa"/>
            <w:tcBorders>
              <w:top w:val="nil"/>
              <w:left w:val="nil"/>
              <w:bottom w:val="single" w:color="auto" w:sz="4" w:space="0"/>
              <w:right w:val="single" w:color="auto" w:sz="4" w:space="0"/>
            </w:tcBorders>
            <w:shd w:val="clear" w:color="auto" w:fill="auto"/>
            <w:vAlign w:val="center"/>
          </w:tcPr>
          <w:p w14:paraId="5F8DEA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7C87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BA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00C91D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对隐瞒有关情况或者提供虚假材料申请注册建筑师的处罚</w:t>
            </w:r>
          </w:p>
        </w:tc>
        <w:tc>
          <w:tcPr>
            <w:tcW w:w="1260" w:type="dxa"/>
            <w:tcBorders>
              <w:top w:val="nil"/>
              <w:left w:val="nil"/>
              <w:bottom w:val="single" w:color="auto" w:sz="4" w:space="0"/>
              <w:right w:val="single" w:color="auto" w:sz="4" w:space="0"/>
            </w:tcBorders>
            <w:shd w:val="clear" w:color="auto" w:fill="auto"/>
            <w:vAlign w:val="center"/>
          </w:tcPr>
          <w:p w14:paraId="598719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495F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1413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08B88A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对以欺骗、贿赂等不正当手段取得注册建筑师注册证书和执业印章的处罚</w:t>
            </w:r>
          </w:p>
        </w:tc>
        <w:tc>
          <w:tcPr>
            <w:tcW w:w="1260" w:type="dxa"/>
            <w:tcBorders>
              <w:top w:val="nil"/>
              <w:left w:val="nil"/>
              <w:bottom w:val="single" w:color="auto" w:sz="4" w:space="0"/>
              <w:right w:val="single" w:color="auto" w:sz="4" w:space="0"/>
            </w:tcBorders>
            <w:shd w:val="clear" w:color="auto" w:fill="auto"/>
            <w:vAlign w:val="center"/>
          </w:tcPr>
          <w:p w14:paraId="289365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41F7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8465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295D73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对未受聘并注册于境内一个具有工程设计资质的单位，从事建筑工程设计执业活动的处罚</w:t>
            </w:r>
          </w:p>
        </w:tc>
        <w:tc>
          <w:tcPr>
            <w:tcW w:w="1260" w:type="dxa"/>
            <w:tcBorders>
              <w:top w:val="nil"/>
              <w:left w:val="nil"/>
              <w:bottom w:val="single" w:color="auto" w:sz="4" w:space="0"/>
              <w:right w:val="single" w:color="auto" w:sz="4" w:space="0"/>
            </w:tcBorders>
            <w:shd w:val="clear" w:color="auto" w:fill="auto"/>
            <w:vAlign w:val="center"/>
          </w:tcPr>
          <w:p w14:paraId="3B5362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1761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DA6E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1999E0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对注册建筑师未办理变更注册而继续执业，逾期未改正的处罚</w:t>
            </w:r>
          </w:p>
        </w:tc>
        <w:tc>
          <w:tcPr>
            <w:tcW w:w="1260" w:type="dxa"/>
            <w:tcBorders>
              <w:top w:val="nil"/>
              <w:left w:val="nil"/>
              <w:bottom w:val="single" w:color="auto" w:sz="4" w:space="0"/>
              <w:right w:val="single" w:color="auto" w:sz="4" w:space="0"/>
            </w:tcBorders>
            <w:shd w:val="clear" w:color="auto" w:fill="auto"/>
            <w:vAlign w:val="center"/>
          </w:tcPr>
          <w:p w14:paraId="4E9E82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C9D4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F552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680C6A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对涂改、倒卖、出租、出借或者以其他形式非法转让注册建筑师执业资格证书、互认资格证书、注册证书和执业印章的处罚</w:t>
            </w:r>
          </w:p>
        </w:tc>
        <w:tc>
          <w:tcPr>
            <w:tcW w:w="1260" w:type="dxa"/>
            <w:tcBorders>
              <w:top w:val="nil"/>
              <w:left w:val="nil"/>
              <w:bottom w:val="single" w:color="auto" w:sz="4" w:space="0"/>
              <w:right w:val="single" w:color="auto" w:sz="4" w:space="0"/>
            </w:tcBorders>
            <w:shd w:val="clear" w:color="auto" w:fill="auto"/>
            <w:vAlign w:val="center"/>
          </w:tcPr>
          <w:p w14:paraId="39C4A2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39B2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DC92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3A1C91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对注册建筑师或者其聘用单位未按照要求提供注册建筑师信用档案信息，逾期未改正的处罚</w:t>
            </w:r>
          </w:p>
        </w:tc>
        <w:tc>
          <w:tcPr>
            <w:tcW w:w="1260" w:type="dxa"/>
            <w:tcBorders>
              <w:top w:val="nil"/>
              <w:left w:val="nil"/>
              <w:bottom w:val="single" w:color="auto" w:sz="4" w:space="0"/>
              <w:right w:val="single" w:color="auto" w:sz="4" w:space="0"/>
            </w:tcBorders>
            <w:shd w:val="clear" w:color="auto" w:fill="auto"/>
            <w:vAlign w:val="center"/>
          </w:tcPr>
          <w:p w14:paraId="1653F0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474A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8CAD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07D2A8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对聘用单位为申请人提供虚假注册建筑师材料的处罚</w:t>
            </w:r>
          </w:p>
        </w:tc>
        <w:tc>
          <w:tcPr>
            <w:tcW w:w="1260" w:type="dxa"/>
            <w:tcBorders>
              <w:top w:val="nil"/>
              <w:left w:val="nil"/>
              <w:bottom w:val="single" w:color="auto" w:sz="4" w:space="0"/>
              <w:right w:val="single" w:color="auto" w:sz="4" w:space="0"/>
            </w:tcBorders>
            <w:shd w:val="clear" w:color="auto" w:fill="auto"/>
            <w:vAlign w:val="center"/>
          </w:tcPr>
          <w:p w14:paraId="10C390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6142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B685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503733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对未取得资质等级证书或者超越资质等级从事房地产开发经营行为的处罚</w:t>
            </w:r>
          </w:p>
        </w:tc>
        <w:tc>
          <w:tcPr>
            <w:tcW w:w="1260" w:type="dxa"/>
            <w:tcBorders>
              <w:top w:val="nil"/>
              <w:left w:val="nil"/>
              <w:bottom w:val="single" w:color="auto" w:sz="4" w:space="0"/>
              <w:right w:val="single" w:color="auto" w:sz="4" w:space="0"/>
            </w:tcBorders>
            <w:shd w:val="clear" w:color="auto" w:fill="auto"/>
            <w:vAlign w:val="center"/>
          </w:tcPr>
          <w:p w14:paraId="555A2A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E809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B833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60FB42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对擅自预售商品房的处罚</w:t>
            </w:r>
          </w:p>
        </w:tc>
        <w:tc>
          <w:tcPr>
            <w:tcW w:w="1260" w:type="dxa"/>
            <w:tcBorders>
              <w:top w:val="nil"/>
              <w:left w:val="nil"/>
              <w:bottom w:val="single" w:color="auto" w:sz="4" w:space="0"/>
              <w:right w:val="single" w:color="auto" w:sz="4" w:space="0"/>
            </w:tcBorders>
            <w:shd w:val="clear" w:color="auto" w:fill="auto"/>
            <w:vAlign w:val="center"/>
          </w:tcPr>
          <w:p w14:paraId="635472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192F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AEBE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299169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对开发企业不按规定使用商品房预售款项的处罚</w:t>
            </w:r>
          </w:p>
        </w:tc>
        <w:tc>
          <w:tcPr>
            <w:tcW w:w="1260" w:type="dxa"/>
            <w:tcBorders>
              <w:top w:val="nil"/>
              <w:left w:val="nil"/>
              <w:bottom w:val="single" w:color="auto" w:sz="4" w:space="0"/>
              <w:right w:val="single" w:color="auto" w:sz="4" w:space="0"/>
            </w:tcBorders>
            <w:shd w:val="clear" w:color="auto" w:fill="auto"/>
            <w:vAlign w:val="center"/>
          </w:tcPr>
          <w:p w14:paraId="7F05F1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F6C6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AEAE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0B536B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对在未解除商品房买卖合同前，将作为合同标的物的商品房再行销售给他人的处罚</w:t>
            </w:r>
          </w:p>
        </w:tc>
        <w:tc>
          <w:tcPr>
            <w:tcW w:w="1260" w:type="dxa"/>
            <w:tcBorders>
              <w:top w:val="nil"/>
              <w:left w:val="nil"/>
              <w:bottom w:val="single" w:color="auto" w:sz="4" w:space="0"/>
              <w:right w:val="single" w:color="auto" w:sz="4" w:space="0"/>
            </w:tcBorders>
            <w:shd w:val="clear" w:color="auto" w:fill="auto"/>
            <w:vAlign w:val="center"/>
          </w:tcPr>
          <w:p w14:paraId="271DF0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5E28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7984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0465B2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对房地产开发企业未按规定将测绘成果或者需要由其提供的办理房屋权属登记的资料报送房地产行政主管部门的处罚</w:t>
            </w:r>
          </w:p>
        </w:tc>
        <w:tc>
          <w:tcPr>
            <w:tcW w:w="1260" w:type="dxa"/>
            <w:tcBorders>
              <w:top w:val="nil"/>
              <w:left w:val="nil"/>
              <w:bottom w:val="single" w:color="auto" w:sz="4" w:space="0"/>
              <w:right w:val="single" w:color="auto" w:sz="4" w:space="0"/>
            </w:tcBorders>
            <w:shd w:val="clear" w:color="auto" w:fill="auto"/>
            <w:vAlign w:val="center"/>
          </w:tcPr>
          <w:p w14:paraId="3CB7D3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28AC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98E8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52F7D0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对房地产开发企业未按照规定的现售条件现售商品房等八类行为的处罚</w:t>
            </w:r>
          </w:p>
        </w:tc>
        <w:tc>
          <w:tcPr>
            <w:tcW w:w="1260" w:type="dxa"/>
            <w:tcBorders>
              <w:top w:val="nil"/>
              <w:left w:val="nil"/>
              <w:bottom w:val="single" w:color="auto" w:sz="4" w:space="0"/>
              <w:right w:val="single" w:color="auto" w:sz="4" w:space="0"/>
            </w:tcBorders>
            <w:shd w:val="clear" w:color="auto" w:fill="auto"/>
            <w:vAlign w:val="center"/>
          </w:tcPr>
          <w:p w14:paraId="2935DA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96F5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46FC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0C9847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对房地产中介服务机构代理销售不符合销售条件的商品房的处罚</w:t>
            </w:r>
          </w:p>
        </w:tc>
        <w:tc>
          <w:tcPr>
            <w:tcW w:w="1260" w:type="dxa"/>
            <w:tcBorders>
              <w:top w:val="nil"/>
              <w:left w:val="nil"/>
              <w:bottom w:val="single" w:color="auto" w:sz="4" w:space="0"/>
              <w:right w:val="single" w:color="auto" w:sz="4" w:space="0"/>
            </w:tcBorders>
            <w:shd w:val="clear" w:color="auto" w:fill="auto"/>
            <w:vAlign w:val="center"/>
          </w:tcPr>
          <w:p w14:paraId="3DDAA1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62FF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7C79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41628E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对房地产开发企业隐瞒真实情况、弄虚作假骗取资质证书或涂改、出租、出借、转让、出卖资质证书的处罚</w:t>
            </w:r>
          </w:p>
        </w:tc>
        <w:tc>
          <w:tcPr>
            <w:tcW w:w="1260" w:type="dxa"/>
            <w:tcBorders>
              <w:top w:val="nil"/>
              <w:left w:val="nil"/>
              <w:bottom w:val="single" w:color="auto" w:sz="4" w:space="0"/>
              <w:right w:val="single" w:color="auto" w:sz="4" w:space="0"/>
            </w:tcBorders>
            <w:shd w:val="clear" w:color="auto" w:fill="auto"/>
            <w:vAlign w:val="center"/>
          </w:tcPr>
          <w:p w14:paraId="492EF6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C092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D362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1F4FD5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对房地产开发企业开发建设的项目工程质量低劣，发生重大工程质量事故的处罚</w:t>
            </w:r>
          </w:p>
        </w:tc>
        <w:tc>
          <w:tcPr>
            <w:tcW w:w="1260" w:type="dxa"/>
            <w:tcBorders>
              <w:top w:val="nil"/>
              <w:left w:val="nil"/>
              <w:bottom w:val="single" w:color="auto" w:sz="4" w:space="0"/>
              <w:right w:val="single" w:color="auto" w:sz="4" w:space="0"/>
            </w:tcBorders>
            <w:shd w:val="clear" w:color="auto" w:fill="auto"/>
            <w:vAlign w:val="center"/>
          </w:tcPr>
          <w:p w14:paraId="766EA9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B2B8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257D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5F6A59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对房地产开发企业在商品住宅销售中不按照规定发放《住宅质量保证书》和《住宅使用说明书》的处罚</w:t>
            </w:r>
          </w:p>
        </w:tc>
        <w:tc>
          <w:tcPr>
            <w:tcW w:w="1260" w:type="dxa"/>
            <w:tcBorders>
              <w:top w:val="nil"/>
              <w:left w:val="nil"/>
              <w:bottom w:val="single" w:color="auto" w:sz="4" w:space="0"/>
              <w:right w:val="single" w:color="auto" w:sz="4" w:space="0"/>
            </w:tcBorders>
            <w:shd w:val="clear" w:color="auto" w:fill="auto"/>
            <w:vAlign w:val="center"/>
          </w:tcPr>
          <w:p w14:paraId="2311A6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39AF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0545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676787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对房地产开发企业不按照规定办理变更手续的处罚</w:t>
            </w:r>
          </w:p>
        </w:tc>
        <w:tc>
          <w:tcPr>
            <w:tcW w:w="1260" w:type="dxa"/>
            <w:tcBorders>
              <w:top w:val="nil"/>
              <w:left w:val="nil"/>
              <w:bottom w:val="single" w:color="auto" w:sz="4" w:space="0"/>
              <w:right w:val="single" w:color="auto" w:sz="4" w:space="0"/>
            </w:tcBorders>
            <w:shd w:val="clear" w:color="auto" w:fill="auto"/>
            <w:vAlign w:val="center"/>
          </w:tcPr>
          <w:p w14:paraId="0018A7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399B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46F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6A5442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对以欺骗等不正当手段，取得审核同意或者获得保障性住房或者住房租赁补贴的行为的处罚</w:t>
            </w:r>
          </w:p>
        </w:tc>
        <w:tc>
          <w:tcPr>
            <w:tcW w:w="1260" w:type="dxa"/>
            <w:tcBorders>
              <w:top w:val="nil"/>
              <w:left w:val="nil"/>
              <w:bottom w:val="single" w:color="auto" w:sz="4" w:space="0"/>
              <w:right w:val="single" w:color="auto" w:sz="4" w:space="0"/>
            </w:tcBorders>
            <w:shd w:val="clear" w:color="auto" w:fill="auto"/>
            <w:vAlign w:val="center"/>
          </w:tcPr>
          <w:p w14:paraId="041005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35DF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33A8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1A8145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对公共租赁住房的所有权人及其委托的运营单位向不符合条件的对象出租公共租赁住房等三类行为的处罚</w:t>
            </w:r>
          </w:p>
        </w:tc>
        <w:tc>
          <w:tcPr>
            <w:tcW w:w="1260" w:type="dxa"/>
            <w:tcBorders>
              <w:top w:val="nil"/>
              <w:left w:val="nil"/>
              <w:bottom w:val="single" w:color="auto" w:sz="4" w:space="0"/>
              <w:right w:val="single" w:color="auto" w:sz="4" w:space="0"/>
            </w:tcBorders>
            <w:shd w:val="clear" w:color="auto" w:fill="auto"/>
            <w:vAlign w:val="center"/>
          </w:tcPr>
          <w:p w14:paraId="19848C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9D07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C02D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6CE49B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对承租人转借、转租或者擅自调换、改变用途、破坏所承租公共租赁住房等五类行为的处罚</w:t>
            </w:r>
          </w:p>
        </w:tc>
        <w:tc>
          <w:tcPr>
            <w:tcW w:w="1260" w:type="dxa"/>
            <w:tcBorders>
              <w:top w:val="nil"/>
              <w:left w:val="nil"/>
              <w:bottom w:val="single" w:color="auto" w:sz="4" w:space="0"/>
              <w:right w:val="single" w:color="auto" w:sz="4" w:space="0"/>
            </w:tcBorders>
            <w:shd w:val="clear" w:color="auto" w:fill="auto"/>
            <w:vAlign w:val="center"/>
          </w:tcPr>
          <w:p w14:paraId="3CECA2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D63B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49F4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0D8CB5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对房地产经纪机构及其经纪人员提供公共租赁住房经纪业务的处罚</w:t>
            </w:r>
          </w:p>
        </w:tc>
        <w:tc>
          <w:tcPr>
            <w:tcW w:w="1260" w:type="dxa"/>
            <w:tcBorders>
              <w:top w:val="nil"/>
              <w:left w:val="nil"/>
              <w:bottom w:val="single" w:color="auto" w:sz="4" w:space="0"/>
              <w:right w:val="single" w:color="auto" w:sz="4" w:space="0"/>
            </w:tcBorders>
            <w:shd w:val="clear" w:color="auto" w:fill="auto"/>
            <w:vAlign w:val="center"/>
          </w:tcPr>
          <w:p w14:paraId="1F0266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619A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9AE4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681A2F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对不具备设立白蚁防治机构条件，从事白蚁防治业务的处罚</w:t>
            </w:r>
          </w:p>
        </w:tc>
        <w:tc>
          <w:tcPr>
            <w:tcW w:w="1260" w:type="dxa"/>
            <w:tcBorders>
              <w:top w:val="nil"/>
              <w:left w:val="nil"/>
              <w:bottom w:val="single" w:color="auto" w:sz="4" w:space="0"/>
              <w:right w:val="single" w:color="auto" w:sz="4" w:space="0"/>
            </w:tcBorders>
            <w:shd w:val="clear" w:color="auto" w:fill="auto"/>
            <w:vAlign w:val="center"/>
          </w:tcPr>
          <w:p w14:paraId="1D8EBB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B5DE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093A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4AC37C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对白蚁防治单位不按照施工技术规范和操作程序进行防治的处罚</w:t>
            </w:r>
          </w:p>
        </w:tc>
        <w:tc>
          <w:tcPr>
            <w:tcW w:w="1260" w:type="dxa"/>
            <w:tcBorders>
              <w:top w:val="nil"/>
              <w:left w:val="nil"/>
              <w:bottom w:val="single" w:color="auto" w:sz="4" w:space="0"/>
              <w:right w:val="single" w:color="auto" w:sz="4" w:space="0"/>
            </w:tcBorders>
            <w:shd w:val="clear" w:color="auto" w:fill="auto"/>
            <w:vAlign w:val="center"/>
          </w:tcPr>
          <w:p w14:paraId="6FD613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961F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86AD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534A76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对白蚁防治单位使用不合格药物进行防治的处罚</w:t>
            </w:r>
          </w:p>
        </w:tc>
        <w:tc>
          <w:tcPr>
            <w:tcW w:w="1260" w:type="dxa"/>
            <w:tcBorders>
              <w:top w:val="nil"/>
              <w:left w:val="nil"/>
              <w:bottom w:val="single" w:color="auto" w:sz="4" w:space="0"/>
              <w:right w:val="single" w:color="auto" w:sz="4" w:space="0"/>
            </w:tcBorders>
            <w:shd w:val="clear" w:color="auto" w:fill="auto"/>
            <w:vAlign w:val="center"/>
          </w:tcPr>
          <w:p w14:paraId="568277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B68F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292B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65D0E8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对建设单位未按规定进行白蚁预防等两类行为的处罚</w:t>
            </w:r>
          </w:p>
        </w:tc>
        <w:tc>
          <w:tcPr>
            <w:tcW w:w="1260" w:type="dxa"/>
            <w:tcBorders>
              <w:top w:val="nil"/>
              <w:left w:val="nil"/>
              <w:bottom w:val="single" w:color="auto" w:sz="4" w:space="0"/>
              <w:right w:val="single" w:color="auto" w:sz="4" w:space="0"/>
            </w:tcBorders>
            <w:shd w:val="clear" w:color="auto" w:fill="auto"/>
            <w:vAlign w:val="center"/>
          </w:tcPr>
          <w:p w14:paraId="6E53FC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14B9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6D43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22E25A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对房屋发生蚁害，房屋所有人、使用人、房屋管理单位不委托白蚁防治单位进行灭治或者不配合白蚁防治单位进行白蚁检查和灭治的处罚</w:t>
            </w:r>
          </w:p>
        </w:tc>
        <w:tc>
          <w:tcPr>
            <w:tcW w:w="1260" w:type="dxa"/>
            <w:tcBorders>
              <w:top w:val="nil"/>
              <w:left w:val="nil"/>
              <w:bottom w:val="single" w:color="auto" w:sz="4" w:space="0"/>
              <w:right w:val="single" w:color="auto" w:sz="4" w:space="0"/>
            </w:tcBorders>
            <w:shd w:val="clear" w:color="auto" w:fill="auto"/>
            <w:vAlign w:val="center"/>
          </w:tcPr>
          <w:p w14:paraId="3C7756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675D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2F5D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096900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对违法规定将不得出租的房屋出租的处罚</w:t>
            </w:r>
          </w:p>
        </w:tc>
        <w:tc>
          <w:tcPr>
            <w:tcW w:w="1260" w:type="dxa"/>
            <w:tcBorders>
              <w:top w:val="nil"/>
              <w:left w:val="nil"/>
              <w:bottom w:val="single" w:color="auto" w:sz="4" w:space="0"/>
              <w:right w:val="single" w:color="auto" w:sz="4" w:space="0"/>
            </w:tcBorders>
            <w:shd w:val="clear" w:color="auto" w:fill="auto"/>
            <w:vAlign w:val="center"/>
          </w:tcPr>
          <w:p w14:paraId="7EC1DF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C53DEA">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FF73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2650E8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对出租住房的不以原设计的房间为最小出租单位的，出租住房人均租住建筑面积低于当地人民政府规定的最低标准的或者出租厨房、卫生间、阳台和地下储藏室供人员居住的处罚</w:t>
            </w:r>
          </w:p>
        </w:tc>
        <w:tc>
          <w:tcPr>
            <w:tcW w:w="1260" w:type="dxa"/>
            <w:tcBorders>
              <w:top w:val="nil"/>
              <w:left w:val="nil"/>
              <w:bottom w:val="single" w:color="auto" w:sz="4" w:space="0"/>
              <w:right w:val="single" w:color="auto" w:sz="4" w:space="0"/>
            </w:tcBorders>
            <w:shd w:val="clear" w:color="auto" w:fill="auto"/>
            <w:vAlign w:val="center"/>
          </w:tcPr>
          <w:p w14:paraId="62D665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B375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CDF6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13B4EB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对违反房屋租赁登记备案规定的处罚</w:t>
            </w:r>
          </w:p>
        </w:tc>
        <w:tc>
          <w:tcPr>
            <w:tcW w:w="1260" w:type="dxa"/>
            <w:tcBorders>
              <w:top w:val="nil"/>
              <w:left w:val="nil"/>
              <w:bottom w:val="single" w:color="auto" w:sz="4" w:space="0"/>
              <w:right w:val="single" w:color="auto" w:sz="4" w:space="0"/>
            </w:tcBorders>
            <w:shd w:val="clear" w:color="auto" w:fill="auto"/>
            <w:vAlign w:val="center"/>
          </w:tcPr>
          <w:p w14:paraId="440E2D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8FF4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BDA1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5DFA9A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对以欺骗、贿赂等不正当手段取得房地产估价师注册证书的处罚</w:t>
            </w:r>
          </w:p>
        </w:tc>
        <w:tc>
          <w:tcPr>
            <w:tcW w:w="1260" w:type="dxa"/>
            <w:tcBorders>
              <w:top w:val="nil"/>
              <w:left w:val="nil"/>
              <w:bottom w:val="single" w:color="auto" w:sz="4" w:space="0"/>
              <w:right w:val="single" w:color="auto" w:sz="4" w:space="0"/>
            </w:tcBorders>
            <w:shd w:val="clear" w:color="auto" w:fill="auto"/>
            <w:vAlign w:val="center"/>
          </w:tcPr>
          <w:p w14:paraId="4E5835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FC81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AAB5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470A79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对未经注册，擅自以注册房地产估价师名义从事房地产估价活动的处罚</w:t>
            </w:r>
          </w:p>
        </w:tc>
        <w:tc>
          <w:tcPr>
            <w:tcW w:w="1260" w:type="dxa"/>
            <w:tcBorders>
              <w:top w:val="nil"/>
              <w:left w:val="nil"/>
              <w:bottom w:val="single" w:color="auto" w:sz="4" w:space="0"/>
              <w:right w:val="single" w:color="auto" w:sz="4" w:space="0"/>
            </w:tcBorders>
            <w:shd w:val="clear" w:color="auto" w:fill="auto"/>
            <w:vAlign w:val="center"/>
          </w:tcPr>
          <w:p w14:paraId="25E55F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FE87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0DCD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442B48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对房地产估价师未办理变更注册仍执业的处罚</w:t>
            </w:r>
          </w:p>
        </w:tc>
        <w:tc>
          <w:tcPr>
            <w:tcW w:w="1260" w:type="dxa"/>
            <w:tcBorders>
              <w:top w:val="nil"/>
              <w:left w:val="nil"/>
              <w:bottom w:val="single" w:color="auto" w:sz="4" w:space="0"/>
              <w:right w:val="single" w:color="auto" w:sz="4" w:space="0"/>
            </w:tcBorders>
            <w:shd w:val="clear" w:color="auto" w:fill="auto"/>
            <w:vAlign w:val="center"/>
          </w:tcPr>
          <w:p w14:paraId="05E444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6372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D0FB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63CFC9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对注册房地产估价师在执业过程中，实施商业贿赂、索贿、受贿或者谋取合同约定费用外的其他利益等八类行为的处罚</w:t>
            </w:r>
          </w:p>
        </w:tc>
        <w:tc>
          <w:tcPr>
            <w:tcW w:w="1260" w:type="dxa"/>
            <w:tcBorders>
              <w:top w:val="nil"/>
              <w:left w:val="nil"/>
              <w:bottom w:val="single" w:color="auto" w:sz="4" w:space="0"/>
              <w:right w:val="single" w:color="auto" w:sz="4" w:space="0"/>
            </w:tcBorders>
            <w:shd w:val="clear" w:color="auto" w:fill="auto"/>
            <w:vAlign w:val="center"/>
          </w:tcPr>
          <w:p w14:paraId="0CA747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F6E1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765A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300142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对注册房地产估价师或者其聘用单位未按照要求提供房地产估价师信用档案信息的行为的处罚</w:t>
            </w:r>
          </w:p>
        </w:tc>
        <w:tc>
          <w:tcPr>
            <w:tcW w:w="1260" w:type="dxa"/>
            <w:tcBorders>
              <w:top w:val="nil"/>
              <w:left w:val="nil"/>
              <w:bottom w:val="single" w:color="auto" w:sz="4" w:space="0"/>
              <w:right w:val="single" w:color="auto" w:sz="4" w:space="0"/>
            </w:tcBorders>
            <w:shd w:val="clear" w:color="auto" w:fill="auto"/>
            <w:vAlign w:val="center"/>
          </w:tcPr>
          <w:p w14:paraId="3FF5F2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E0B7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7A9F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06785F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对房地产估价机构未取得估价机构资质从事房地产估价活动或者超越资质等级承揽估价业务行为的处罚</w:t>
            </w:r>
          </w:p>
        </w:tc>
        <w:tc>
          <w:tcPr>
            <w:tcW w:w="1260" w:type="dxa"/>
            <w:tcBorders>
              <w:top w:val="nil"/>
              <w:left w:val="nil"/>
              <w:bottom w:val="single" w:color="auto" w:sz="4" w:space="0"/>
              <w:right w:val="single" w:color="auto" w:sz="4" w:space="0"/>
            </w:tcBorders>
            <w:shd w:val="clear" w:color="auto" w:fill="auto"/>
            <w:vAlign w:val="center"/>
          </w:tcPr>
          <w:p w14:paraId="4B89FD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B5D6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3353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59C71A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对房地产估价机构擅自设立分支机构、设立的分支机构不符合规定条件或分支机构不依法备案行为的处罚</w:t>
            </w:r>
          </w:p>
        </w:tc>
        <w:tc>
          <w:tcPr>
            <w:tcW w:w="1260" w:type="dxa"/>
            <w:tcBorders>
              <w:top w:val="nil"/>
              <w:left w:val="nil"/>
              <w:bottom w:val="single" w:color="auto" w:sz="4" w:space="0"/>
              <w:right w:val="single" w:color="auto" w:sz="4" w:space="0"/>
            </w:tcBorders>
            <w:shd w:val="clear" w:color="auto" w:fill="auto"/>
            <w:vAlign w:val="center"/>
          </w:tcPr>
          <w:p w14:paraId="386C5B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6A49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753D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25C01F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对房地产估价人员以个人名义承揽估价业务等六类行为的处罚</w:t>
            </w:r>
          </w:p>
        </w:tc>
        <w:tc>
          <w:tcPr>
            <w:tcW w:w="1260" w:type="dxa"/>
            <w:tcBorders>
              <w:top w:val="nil"/>
              <w:left w:val="nil"/>
              <w:bottom w:val="single" w:color="auto" w:sz="4" w:space="0"/>
              <w:right w:val="single" w:color="auto" w:sz="4" w:space="0"/>
            </w:tcBorders>
            <w:shd w:val="clear" w:color="auto" w:fill="auto"/>
            <w:vAlign w:val="center"/>
          </w:tcPr>
          <w:p w14:paraId="4E324B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87D1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7974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6101DE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对房地产估价机构及其估价人员应当回避未回避行为的处罚</w:t>
            </w:r>
          </w:p>
        </w:tc>
        <w:tc>
          <w:tcPr>
            <w:tcW w:w="1260" w:type="dxa"/>
            <w:tcBorders>
              <w:top w:val="nil"/>
              <w:left w:val="nil"/>
              <w:bottom w:val="single" w:color="auto" w:sz="4" w:space="0"/>
              <w:right w:val="single" w:color="auto" w:sz="4" w:space="0"/>
            </w:tcBorders>
            <w:shd w:val="clear" w:color="auto" w:fill="auto"/>
            <w:vAlign w:val="center"/>
          </w:tcPr>
          <w:p w14:paraId="583167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7214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5884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10066E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对房地产估价机构涂改、倒卖、出租、出借或者以其他形式非法转让资质证书等六类行为的处罚</w:t>
            </w:r>
          </w:p>
        </w:tc>
        <w:tc>
          <w:tcPr>
            <w:tcW w:w="1260" w:type="dxa"/>
            <w:tcBorders>
              <w:top w:val="nil"/>
              <w:left w:val="nil"/>
              <w:bottom w:val="single" w:color="auto" w:sz="4" w:space="0"/>
              <w:right w:val="single" w:color="auto" w:sz="4" w:space="0"/>
            </w:tcBorders>
            <w:shd w:val="clear" w:color="auto" w:fill="auto"/>
            <w:vAlign w:val="center"/>
          </w:tcPr>
          <w:p w14:paraId="64D0E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CE6F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629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7C94E1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对房地产经纪人员以个人名义承接房地产经纪业务和收取费用等五类行为的处罚</w:t>
            </w:r>
          </w:p>
        </w:tc>
        <w:tc>
          <w:tcPr>
            <w:tcW w:w="1260" w:type="dxa"/>
            <w:tcBorders>
              <w:top w:val="nil"/>
              <w:left w:val="nil"/>
              <w:bottom w:val="single" w:color="auto" w:sz="4" w:space="0"/>
              <w:right w:val="single" w:color="auto" w:sz="4" w:space="0"/>
            </w:tcBorders>
            <w:shd w:val="clear" w:color="auto" w:fill="auto"/>
            <w:vAlign w:val="center"/>
          </w:tcPr>
          <w:p w14:paraId="5E8BC4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4635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6101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3487D4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对房地产经纪服务未实行明码标价等四类行为的处罚</w:t>
            </w:r>
          </w:p>
        </w:tc>
        <w:tc>
          <w:tcPr>
            <w:tcW w:w="1260" w:type="dxa"/>
            <w:tcBorders>
              <w:top w:val="nil"/>
              <w:left w:val="nil"/>
              <w:bottom w:val="single" w:color="auto" w:sz="4" w:space="0"/>
              <w:right w:val="single" w:color="auto" w:sz="4" w:space="0"/>
            </w:tcBorders>
            <w:shd w:val="clear" w:color="auto" w:fill="auto"/>
            <w:vAlign w:val="center"/>
          </w:tcPr>
          <w:p w14:paraId="56814A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13B7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304F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3939C7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对房地产经纪机构擅自对外发布房源信息等两类行为的处罚</w:t>
            </w:r>
          </w:p>
        </w:tc>
        <w:tc>
          <w:tcPr>
            <w:tcW w:w="1260" w:type="dxa"/>
            <w:tcBorders>
              <w:top w:val="nil"/>
              <w:left w:val="nil"/>
              <w:bottom w:val="single" w:color="auto" w:sz="4" w:space="0"/>
              <w:right w:val="single" w:color="auto" w:sz="4" w:space="0"/>
            </w:tcBorders>
            <w:shd w:val="clear" w:color="auto" w:fill="auto"/>
            <w:vAlign w:val="center"/>
          </w:tcPr>
          <w:p w14:paraId="4C6619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0336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AF57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48504B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对房地产经纪机构以隐瞒、欺诈、胁迫、贿赂等不正当手段招揽业务，诱骗消费者交易或者强制交易行为等七类行为的处罚</w:t>
            </w:r>
          </w:p>
        </w:tc>
        <w:tc>
          <w:tcPr>
            <w:tcW w:w="1260" w:type="dxa"/>
            <w:tcBorders>
              <w:top w:val="nil"/>
              <w:left w:val="nil"/>
              <w:bottom w:val="single" w:color="auto" w:sz="4" w:space="0"/>
              <w:right w:val="single" w:color="auto" w:sz="4" w:space="0"/>
            </w:tcBorders>
            <w:shd w:val="clear" w:color="auto" w:fill="auto"/>
            <w:vAlign w:val="center"/>
          </w:tcPr>
          <w:p w14:paraId="0321CF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4B75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C7A7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444437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对违反规定，物业服务企业未按期退出或擅自撤离的行为的处罚</w:t>
            </w:r>
          </w:p>
        </w:tc>
        <w:tc>
          <w:tcPr>
            <w:tcW w:w="1260" w:type="dxa"/>
            <w:tcBorders>
              <w:top w:val="nil"/>
              <w:left w:val="nil"/>
              <w:bottom w:val="single" w:color="auto" w:sz="4" w:space="0"/>
              <w:right w:val="single" w:color="auto" w:sz="4" w:space="0"/>
            </w:tcBorders>
            <w:shd w:val="clear" w:color="auto" w:fill="auto"/>
            <w:vAlign w:val="center"/>
          </w:tcPr>
          <w:p w14:paraId="06D08A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D1D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E651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0822B6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对侵占、损坏物业的共用部位共用设施设备等两类行为的处罚</w:t>
            </w:r>
          </w:p>
        </w:tc>
        <w:tc>
          <w:tcPr>
            <w:tcW w:w="1260" w:type="dxa"/>
            <w:tcBorders>
              <w:top w:val="nil"/>
              <w:left w:val="nil"/>
              <w:bottom w:val="single" w:color="auto" w:sz="4" w:space="0"/>
              <w:right w:val="single" w:color="auto" w:sz="4" w:space="0"/>
            </w:tcBorders>
            <w:shd w:val="clear" w:color="auto" w:fill="auto"/>
            <w:vAlign w:val="center"/>
          </w:tcPr>
          <w:p w14:paraId="2F3A07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A1C0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F2F4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4A89C7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对住宅物业建设单位不按规定选聘物业管理企业、擅自采用协议方式选聘物业管理企业行为的处罚</w:t>
            </w:r>
          </w:p>
        </w:tc>
        <w:tc>
          <w:tcPr>
            <w:tcW w:w="1260" w:type="dxa"/>
            <w:tcBorders>
              <w:top w:val="nil"/>
              <w:left w:val="nil"/>
              <w:bottom w:val="single" w:color="auto" w:sz="4" w:space="0"/>
              <w:right w:val="single" w:color="auto" w:sz="4" w:space="0"/>
            </w:tcBorders>
            <w:shd w:val="clear" w:color="auto" w:fill="auto"/>
            <w:vAlign w:val="center"/>
          </w:tcPr>
          <w:p w14:paraId="1D839D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9AC4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862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4BAD2B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对建设单位擅自处分属于业主的物业共用部位、共用设施设备的所有权或者使用权的处罚</w:t>
            </w:r>
          </w:p>
        </w:tc>
        <w:tc>
          <w:tcPr>
            <w:tcW w:w="1260" w:type="dxa"/>
            <w:tcBorders>
              <w:top w:val="nil"/>
              <w:left w:val="nil"/>
              <w:bottom w:val="single" w:color="auto" w:sz="4" w:space="0"/>
              <w:right w:val="single" w:color="auto" w:sz="4" w:space="0"/>
            </w:tcBorders>
            <w:shd w:val="clear" w:color="auto" w:fill="auto"/>
            <w:vAlign w:val="center"/>
          </w:tcPr>
          <w:p w14:paraId="01A917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C53C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045A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7F8825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对违反规定，不移交与物业管理有关的资料行为的处罚</w:t>
            </w:r>
          </w:p>
        </w:tc>
        <w:tc>
          <w:tcPr>
            <w:tcW w:w="1260" w:type="dxa"/>
            <w:tcBorders>
              <w:top w:val="nil"/>
              <w:left w:val="nil"/>
              <w:bottom w:val="single" w:color="auto" w:sz="4" w:space="0"/>
              <w:right w:val="single" w:color="auto" w:sz="4" w:space="0"/>
            </w:tcBorders>
            <w:shd w:val="clear" w:color="auto" w:fill="auto"/>
            <w:vAlign w:val="center"/>
          </w:tcPr>
          <w:p w14:paraId="1DC241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CBD6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47E9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1DB07F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对物业服务企业将一个物业管理区域内的全部物业管理一并委托给他人管理的行为的处罚</w:t>
            </w:r>
          </w:p>
        </w:tc>
        <w:tc>
          <w:tcPr>
            <w:tcW w:w="1260" w:type="dxa"/>
            <w:tcBorders>
              <w:top w:val="nil"/>
              <w:left w:val="nil"/>
              <w:bottom w:val="single" w:color="auto" w:sz="4" w:space="0"/>
              <w:right w:val="single" w:color="auto" w:sz="4" w:space="0"/>
            </w:tcBorders>
            <w:shd w:val="clear" w:color="auto" w:fill="auto"/>
            <w:vAlign w:val="center"/>
          </w:tcPr>
          <w:p w14:paraId="7CD67C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7187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CC4B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55211D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对挪用住宅专项维修资金的处罚</w:t>
            </w:r>
          </w:p>
        </w:tc>
        <w:tc>
          <w:tcPr>
            <w:tcW w:w="1260" w:type="dxa"/>
            <w:tcBorders>
              <w:top w:val="nil"/>
              <w:left w:val="nil"/>
              <w:bottom w:val="single" w:color="auto" w:sz="4" w:space="0"/>
              <w:right w:val="single" w:color="auto" w:sz="4" w:space="0"/>
            </w:tcBorders>
            <w:shd w:val="clear" w:color="auto" w:fill="auto"/>
            <w:vAlign w:val="center"/>
          </w:tcPr>
          <w:p w14:paraId="559ECD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1F5E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3E93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3A2A52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对建设单位不按照规定在物业管理区域内配置必要的物业管理用房行为的处罚</w:t>
            </w:r>
          </w:p>
        </w:tc>
        <w:tc>
          <w:tcPr>
            <w:tcW w:w="1260" w:type="dxa"/>
            <w:tcBorders>
              <w:top w:val="nil"/>
              <w:left w:val="nil"/>
              <w:bottom w:val="single" w:color="auto" w:sz="4" w:space="0"/>
              <w:right w:val="single" w:color="auto" w:sz="4" w:space="0"/>
            </w:tcBorders>
            <w:shd w:val="clear" w:color="auto" w:fill="auto"/>
            <w:vAlign w:val="center"/>
          </w:tcPr>
          <w:p w14:paraId="2386E0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3370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65DC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371108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对未经业主大会同意，物业服务企业擅自改变物业管理用房的用途的处罚</w:t>
            </w:r>
          </w:p>
        </w:tc>
        <w:tc>
          <w:tcPr>
            <w:tcW w:w="1260" w:type="dxa"/>
            <w:tcBorders>
              <w:top w:val="nil"/>
              <w:left w:val="nil"/>
              <w:bottom w:val="single" w:color="auto" w:sz="4" w:space="0"/>
              <w:right w:val="single" w:color="auto" w:sz="4" w:space="0"/>
            </w:tcBorders>
            <w:shd w:val="clear" w:color="auto" w:fill="auto"/>
            <w:vAlign w:val="center"/>
          </w:tcPr>
          <w:p w14:paraId="2FA84E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393F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E78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675DA2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对擅自改变物业管理区域内按照规划建设的公共建筑和共用设施用途等三类行为的处罚</w:t>
            </w:r>
          </w:p>
        </w:tc>
        <w:tc>
          <w:tcPr>
            <w:tcW w:w="1260" w:type="dxa"/>
            <w:tcBorders>
              <w:top w:val="nil"/>
              <w:left w:val="nil"/>
              <w:bottom w:val="single" w:color="auto" w:sz="4" w:space="0"/>
              <w:right w:val="single" w:color="auto" w:sz="4" w:space="0"/>
            </w:tcBorders>
            <w:shd w:val="clear" w:color="auto" w:fill="auto"/>
            <w:vAlign w:val="center"/>
          </w:tcPr>
          <w:p w14:paraId="057601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17C3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C92C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020C12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对开发建设单位违反规定将房屋交付买受人或未按本规定分摊维修、更新和改造费用的处罚</w:t>
            </w:r>
          </w:p>
        </w:tc>
        <w:tc>
          <w:tcPr>
            <w:tcW w:w="1260" w:type="dxa"/>
            <w:tcBorders>
              <w:top w:val="nil"/>
              <w:left w:val="nil"/>
              <w:bottom w:val="single" w:color="auto" w:sz="4" w:space="0"/>
              <w:right w:val="single" w:color="auto" w:sz="4" w:space="0"/>
            </w:tcBorders>
            <w:shd w:val="clear" w:color="auto" w:fill="auto"/>
            <w:vAlign w:val="center"/>
          </w:tcPr>
          <w:p w14:paraId="3B5813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ED2C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86FA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727C96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对将没有防水要求的房间或者阳台改为卫生间、厨房间的，或者拆除连接阳台的砖、混凝土墙体等四类行为的处罚</w:t>
            </w:r>
          </w:p>
        </w:tc>
        <w:tc>
          <w:tcPr>
            <w:tcW w:w="1260" w:type="dxa"/>
            <w:tcBorders>
              <w:top w:val="nil"/>
              <w:left w:val="nil"/>
              <w:bottom w:val="single" w:color="auto" w:sz="4" w:space="0"/>
              <w:right w:val="single" w:color="auto" w:sz="4" w:space="0"/>
            </w:tcBorders>
            <w:shd w:val="clear" w:color="auto" w:fill="auto"/>
            <w:vAlign w:val="center"/>
          </w:tcPr>
          <w:p w14:paraId="5C6268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A6F7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7730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004F73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对物业管理单位发现违反室内装饰装修管理办法规定的行为不及时报告行为的处罚</w:t>
            </w:r>
          </w:p>
        </w:tc>
        <w:tc>
          <w:tcPr>
            <w:tcW w:w="1260" w:type="dxa"/>
            <w:tcBorders>
              <w:top w:val="nil"/>
              <w:left w:val="nil"/>
              <w:bottom w:val="single" w:color="auto" w:sz="4" w:space="0"/>
              <w:right w:val="single" w:color="auto" w:sz="4" w:space="0"/>
            </w:tcBorders>
            <w:shd w:val="clear" w:color="auto" w:fill="auto"/>
            <w:vAlign w:val="center"/>
          </w:tcPr>
          <w:p w14:paraId="34D26D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0D2A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13CF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658D80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对装修人未申报登记进行住宅室内装饰装修活动的处罚</w:t>
            </w:r>
          </w:p>
        </w:tc>
        <w:tc>
          <w:tcPr>
            <w:tcW w:w="1260" w:type="dxa"/>
            <w:tcBorders>
              <w:top w:val="nil"/>
              <w:left w:val="nil"/>
              <w:bottom w:val="single" w:color="auto" w:sz="4" w:space="0"/>
              <w:right w:val="single" w:color="auto" w:sz="4" w:space="0"/>
            </w:tcBorders>
            <w:shd w:val="clear" w:color="auto" w:fill="auto"/>
            <w:vAlign w:val="center"/>
          </w:tcPr>
          <w:p w14:paraId="4DB699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2130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B5ED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774F42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对装修人违反本办法规定，将住宅室内装饰装修工程委托给不具有相应资质等级的企业的处罚</w:t>
            </w:r>
          </w:p>
        </w:tc>
        <w:tc>
          <w:tcPr>
            <w:tcW w:w="1260" w:type="dxa"/>
            <w:tcBorders>
              <w:top w:val="nil"/>
              <w:left w:val="nil"/>
              <w:bottom w:val="single" w:color="auto" w:sz="4" w:space="0"/>
              <w:right w:val="single" w:color="auto" w:sz="4" w:space="0"/>
            </w:tcBorders>
            <w:shd w:val="clear" w:color="auto" w:fill="auto"/>
            <w:vAlign w:val="center"/>
          </w:tcPr>
          <w:p w14:paraId="5B940A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BE4F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7749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7F7AC2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对施工单位未采取扬尘污染防治措施，或者生产预拌混凝土、预拌砂浆未采取密闭、围挡、洒水、冲洗等防尘措施的处罚</w:t>
            </w:r>
          </w:p>
        </w:tc>
        <w:tc>
          <w:tcPr>
            <w:tcW w:w="1260" w:type="dxa"/>
            <w:tcBorders>
              <w:top w:val="nil"/>
              <w:left w:val="nil"/>
              <w:bottom w:val="single" w:color="auto" w:sz="4" w:space="0"/>
              <w:right w:val="single" w:color="auto" w:sz="4" w:space="0"/>
            </w:tcBorders>
            <w:shd w:val="clear" w:color="auto" w:fill="auto"/>
            <w:vAlign w:val="center"/>
          </w:tcPr>
          <w:p w14:paraId="4C2403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0125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AADC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2B8B57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对依法应当进行消防设计审查的建设工程，未经依法审查或者审查不合格，擅自施工等四类行为的处罚</w:t>
            </w:r>
          </w:p>
        </w:tc>
        <w:tc>
          <w:tcPr>
            <w:tcW w:w="1260" w:type="dxa"/>
            <w:tcBorders>
              <w:top w:val="nil"/>
              <w:left w:val="nil"/>
              <w:bottom w:val="single" w:color="auto" w:sz="4" w:space="0"/>
              <w:right w:val="single" w:color="auto" w:sz="4" w:space="0"/>
            </w:tcBorders>
            <w:shd w:val="clear" w:color="auto" w:fill="auto"/>
            <w:vAlign w:val="center"/>
          </w:tcPr>
          <w:p w14:paraId="2AB37D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572F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D80E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0507E1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对建设单位要求建筑设计单位或者建筑施工企业降低消防技术标准设计、施工等四类行为的处罚</w:t>
            </w:r>
          </w:p>
        </w:tc>
        <w:tc>
          <w:tcPr>
            <w:tcW w:w="1260" w:type="dxa"/>
            <w:tcBorders>
              <w:top w:val="nil"/>
              <w:left w:val="nil"/>
              <w:bottom w:val="single" w:color="auto" w:sz="4" w:space="0"/>
              <w:right w:val="single" w:color="auto" w:sz="4" w:space="0"/>
            </w:tcBorders>
            <w:shd w:val="clear" w:color="auto" w:fill="auto"/>
            <w:vAlign w:val="center"/>
          </w:tcPr>
          <w:p w14:paraId="7C1AFF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3514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3795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0401F3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对单位不办理住房公积金缴存登记或不为本单位职工办理住房公积金帐户设立手续的处罚</w:t>
            </w:r>
          </w:p>
        </w:tc>
        <w:tc>
          <w:tcPr>
            <w:tcW w:w="1260" w:type="dxa"/>
            <w:tcBorders>
              <w:top w:val="nil"/>
              <w:left w:val="nil"/>
              <w:bottom w:val="single" w:color="auto" w:sz="4" w:space="0"/>
              <w:right w:val="single" w:color="auto" w:sz="4" w:space="0"/>
            </w:tcBorders>
            <w:shd w:val="clear" w:color="auto" w:fill="auto"/>
            <w:vAlign w:val="center"/>
          </w:tcPr>
          <w:p w14:paraId="1DABC6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67F3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A5CC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6FEF60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对未经注册，擅自以注册监理工程师的名义从事工程监理及相关业务活动的处罚</w:t>
            </w:r>
          </w:p>
        </w:tc>
        <w:tc>
          <w:tcPr>
            <w:tcW w:w="1260" w:type="dxa"/>
            <w:tcBorders>
              <w:top w:val="nil"/>
              <w:left w:val="nil"/>
              <w:bottom w:val="single" w:color="auto" w:sz="4" w:space="0"/>
              <w:right w:val="single" w:color="auto" w:sz="4" w:space="0"/>
            </w:tcBorders>
            <w:shd w:val="clear" w:color="auto" w:fill="auto"/>
            <w:vAlign w:val="center"/>
          </w:tcPr>
          <w:p w14:paraId="1EE244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F784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87D4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5FB5B8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对监理工程师未办理变更注册仍执业的处罚</w:t>
            </w:r>
          </w:p>
        </w:tc>
        <w:tc>
          <w:tcPr>
            <w:tcW w:w="1260" w:type="dxa"/>
            <w:tcBorders>
              <w:top w:val="nil"/>
              <w:left w:val="nil"/>
              <w:bottom w:val="single" w:color="auto" w:sz="4" w:space="0"/>
              <w:right w:val="single" w:color="auto" w:sz="4" w:space="0"/>
            </w:tcBorders>
            <w:shd w:val="clear" w:color="auto" w:fill="auto"/>
            <w:vAlign w:val="center"/>
          </w:tcPr>
          <w:p w14:paraId="282B0A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11C5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F1D9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4CA867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对建设单位压缩合理审查周期、提供不真实送审资料、对审查机构提出不符合法律、法规和工程建设强制性标准要求的处罚</w:t>
            </w:r>
          </w:p>
        </w:tc>
        <w:tc>
          <w:tcPr>
            <w:tcW w:w="1260" w:type="dxa"/>
            <w:tcBorders>
              <w:top w:val="nil"/>
              <w:left w:val="nil"/>
              <w:bottom w:val="single" w:color="auto" w:sz="4" w:space="0"/>
              <w:right w:val="single" w:color="auto" w:sz="4" w:space="0"/>
            </w:tcBorders>
            <w:shd w:val="clear" w:color="auto" w:fill="auto"/>
            <w:vAlign w:val="center"/>
          </w:tcPr>
          <w:p w14:paraId="000B1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CEED3A">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D94FE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十四、市交通局（430）</w:t>
            </w:r>
          </w:p>
        </w:tc>
      </w:tr>
      <w:tr w14:paraId="367B8F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4D26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A4345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危险化学品水路运输人员资格认可（市级：危险化学品水路运输申报人员和集装箱现场检查员资格认可）</w:t>
            </w:r>
          </w:p>
        </w:tc>
        <w:tc>
          <w:tcPr>
            <w:tcW w:w="1260" w:type="dxa"/>
            <w:tcBorders>
              <w:top w:val="nil"/>
              <w:left w:val="nil"/>
              <w:bottom w:val="single" w:color="auto" w:sz="4" w:space="0"/>
              <w:right w:val="single" w:color="auto" w:sz="4" w:space="0"/>
            </w:tcBorders>
            <w:shd w:val="clear" w:color="auto" w:fill="auto"/>
            <w:vAlign w:val="center"/>
          </w:tcPr>
          <w:p w14:paraId="0C752E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494FF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46E1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0BE27E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通航水域岸线安全使用和水上水下活动许可</w:t>
            </w:r>
          </w:p>
        </w:tc>
        <w:tc>
          <w:tcPr>
            <w:tcW w:w="1260" w:type="dxa"/>
            <w:tcBorders>
              <w:top w:val="nil"/>
              <w:left w:val="nil"/>
              <w:bottom w:val="single" w:color="auto" w:sz="4" w:space="0"/>
              <w:right w:val="single" w:color="auto" w:sz="4" w:space="0"/>
            </w:tcBorders>
            <w:shd w:val="clear" w:color="auto" w:fill="auto"/>
            <w:vAlign w:val="center"/>
          </w:tcPr>
          <w:p w14:paraId="00B9DE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5AE29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91B1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2BB13A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港口行政许可</w:t>
            </w:r>
          </w:p>
        </w:tc>
        <w:tc>
          <w:tcPr>
            <w:tcW w:w="1260" w:type="dxa"/>
            <w:tcBorders>
              <w:top w:val="nil"/>
              <w:left w:val="nil"/>
              <w:bottom w:val="single" w:color="auto" w:sz="4" w:space="0"/>
              <w:right w:val="single" w:color="auto" w:sz="4" w:space="0"/>
            </w:tcBorders>
            <w:shd w:val="clear" w:color="auto" w:fill="auto"/>
            <w:vAlign w:val="center"/>
          </w:tcPr>
          <w:p w14:paraId="21C8D6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4E32E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7BBC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2B86EC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国内船舶管理业务经营许可</w:t>
            </w:r>
          </w:p>
        </w:tc>
        <w:tc>
          <w:tcPr>
            <w:tcW w:w="1260" w:type="dxa"/>
            <w:tcBorders>
              <w:top w:val="nil"/>
              <w:left w:val="nil"/>
              <w:bottom w:val="single" w:color="auto" w:sz="4" w:space="0"/>
              <w:right w:val="single" w:color="auto" w:sz="4" w:space="0"/>
            </w:tcBorders>
            <w:shd w:val="clear" w:color="auto" w:fill="auto"/>
            <w:vAlign w:val="center"/>
          </w:tcPr>
          <w:p w14:paraId="3804B4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3F902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BC26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5ECA91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水路运输经营许可</w:t>
            </w:r>
          </w:p>
        </w:tc>
        <w:tc>
          <w:tcPr>
            <w:tcW w:w="1260" w:type="dxa"/>
            <w:tcBorders>
              <w:top w:val="nil"/>
              <w:left w:val="nil"/>
              <w:bottom w:val="single" w:color="auto" w:sz="4" w:space="0"/>
              <w:right w:val="single" w:color="auto" w:sz="4" w:space="0"/>
            </w:tcBorders>
            <w:shd w:val="clear" w:color="auto" w:fill="auto"/>
            <w:vAlign w:val="center"/>
          </w:tcPr>
          <w:p w14:paraId="44E933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2A63E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1955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54AE99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船员证书核发</w:t>
            </w:r>
          </w:p>
        </w:tc>
        <w:tc>
          <w:tcPr>
            <w:tcW w:w="1260" w:type="dxa"/>
            <w:tcBorders>
              <w:top w:val="nil"/>
              <w:left w:val="nil"/>
              <w:bottom w:val="single" w:color="auto" w:sz="4" w:space="0"/>
              <w:right w:val="single" w:color="auto" w:sz="4" w:space="0"/>
            </w:tcBorders>
            <w:shd w:val="clear" w:color="auto" w:fill="auto"/>
            <w:vAlign w:val="center"/>
          </w:tcPr>
          <w:p w14:paraId="7BB61E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D3426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E64A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464826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大型设施、移动式平台、超限物体水上拖带审批</w:t>
            </w:r>
          </w:p>
        </w:tc>
        <w:tc>
          <w:tcPr>
            <w:tcW w:w="1260" w:type="dxa"/>
            <w:tcBorders>
              <w:top w:val="nil"/>
              <w:left w:val="nil"/>
              <w:bottom w:val="single" w:color="auto" w:sz="4" w:space="0"/>
              <w:right w:val="single" w:color="auto" w:sz="4" w:space="0"/>
            </w:tcBorders>
            <w:shd w:val="clear" w:color="auto" w:fill="auto"/>
            <w:vAlign w:val="center"/>
          </w:tcPr>
          <w:p w14:paraId="371648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E08D385">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6CF9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1851E9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公路工程施工许可（市级：市级权限范围内普通国省干线公路、二级以上农村公路和中型以上农村公路桥梁、隧道、渡口工程项目的施工许可      ）</w:t>
            </w:r>
          </w:p>
        </w:tc>
        <w:tc>
          <w:tcPr>
            <w:tcW w:w="1260" w:type="dxa"/>
            <w:tcBorders>
              <w:top w:val="nil"/>
              <w:left w:val="nil"/>
              <w:bottom w:val="single" w:color="auto" w:sz="4" w:space="0"/>
              <w:right w:val="single" w:color="auto" w:sz="4" w:space="0"/>
            </w:tcBorders>
            <w:shd w:val="clear" w:color="auto" w:fill="auto"/>
            <w:vAlign w:val="center"/>
          </w:tcPr>
          <w:p w14:paraId="026576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DE775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831E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4C273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公路超限运输许可（市级：市内跨区县超限运输审批）</w:t>
            </w:r>
          </w:p>
        </w:tc>
        <w:tc>
          <w:tcPr>
            <w:tcW w:w="1260" w:type="dxa"/>
            <w:tcBorders>
              <w:top w:val="nil"/>
              <w:left w:val="nil"/>
              <w:bottom w:val="single" w:color="auto" w:sz="4" w:space="0"/>
              <w:right w:val="single" w:color="auto" w:sz="4" w:space="0"/>
            </w:tcBorders>
            <w:shd w:val="clear" w:color="auto" w:fill="auto"/>
            <w:vAlign w:val="center"/>
          </w:tcPr>
          <w:p w14:paraId="7617E3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A1F6E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1544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55E470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公路、水运（含国家重点）建设项目竣工验收（市级：市级权限范围内的公路、水运项目竣工验收）</w:t>
            </w:r>
          </w:p>
        </w:tc>
        <w:tc>
          <w:tcPr>
            <w:tcW w:w="1260" w:type="dxa"/>
            <w:tcBorders>
              <w:top w:val="nil"/>
              <w:left w:val="nil"/>
              <w:bottom w:val="single" w:color="auto" w:sz="4" w:space="0"/>
              <w:right w:val="single" w:color="auto" w:sz="4" w:space="0"/>
            </w:tcBorders>
            <w:shd w:val="clear" w:color="auto" w:fill="auto"/>
            <w:vAlign w:val="center"/>
          </w:tcPr>
          <w:p w14:paraId="4F133F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7A9B5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841B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5C6304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涉路施工审批</w:t>
            </w:r>
          </w:p>
        </w:tc>
        <w:tc>
          <w:tcPr>
            <w:tcW w:w="1260" w:type="dxa"/>
            <w:tcBorders>
              <w:top w:val="nil"/>
              <w:left w:val="nil"/>
              <w:bottom w:val="single" w:color="auto" w:sz="4" w:space="0"/>
              <w:right w:val="single" w:color="auto" w:sz="4" w:space="0"/>
            </w:tcBorders>
            <w:shd w:val="clear" w:color="auto" w:fill="auto"/>
            <w:vAlign w:val="center"/>
          </w:tcPr>
          <w:p w14:paraId="3ABFE7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173A6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FDCA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578C99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道路运输经营许可</w:t>
            </w:r>
          </w:p>
        </w:tc>
        <w:tc>
          <w:tcPr>
            <w:tcW w:w="1260" w:type="dxa"/>
            <w:tcBorders>
              <w:top w:val="nil"/>
              <w:left w:val="nil"/>
              <w:bottom w:val="single" w:color="auto" w:sz="4" w:space="0"/>
              <w:right w:val="single" w:color="auto" w:sz="4" w:space="0"/>
            </w:tcBorders>
            <w:shd w:val="clear" w:color="auto" w:fill="auto"/>
            <w:vAlign w:val="center"/>
          </w:tcPr>
          <w:p w14:paraId="172949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F3C56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678B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2AA842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出租汽车经营许可、车辆营运许可和驾驶员客运资格许可（市级：出租汽车经营许可、车辆营运许可和驾驶员客运资格许可）</w:t>
            </w:r>
          </w:p>
        </w:tc>
        <w:tc>
          <w:tcPr>
            <w:tcW w:w="1260" w:type="dxa"/>
            <w:tcBorders>
              <w:top w:val="nil"/>
              <w:left w:val="nil"/>
              <w:bottom w:val="single" w:color="auto" w:sz="4" w:space="0"/>
              <w:right w:val="single" w:color="auto" w:sz="4" w:space="0"/>
            </w:tcBorders>
            <w:shd w:val="clear" w:color="auto" w:fill="auto"/>
            <w:vAlign w:val="center"/>
          </w:tcPr>
          <w:p w14:paraId="2FAE1A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DE275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684E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7EFFEF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道路运输从业人员资格许可</w:t>
            </w:r>
          </w:p>
        </w:tc>
        <w:tc>
          <w:tcPr>
            <w:tcW w:w="1260" w:type="dxa"/>
            <w:tcBorders>
              <w:top w:val="nil"/>
              <w:left w:val="nil"/>
              <w:bottom w:val="single" w:color="auto" w:sz="4" w:space="0"/>
              <w:right w:val="single" w:color="auto" w:sz="4" w:space="0"/>
            </w:tcBorders>
            <w:shd w:val="clear" w:color="auto" w:fill="auto"/>
            <w:vAlign w:val="center"/>
          </w:tcPr>
          <w:p w14:paraId="5C70B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C6686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6A70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2EC940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城市公共汽车客运经营许可（市级：设区的市人民政府确定的区域内城市公共汽车客运经营）</w:t>
            </w:r>
          </w:p>
        </w:tc>
        <w:tc>
          <w:tcPr>
            <w:tcW w:w="1260" w:type="dxa"/>
            <w:tcBorders>
              <w:top w:val="nil"/>
              <w:left w:val="nil"/>
              <w:bottom w:val="single" w:color="auto" w:sz="4" w:space="0"/>
              <w:right w:val="single" w:color="auto" w:sz="4" w:space="0"/>
            </w:tcBorders>
            <w:shd w:val="clear" w:color="auto" w:fill="auto"/>
            <w:vAlign w:val="center"/>
          </w:tcPr>
          <w:p w14:paraId="2B611E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74DA1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F840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669A8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船舶进入或穿越禁航区审批</w:t>
            </w:r>
          </w:p>
        </w:tc>
        <w:tc>
          <w:tcPr>
            <w:tcW w:w="1260" w:type="dxa"/>
            <w:tcBorders>
              <w:top w:val="nil"/>
              <w:left w:val="nil"/>
              <w:bottom w:val="single" w:color="auto" w:sz="4" w:space="0"/>
              <w:right w:val="single" w:color="auto" w:sz="4" w:space="0"/>
            </w:tcBorders>
            <w:shd w:val="clear" w:color="auto" w:fill="auto"/>
            <w:vAlign w:val="center"/>
          </w:tcPr>
          <w:p w14:paraId="3776CD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E6DD0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110C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6A9ABA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渔业船舶及船用产品检验发证</w:t>
            </w:r>
          </w:p>
        </w:tc>
        <w:tc>
          <w:tcPr>
            <w:tcW w:w="1260" w:type="dxa"/>
            <w:tcBorders>
              <w:top w:val="nil"/>
              <w:left w:val="nil"/>
              <w:bottom w:val="single" w:color="auto" w:sz="4" w:space="0"/>
              <w:right w:val="single" w:color="auto" w:sz="4" w:space="0"/>
            </w:tcBorders>
            <w:shd w:val="clear" w:color="auto" w:fill="auto"/>
            <w:vAlign w:val="center"/>
          </w:tcPr>
          <w:p w14:paraId="5C75E9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7297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214F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CE53A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公路通行费征收（政府收费还贷性公路）（市级：公路通行费征收（政府收费还贷性公路））</w:t>
            </w:r>
          </w:p>
        </w:tc>
        <w:tc>
          <w:tcPr>
            <w:tcW w:w="1260" w:type="dxa"/>
            <w:tcBorders>
              <w:top w:val="nil"/>
              <w:left w:val="nil"/>
              <w:bottom w:val="nil"/>
              <w:right w:val="nil"/>
            </w:tcBorders>
            <w:shd w:val="clear" w:color="auto" w:fill="auto"/>
            <w:noWrap/>
            <w:vAlign w:val="center"/>
          </w:tcPr>
          <w:p w14:paraId="6E694C5C">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1312" behindDoc="0" locked="0" layoutInCell="1" allowOverlap="1">
                  <wp:simplePos x="0" y="0"/>
                  <wp:positionH relativeFrom="column">
                    <wp:posOffset>790575</wp:posOffset>
                  </wp:positionH>
                  <wp:positionV relativeFrom="paragraph">
                    <wp:posOffset>0</wp:posOffset>
                  </wp:positionV>
                  <wp:extent cx="114300" cy="133350"/>
                  <wp:effectExtent l="0" t="0" r="635" b="0"/>
                  <wp:wrapNone/>
                  <wp:docPr id="24" name="图片 2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123825"/>
                            <a:chOff x="6305550" y="599503500"/>
                            <a:chExt cx="95250" cy="123825"/>
                          </a:xfrm>
                        </a:grpSpPr>
                        <a:sp>
                          <a:nvSpPr>
                            <a:cNvPr id="1027" name="TextBox 1"/>
                            <a:cNvSpPr txBox="1">
                              <a:spLocks noChangeArrowheads="1"/>
                            </a:cNvSpPr>
                          </a:nvSpPr>
                          <a:spPr bwMode="auto">
                            <a:xfrm>
                              <a:off x="6305550" y="75513247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2336" behindDoc="0" locked="0" layoutInCell="1" allowOverlap="1">
                  <wp:simplePos x="0" y="0"/>
                  <wp:positionH relativeFrom="column">
                    <wp:posOffset>790575</wp:posOffset>
                  </wp:positionH>
                  <wp:positionV relativeFrom="paragraph">
                    <wp:posOffset>0</wp:posOffset>
                  </wp:positionV>
                  <wp:extent cx="114300" cy="133350"/>
                  <wp:effectExtent l="0" t="0" r="635" b="0"/>
                  <wp:wrapNone/>
                  <wp:docPr id="25" name="图片 2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123825"/>
                            <a:chOff x="6305550" y="599503500"/>
                            <a:chExt cx="95250" cy="123825"/>
                          </a:xfrm>
                        </a:grpSpPr>
                        <a:sp>
                          <a:nvSpPr>
                            <a:cNvPr id="1028" name="文本框 2"/>
                            <a:cNvSpPr txBox="1">
                              <a:spLocks noChangeArrowheads="1"/>
                            </a:cNvSpPr>
                          </a:nvSpPr>
                          <a:spPr bwMode="auto">
                            <a:xfrm>
                              <a:off x="6305550" y="75513247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3360" behindDoc="0" locked="0" layoutInCell="1" allowOverlap="1">
                  <wp:simplePos x="0" y="0"/>
                  <wp:positionH relativeFrom="column">
                    <wp:posOffset>790575</wp:posOffset>
                  </wp:positionH>
                  <wp:positionV relativeFrom="paragraph">
                    <wp:posOffset>0</wp:posOffset>
                  </wp:positionV>
                  <wp:extent cx="114300" cy="133350"/>
                  <wp:effectExtent l="0" t="0" r="635" b="0"/>
                  <wp:wrapNone/>
                  <wp:docPr id="26" name="图片 2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123825"/>
                            <a:chOff x="6305550" y="599503500"/>
                            <a:chExt cx="95250" cy="123825"/>
                          </a:xfrm>
                        </a:grpSpPr>
                        <a:sp>
                          <a:nvSpPr>
                            <a:cNvPr id="1029" name="TextBox 1"/>
                            <a:cNvSpPr txBox="1">
                              <a:spLocks noChangeArrowheads="1"/>
                            </a:cNvSpPr>
                          </a:nvSpPr>
                          <a:spPr bwMode="auto">
                            <a:xfrm>
                              <a:off x="6305550" y="75513247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4384" behindDoc="0" locked="0" layoutInCell="1" allowOverlap="1">
                  <wp:simplePos x="0" y="0"/>
                  <wp:positionH relativeFrom="column">
                    <wp:posOffset>790575</wp:posOffset>
                  </wp:positionH>
                  <wp:positionV relativeFrom="paragraph">
                    <wp:posOffset>0</wp:posOffset>
                  </wp:positionV>
                  <wp:extent cx="114300" cy="133350"/>
                  <wp:effectExtent l="0" t="0" r="635" b="0"/>
                  <wp:wrapNone/>
                  <wp:docPr id="27" name="图片 2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123825"/>
                            <a:chOff x="6305550" y="599503500"/>
                            <a:chExt cx="95250" cy="123825"/>
                          </a:xfrm>
                        </a:grpSpPr>
                        <a:sp>
                          <a:nvSpPr>
                            <a:cNvPr id="1030" name="文本框 2"/>
                            <a:cNvSpPr txBox="1">
                              <a:spLocks noChangeArrowheads="1"/>
                            </a:cNvSpPr>
                          </a:nvSpPr>
                          <a:spPr bwMode="auto">
                            <a:xfrm>
                              <a:off x="6305550" y="75513247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5408" behindDoc="0" locked="0" layoutInCell="1" allowOverlap="1">
                  <wp:simplePos x="0" y="0"/>
                  <wp:positionH relativeFrom="column">
                    <wp:posOffset>790575</wp:posOffset>
                  </wp:positionH>
                  <wp:positionV relativeFrom="paragraph">
                    <wp:posOffset>0</wp:posOffset>
                  </wp:positionV>
                  <wp:extent cx="114300" cy="276225"/>
                  <wp:effectExtent l="0" t="0" r="635" b="635"/>
                  <wp:wrapNone/>
                  <wp:docPr id="28" name="图片 2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266700"/>
                            <a:chOff x="6305550" y="599503500"/>
                            <a:chExt cx="95250" cy="266700"/>
                          </a:xfrm>
                        </a:grpSpPr>
                        <a:sp>
                          <a:nvSpPr>
                            <a:cNvPr id="1031" name="TextBox 1"/>
                            <a:cNvSpPr txBox="1">
                              <a:spLocks noChangeArrowheads="1"/>
                            </a:cNvSpPr>
                          </a:nvSpPr>
                          <a:spPr bwMode="auto">
                            <a:xfrm>
                              <a:off x="6305550" y="755132475"/>
                              <a:ext cx="95250" cy="266700"/>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6432" behindDoc="0" locked="0" layoutInCell="1" allowOverlap="1">
                  <wp:simplePos x="0" y="0"/>
                  <wp:positionH relativeFrom="column">
                    <wp:posOffset>790575</wp:posOffset>
                  </wp:positionH>
                  <wp:positionV relativeFrom="paragraph">
                    <wp:posOffset>0</wp:posOffset>
                  </wp:positionV>
                  <wp:extent cx="114300" cy="276225"/>
                  <wp:effectExtent l="0" t="0" r="635" b="635"/>
                  <wp:wrapNone/>
                  <wp:docPr id="29" name="图片 2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599503500"/>
                            <a:ext cx="95250" cy="266700"/>
                            <a:chOff x="6305550" y="599503500"/>
                            <a:chExt cx="95250" cy="266700"/>
                          </a:xfrm>
                        </a:grpSpPr>
                        <a:sp>
                          <a:nvSpPr>
                            <a:cNvPr id="1032" name="文本框 2"/>
                            <a:cNvSpPr txBox="1">
                              <a:spLocks noChangeArrowheads="1"/>
                            </a:cNvSpPr>
                          </a:nvSpPr>
                          <a:spPr bwMode="auto">
                            <a:xfrm>
                              <a:off x="6305550" y="755132475"/>
                              <a:ext cx="95250" cy="266700"/>
                            </a:xfrm>
                            <a:prstGeom prst="rect">
                              <a:avLst/>
                            </a:prstGeom>
                            <a:noFill/>
                            <a:ln w="9525">
                              <a:noFill/>
                              <a:miter lim="800000"/>
                            </a:ln>
                          </a:spPr>
                        </a:sp>
                      </lc:lockedCanvas>
                    </a:graphicData>
                  </a:graphic>
                </wp:anchor>
              </w:drawing>
            </w:r>
          </w:p>
          <w:tbl>
            <w:tblPr>
              <w:tblStyle w:val="2"/>
              <w:tblW w:w="0" w:type="auto"/>
              <w:tblCellSpacing w:w="0" w:type="dxa"/>
              <w:tblInd w:w="0" w:type="dxa"/>
              <w:tblLayout w:type="autofit"/>
              <w:tblCellMar>
                <w:top w:w="0" w:type="dxa"/>
                <w:left w:w="0" w:type="dxa"/>
                <w:bottom w:w="0" w:type="dxa"/>
                <w:right w:w="0" w:type="dxa"/>
              </w:tblCellMar>
            </w:tblPr>
            <w:tblGrid>
              <w:gridCol w:w="1044"/>
            </w:tblGrid>
            <w:tr w14:paraId="072B25D2">
              <w:tblPrEx>
                <w:tblCellMar>
                  <w:top w:w="0" w:type="dxa"/>
                  <w:left w:w="0" w:type="dxa"/>
                  <w:bottom w:w="0" w:type="dxa"/>
                  <w:right w:w="0" w:type="dxa"/>
                </w:tblCellMar>
              </w:tblPrEx>
              <w:trPr>
                <w:trHeight w:val="702" w:hRule="atLeast"/>
                <w:tblCellSpacing w:w="0" w:type="dxa"/>
              </w:trPr>
              <w:tc>
                <w:tcPr>
                  <w:tcW w:w="1260" w:type="dxa"/>
                  <w:tcBorders>
                    <w:top w:val="nil"/>
                    <w:left w:val="nil"/>
                    <w:bottom w:val="single" w:color="auto" w:sz="4" w:space="0"/>
                    <w:right w:val="single" w:color="auto" w:sz="4" w:space="0"/>
                  </w:tcBorders>
                  <w:shd w:val="clear" w:color="auto" w:fill="auto"/>
                  <w:vAlign w:val="center"/>
                </w:tcPr>
                <w:p w14:paraId="1454B6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bl>
          <w:p w14:paraId="58BBD86A">
            <w:pPr>
              <w:widowControl/>
              <w:jc w:val="left"/>
              <w:rPr>
                <w:rFonts w:ascii="宋体" w:hAnsi="宋体" w:eastAsia="宋体" w:cs="宋体"/>
                <w:color w:val="000000"/>
                <w:kern w:val="0"/>
                <w:sz w:val="22"/>
              </w:rPr>
            </w:pPr>
          </w:p>
        </w:tc>
      </w:tr>
      <w:tr w14:paraId="6B84E0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1CFA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0EDFF2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各类船员考试考务费征收</w:t>
            </w:r>
          </w:p>
        </w:tc>
        <w:tc>
          <w:tcPr>
            <w:tcW w:w="1260" w:type="dxa"/>
            <w:tcBorders>
              <w:top w:val="nil"/>
              <w:left w:val="nil"/>
              <w:bottom w:val="single" w:color="auto" w:sz="4" w:space="0"/>
              <w:right w:val="single" w:color="auto" w:sz="4" w:space="0"/>
            </w:tcBorders>
            <w:shd w:val="clear" w:color="auto" w:fill="auto"/>
            <w:vAlign w:val="center"/>
          </w:tcPr>
          <w:p w14:paraId="2E935D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54FA38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98DB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6F4D08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船舶登记</w:t>
            </w:r>
          </w:p>
        </w:tc>
        <w:tc>
          <w:tcPr>
            <w:tcW w:w="1260" w:type="dxa"/>
            <w:tcBorders>
              <w:top w:val="nil"/>
              <w:left w:val="nil"/>
              <w:bottom w:val="single" w:color="auto" w:sz="4" w:space="0"/>
              <w:right w:val="single" w:color="auto" w:sz="4" w:space="0"/>
            </w:tcBorders>
            <w:shd w:val="clear" w:color="auto" w:fill="auto"/>
            <w:vAlign w:val="center"/>
          </w:tcPr>
          <w:p w14:paraId="4A94A8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5E247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6321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40AF3F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高速客船操作安全证书核发</w:t>
            </w:r>
          </w:p>
        </w:tc>
        <w:tc>
          <w:tcPr>
            <w:tcW w:w="1260" w:type="dxa"/>
            <w:tcBorders>
              <w:top w:val="nil"/>
              <w:left w:val="nil"/>
              <w:bottom w:val="single" w:color="auto" w:sz="4" w:space="0"/>
              <w:right w:val="single" w:color="auto" w:sz="4" w:space="0"/>
            </w:tcBorders>
            <w:shd w:val="clear" w:color="auto" w:fill="auto"/>
            <w:vAlign w:val="center"/>
          </w:tcPr>
          <w:p w14:paraId="2E7FBA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BCF8927">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4C18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152BD6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在公路桥梁跨越的河道上下游500米范围内进行疏浚作业安全确认（市级：市级权限范围内国省道公路桥梁跨越的河道上下游500米范围内进行疏浚作业安全确认）</w:t>
            </w:r>
          </w:p>
        </w:tc>
        <w:tc>
          <w:tcPr>
            <w:tcW w:w="1260" w:type="dxa"/>
            <w:tcBorders>
              <w:top w:val="nil"/>
              <w:left w:val="nil"/>
              <w:bottom w:val="single" w:color="auto" w:sz="4" w:space="0"/>
              <w:right w:val="single" w:color="auto" w:sz="4" w:space="0"/>
            </w:tcBorders>
            <w:shd w:val="clear" w:color="auto" w:fill="auto"/>
            <w:vAlign w:val="center"/>
          </w:tcPr>
          <w:p w14:paraId="6A02F8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22B391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C8C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710995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客运站（场）站级核定（市级：三级及以上客运站站级核定）</w:t>
            </w:r>
          </w:p>
        </w:tc>
        <w:tc>
          <w:tcPr>
            <w:tcW w:w="1260" w:type="dxa"/>
            <w:tcBorders>
              <w:top w:val="nil"/>
              <w:left w:val="nil"/>
              <w:bottom w:val="single" w:color="auto" w:sz="4" w:space="0"/>
              <w:right w:val="single" w:color="auto" w:sz="4" w:space="0"/>
            </w:tcBorders>
            <w:shd w:val="clear" w:color="auto" w:fill="auto"/>
            <w:vAlign w:val="center"/>
          </w:tcPr>
          <w:p w14:paraId="222ECE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DF2DE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E9BC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4822D8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中级营运客车类型划分及等级评定（市级：市级权限范围内营运客车类型划分及等级评定）</w:t>
            </w:r>
          </w:p>
        </w:tc>
        <w:tc>
          <w:tcPr>
            <w:tcW w:w="1260" w:type="dxa"/>
            <w:tcBorders>
              <w:top w:val="nil"/>
              <w:left w:val="nil"/>
              <w:bottom w:val="single" w:color="auto" w:sz="4" w:space="0"/>
              <w:right w:val="single" w:color="auto" w:sz="4" w:space="0"/>
            </w:tcBorders>
            <w:shd w:val="clear" w:color="auto" w:fill="auto"/>
            <w:vAlign w:val="center"/>
          </w:tcPr>
          <w:p w14:paraId="49EF9E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7EA83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7F0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489239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公路、水运工程竣工质量鉴定（市：负责市级权限内的公路、水运工程竣工质量鉴定）</w:t>
            </w:r>
          </w:p>
        </w:tc>
        <w:tc>
          <w:tcPr>
            <w:tcW w:w="1260" w:type="dxa"/>
            <w:tcBorders>
              <w:top w:val="nil"/>
              <w:left w:val="nil"/>
              <w:bottom w:val="single" w:color="auto" w:sz="4" w:space="0"/>
              <w:right w:val="single" w:color="auto" w:sz="4" w:space="0"/>
            </w:tcBorders>
            <w:shd w:val="clear" w:color="auto" w:fill="auto"/>
            <w:vAlign w:val="center"/>
          </w:tcPr>
          <w:p w14:paraId="21ECA9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DAE4A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6D07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192FC3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内河交通事故责任认定（市级：市级权限范围内内河交通事故责任认定）</w:t>
            </w:r>
          </w:p>
        </w:tc>
        <w:tc>
          <w:tcPr>
            <w:tcW w:w="1260" w:type="dxa"/>
            <w:tcBorders>
              <w:top w:val="nil"/>
              <w:left w:val="nil"/>
              <w:bottom w:val="single" w:color="auto" w:sz="4" w:space="0"/>
              <w:right w:val="single" w:color="auto" w:sz="4" w:space="0"/>
            </w:tcBorders>
            <w:shd w:val="clear" w:color="auto" w:fill="auto"/>
            <w:vAlign w:val="center"/>
          </w:tcPr>
          <w:p w14:paraId="7AFD59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68AB9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9F72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BA152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客运站客运发车时间安排纠纷裁决</w:t>
            </w:r>
          </w:p>
        </w:tc>
        <w:tc>
          <w:tcPr>
            <w:tcW w:w="1260" w:type="dxa"/>
            <w:tcBorders>
              <w:top w:val="nil"/>
              <w:left w:val="nil"/>
              <w:bottom w:val="single" w:color="auto" w:sz="4" w:space="0"/>
              <w:right w:val="single" w:color="auto" w:sz="4" w:space="0"/>
            </w:tcBorders>
            <w:shd w:val="clear" w:color="auto" w:fill="auto"/>
            <w:vAlign w:val="center"/>
          </w:tcPr>
          <w:p w14:paraId="232B89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21EC96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015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4A866A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船舶、海上设施、集装箱及船用产品检验（受安徽省船舶检验局委托）</w:t>
            </w:r>
          </w:p>
        </w:tc>
        <w:tc>
          <w:tcPr>
            <w:tcW w:w="1260" w:type="dxa"/>
            <w:tcBorders>
              <w:top w:val="nil"/>
              <w:left w:val="nil"/>
              <w:bottom w:val="single" w:color="auto" w:sz="4" w:space="0"/>
              <w:right w:val="single" w:color="auto" w:sz="4" w:space="0"/>
            </w:tcBorders>
            <w:shd w:val="clear" w:color="auto" w:fill="auto"/>
            <w:vAlign w:val="center"/>
          </w:tcPr>
          <w:p w14:paraId="4B6FE1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0CFC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59F4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6AE503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与航道有关工程航道通航条件影响评价审核（市级：与四级以下及等外航道有关工程航道通航条件影响评价审核）</w:t>
            </w:r>
          </w:p>
        </w:tc>
        <w:tc>
          <w:tcPr>
            <w:tcW w:w="1260" w:type="dxa"/>
            <w:tcBorders>
              <w:top w:val="nil"/>
              <w:left w:val="nil"/>
              <w:bottom w:val="single" w:color="auto" w:sz="4" w:space="0"/>
              <w:right w:val="single" w:color="auto" w:sz="4" w:space="0"/>
            </w:tcBorders>
            <w:shd w:val="clear" w:color="auto" w:fill="auto"/>
            <w:vAlign w:val="center"/>
          </w:tcPr>
          <w:p w14:paraId="40A685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E761BB3">
        <w:tblPrEx>
          <w:tblCellMar>
            <w:top w:w="0" w:type="dxa"/>
            <w:left w:w="108" w:type="dxa"/>
            <w:bottom w:w="0" w:type="dxa"/>
            <w:right w:w="108" w:type="dxa"/>
          </w:tblCellMar>
        </w:tblPrEx>
        <w:trPr>
          <w:trHeight w:val="12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E76D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4F3808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在港口总体规划区域内建设港口设施使用港口岸线审核（市级：在港口总体规划区域内建设港口设施使用港口深水、非深水岸线审核转报）</w:t>
            </w:r>
          </w:p>
        </w:tc>
        <w:tc>
          <w:tcPr>
            <w:tcW w:w="1260" w:type="dxa"/>
            <w:tcBorders>
              <w:top w:val="nil"/>
              <w:left w:val="nil"/>
              <w:bottom w:val="single" w:color="auto" w:sz="4" w:space="0"/>
              <w:right w:val="single" w:color="auto" w:sz="4" w:space="0"/>
            </w:tcBorders>
            <w:shd w:val="clear" w:color="auto" w:fill="auto"/>
            <w:vAlign w:val="center"/>
          </w:tcPr>
          <w:p w14:paraId="57171F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4EC97DF">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E84E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385467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省际客船、危险品船运输企业设立及变更经营范围、新增运力许可初审(市级：省际客船、危险品船运输企业设立及变更经营范围、新增运力许可初审 )</w:t>
            </w:r>
          </w:p>
        </w:tc>
        <w:tc>
          <w:tcPr>
            <w:tcW w:w="1260" w:type="dxa"/>
            <w:tcBorders>
              <w:top w:val="nil"/>
              <w:left w:val="nil"/>
              <w:bottom w:val="single" w:color="auto" w:sz="4" w:space="0"/>
              <w:right w:val="single" w:color="auto" w:sz="4" w:space="0"/>
            </w:tcBorders>
            <w:shd w:val="clear" w:color="auto" w:fill="auto"/>
            <w:vAlign w:val="center"/>
          </w:tcPr>
          <w:p w14:paraId="754DE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C06FD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2ACC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3897AF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专用航标的设置、撤除、位移和其他状况改变审批</w:t>
            </w:r>
          </w:p>
        </w:tc>
        <w:tc>
          <w:tcPr>
            <w:tcW w:w="1260" w:type="dxa"/>
            <w:tcBorders>
              <w:top w:val="nil"/>
              <w:left w:val="nil"/>
              <w:bottom w:val="single" w:color="auto" w:sz="4" w:space="0"/>
              <w:right w:val="single" w:color="auto" w:sz="4" w:space="0"/>
            </w:tcBorders>
            <w:shd w:val="clear" w:color="auto" w:fill="auto"/>
            <w:vAlign w:val="center"/>
          </w:tcPr>
          <w:p w14:paraId="13907E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73F29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67E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098DA2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通航建筑物运行方案的审核（市级：负责所辖区域其他航道上通航建筑物运行方案的审核）</w:t>
            </w:r>
          </w:p>
        </w:tc>
        <w:tc>
          <w:tcPr>
            <w:tcW w:w="1260" w:type="dxa"/>
            <w:tcBorders>
              <w:top w:val="nil"/>
              <w:left w:val="nil"/>
              <w:bottom w:val="single" w:color="auto" w:sz="4" w:space="0"/>
              <w:right w:val="single" w:color="auto" w:sz="4" w:space="0"/>
            </w:tcBorders>
            <w:shd w:val="clear" w:color="auto" w:fill="auto"/>
            <w:vAlign w:val="center"/>
          </w:tcPr>
          <w:p w14:paraId="1A21C6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22691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8D12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45A92A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内河通航水域安全作业备案</w:t>
            </w:r>
          </w:p>
        </w:tc>
        <w:tc>
          <w:tcPr>
            <w:tcW w:w="1260" w:type="dxa"/>
            <w:tcBorders>
              <w:top w:val="nil"/>
              <w:left w:val="nil"/>
              <w:bottom w:val="single" w:color="auto" w:sz="4" w:space="0"/>
              <w:right w:val="single" w:color="auto" w:sz="4" w:space="0"/>
            </w:tcBorders>
            <w:shd w:val="clear" w:color="auto" w:fill="auto"/>
            <w:vAlign w:val="center"/>
          </w:tcPr>
          <w:p w14:paraId="7068FE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B77C0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4D68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2DBF65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港口危险货物专项安全评价备案</w:t>
            </w:r>
          </w:p>
        </w:tc>
        <w:tc>
          <w:tcPr>
            <w:tcW w:w="1260" w:type="dxa"/>
            <w:tcBorders>
              <w:top w:val="nil"/>
              <w:left w:val="nil"/>
              <w:bottom w:val="single" w:color="auto" w:sz="4" w:space="0"/>
              <w:right w:val="single" w:color="auto" w:sz="4" w:space="0"/>
            </w:tcBorders>
            <w:shd w:val="clear" w:color="auto" w:fill="auto"/>
            <w:vAlign w:val="center"/>
          </w:tcPr>
          <w:p w14:paraId="508D3F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52995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E688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7655B0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港口重大危险源备案</w:t>
            </w:r>
          </w:p>
        </w:tc>
        <w:tc>
          <w:tcPr>
            <w:tcW w:w="1260" w:type="dxa"/>
            <w:tcBorders>
              <w:top w:val="nil"/>
              <w:left w:val="nil"/>
              <w:bottom w:val="single" w:color="auto" w:sz="4" w:space="0"/>
              <w:right w:val="single" w:color="auto" w:sz="4" w:space="0"/>
            </w:tcBorders>
            <w:shd w:val="clear" w:color="auto" w:fill="auto"/>
            <w:vAlign w:val="center"/>
          </w:tcPr>
          <w:p w14:paraId="3561A8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BC541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39F4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3D868C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港口重大事故隐患的排查和处理情况备案</w:t>
            </w:r>
          </w:p>
        </w:tc>
        <w:tc>
          <w:tcPr>
            <w:tcW w:w="1260" w:type="dxa"/>
            <w:tcBorders>
              <w:top w:val="nil"/>
              <w:left w:val="nil"/>
              <w:bottom w:val="single" w:color="auto" w:sz="4" w:space="0"/>
              <w:right w:val="single" w:color="auto" w:sz="4" w:space="0"/>
            </w:tcBorders>
            <w:shd w:val="clear" w:color="auto" w:fill="auto"/>
            <w:vAlign w:val="center"/>
          </w:tcPr>
          <w:p w14:paraId="43D309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E3F0F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9E29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85CFF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港口经营应急预案备案</w:t>
            </w:r>
          </w:p>
        </w:tc>
        <w:tc>
          <w:tcPr>
            <w:tcW w:w="1260" w:type="dxa"/>
            <w:tcBorders>
              <w:top w:val="nil"/>
              <w:left w:val="nil"/>
              <w:bottom w:val="single" w:color="auto" w:sz="4" w:space="0"/>
              <w:right w:val="single" w:color="auto" w:sz="4" w:space="0"/>
            </w:tcBorders>
            <w:shd w:val="clear" w:color="auto" w:fill="auto"/>
            <w:vAlign w:val="center"/>
          </w:tcPr>
          <w:p w14:paraId="76288C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E4D44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108C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642B3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船员服务备案</w:t>
            </w:r>
          </w:p>
        </w:tc>
        <w:tc>
          <w:tcPr>
            <w:tcW w:w="1260" w:type="dxa"/>
            <w:tcBorders>
              <w:top w:val="nil"/>
              <w:left w:val="nil"/>
              <w:bottom w:val="single" w:color="auto" w:sz="4" w:space="0"/>
              <w:right w:val="single" w:color="auto" w:sz="4" w:space="0"/>
            </w:tcBorders>
            <w:shd w:val="clear" w:color="auto" w:fill="auto"/>
            <w:vAlign w:val="center"/>
          </w:tcPr>
          <w:p w14:paraId="71819E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FC863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438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7F9A47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水上水下活动通航安全保障方案评审</w:t>
            </w:r>
          </w:p>
        </w:tc>
        <w:tc>
          <w:tcPr>
            <w:tcW w:w="1260" w:type="dxa"/>
            <w:tcBorders>
              <w:top w:val="nil"/>
              <w:left w:val="nil"/>
              <w:bottom w:val="single" w:color="auto" w:sz="4" w:space="0"/>
              <w:right w:val="single" w:color="auto" w:sz="4" w:space="0"/>
            </w:tcBorders>
            <w:shd w:val="clear" w:color="auto" w:fill="auto"/>
            <w:vAlign w:val="center"/>
          </w:tcPr>
          <w:p w14:paraId="1DD2FD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47BB5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5A4A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5F861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船舶最低安全配员证书核发</w:t>
            </w:r>
          </w:p>
        </w:tc>
        <w:tc>
          <w:tcPr>
            <w:tcW w:w="1260" w:type="dxa"/>
            <w:tcBorders>
              <w:top w:val="nil"/>
              <w:left w:val="nil"/>
              <w:bottom w:val="single" w:color="auto" w:sz="4" w:space="0"/>
              <w:right w:val="single" w:color="auto" w:sz="4" w:space="0"/>
            </w:tcBorders>
            <w:shd w:val="clear" w:color="auto" w:fill="auto"/>
            <w:vAlign w:val="center"/>
          </w:tcPr>
          <w:p w14:paraId="1821CB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89228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51A5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3C7FF0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船舶营业运输证核发</w:t>
            </w:r>
          </w:p>
        </w:tc>
        <w:tc>
          <w:tcPr>
            <w:tcW w:w="1260" w:type="dxa"/>
            <w:tcBorders>
              <w:top w:val="nil"/>
              <w:left w:val="nil"/>
              <w:bottom w:val="nil"/>
              <w:right w:val="nil"/>
            </w:tcBorders>
            <w:shd w:val="clear" w:color="auto" w:fill="auto"/>
            <w:noWrap/>
            <w:vAlign w:val="center"/>
          </w:tcPr>
          <w:p w14:paraId="5C62D3D5">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73600" behindDoc="0" locked="0" layoutInCell="1" allowOverlap="1">
                  <wp:simplePos x="0" y="0"/>
                  <wp:positionH relativeFrom="column">
                    <wp:posOffset>790575</wp:posOffset>
                  </wp:positionH>
                  <wp:positionV relativeFrom="paragraph">
                    <wp:posOffset>428625</wp:posOffset>
                  </wp:positionV>
                  <wp:extent cx="95250" cy="142875"/>
                  <wp:effectExtent l="0" t="0" r="635" b="0"/>
                  <wp:wrapNone/>
                  <wp:docPr id="36" name="图片 3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23825"/>
                            <a:chOff x="6305550" y="611266875"/>
                            <a:chExt cx="76200" cy="123825"/>
                          </a:xfrm>
                        </a:grpSpPr>
                        <a:sp>
                          <a:nvSpPr>
                            <a:cNvPr id="1039" name="TextBox 1"/>
                            <a:cNvSpPr txBox="1">
                              <a:spLocks noChangeArrowheads="1"/>
                            </a:cNvSpPr>
                          </a:nvSpPr>
                          <a:spPr bwMode="auto">
                            <a:xfrm>
                              <a:off x="6305550" y="778087725"/>
                              <a:ext cx="7620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4624" behindDoc="0" locked="0" layoutInCell="1" allowOverlap="1">
                  <wp:simplePos x="0" y="0"/>
                  <wp:positionH relativeFrom="column">
                    <wp:posOffset>790575</wp:posOffset>
                  </wp:positionH>
                  <wp:positionV relativeFrom="paragraph">
                    <wp:posOffset>428625</wp:posOffset>
                  </wp:positionV>
                  <wp:extent cx="95250" cy="142875"/>
                  <wp:effectExtent l="0" t="0" r="635" b="0"/>
                  <wp:wrapNone/>
                  <wp:docPr id="37" name="文本框 16"/>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23825"/>
                            <a:chOff x="6305550" y="611266875"/>
                            <a:chExt cx="76200" cy="123825"/>
                          </a:xfrm>
                        </a:grpSpPr>
                        <a:sp>
                          <a:nvSpPr>
                            <a:cNvPr id="1040" name="文本框 16"/>
                            <a:cNvSpPr txBox="1">
                              <a:spLocks noChangeArrowheads="1"/>
                            </a:cNvSpPr>
                          </a:nvSpPr>
                          <a:spPr bwMode="auto">
                            <a:xfrm>
                              <a:off x="6305550" y="778087725"/>
                              <a:ext cx="7620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5648" behindDoc="0" locked="0" layoutInCell="1" allowOverlap="1">
                  <wp:simplePos x="0" y="0"/>
                  <wp:positionH relativeFrom="column">
                    <wp:posOffset>790575</wp:posOffset>
                  </wp:positionH>
                  <wp:positionV relativeFrom="paragraph">
                    <wp:posOffset>428625</wp:posOffset>
                  </wp:positionV>
                  <wp:extent cx="95250" cy="142875"/>
                  <wp:effectExtent l="0" t="0" r="635" b="0"/>
                  <wp:wrapNone/>
                  <wp:docPr id="38" name="图片 3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23825"/>
                            <a:chOff x="6305550" y="611266875"/>
                            <a:chExt cx="76200" cy="123825"/>
                          </a:xfrm>
                        </a:grpSpPr>
                        <a:sp>
                          <a:nvSpPr>
                            <a:cNvPr id="1041" name="TextBox 1"/>
                            <a:cNvSpPr txBox="1">
                              <a:spLocks noChangeArrowheads="1"/>
                            </a:cNvSpPr>
                          </a:nvSpPr>
                          <a:spPr bwMode="auto">
                            <a:xfrm>
                              <a:off x="6305550" y="778087725"/>
                              <a:ext cx="7620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6672" behindDoc="0" locked="0" layoutInCell="1" allowOverlap="1">
                  <wp:simplePos x="0" y="0"/>
                  <wp:positionH relativeFrom="column">
                    <wp:posOffset>790575</wp:posOffset>
                  </wp:positionH>
                  <wp:positionV relativeFrom="paragraph">
                    <wp:posOffset>428625</wp:posOffset>
                  </wp:positionV>
                  <wp:extent cx="95250" cy="142875"/>
                  <wp:effectExtent l="0" t="0" r="635" b="0"/>
                  <wp:wrapNone/>
                  <wp:docPr id="39" name="图片 39"/>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23825"/>
                            <a:chOff x="6305550" y="611266875"/>
                            <a:chExt cx="76200" cy="123825"/>
                          </a:xfrm>
                        </a:grpSpPr>
                        <a:sp>
                          <a:nvSpPr>
                            <a:cNvPr id="1042" name="文本框 2"/>
                            <a:cNvSpPr txBox="1">
                              <a:spLocks noChangeArrowheads="1"/>
                            </a:cNvSpPr>
                          </a:nvSpPr>
                          <a:spPr bwMode="auto">
                            <a:xfrm>
                              <a:off x="6305550" y="778087725"/>
                              <a:ext cx="7620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7696" behindDoc="0" locked="0" layoutInCell="1" allowOverlap="1">
                  <wp:simplePos x="0" y="0"/>
                  <wp:positionH relativeFrom="column">
                    <wp:posOffset>790575</wp:posOffset>
                  </wp:positionH>
                  <wp:positionV relativeFrom="paragraph">
                    <wp:posOffset>428625</wp:posOffset>
                  </wp:positionV>
                  <wp:extent cx="95250" cy="200025"/>
                  <wp:effectExtent l="0" t="635" r="635" b="0"/>
                  <wp:wrapNone/>
                  <wp:docPr id="40" name="图片 4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80975"/>
                            <a:chOff x="6305550" y="611266875"/>
                            <a:chExt cx="76200" cy="180975"/>
                          </a:xfrm>
                        </a:grpSpPr>
                        <a:sp>
                          <a:nvSpPr>
                            <a:cNvPr id="1043" name="TextBox 1"/>
                            <a:cNvSpPr txBox="1">
                              <a:spLocks noChangeArrowheads="1"/>
                            </a:cNvSpPr>
                          </a:nvSpPr>
                          <a:spPr bwMode="auto">
                            <a:xfrm>
                              <a:off x="6305550" y="778087725"/>
                              <a:ext cx="76200" cy="18097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8720" behindDoc="0" locked="0" layoutInCell="1" allowOverlap="1">
                  <wp:simplePos x="0" y="0"/>
                  <wp:positionH relativeFrom="column">
                    <wp:posOffset>790575</wp:posOffset>
                  </wp:positionH>
                  <wp:positionV relativeFrom="paragraph">
                    <wp:posOffset>428625</wp:posOffset>
                  </wp:positionV>
                  <wp:extent cx="95250" cy="200025"/>
                  <wp:effectExtent l="0" t="635" r="635" b="0"/>
                  <wp:wrapNone/>
                  <wp:docPr id="41" name="图片 4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1266875"/>
                            <a:ext cx="76200" cy="180975"/>
                            <a:chOff x="6305550" y="611266875"/>
                            <a:chExt cx="76200" cy="180975"/>
                          </a:xfrm>
                        </a:grpSpPr>
                        <a:sp>
                          <a:nvSpPr>
                            <a:cNvPr id="1044" name="文本框 2"/>
                            <a:cNvSpPr txBox="1">
                              <a:spLocks noChangeArrowheads="1"/>
                            </a:cNvSpPr>
                          </a:nvSpPr>
                          <a:spPr bwMode="auto">
                            <a:xfrm>
                              <a:off x="6305550" y="778087725"/>
                              <a:ext cx="76200" cy="180975"/>
                            </a:xfrm>
                            <a:prstGeom prst="rect">
                              <a:avLst/>
                            </a:prstGeom>
                            <a:noFill/>
                            <a:ln w="9525">
                              <a:noFill/>
                              <a:miter lim="800000"/>
                            </a:ln>
                          </a:spPr>
                        </a:sp>
                      </lc:lockedCanvas>
                    </a:graphicData>
                  </a:graphic>
                </wp:anchor>
              </w:drawing>
            </w:r>
          </w:p>
          <w:tbl>
            <w:tblPr>
              <w:tblStyle w:val="2"/>
              <w:tblW w:w="0" w:type="auto"/>
              <w:tblCellSpacing w:w="0" w:type="dxa"/>
              <w:tblInd w:w="0" w:type="dxa"/>
              <w:tblLayout w:type="autofit"/>
              <w:tblCellMar>
                <w:top w:w="0" w:type="dxa"/>
                <w:left w:w="0" w:type="dxa"/>
                <w:bottom w:w="0" w:type="dxa"/>
                <w:right w:w="0" w:type="dxa"/>
              </w:tblCellMar>
            </w:tblPr>
            <w:tblGrid>
              <w:gridCol w:w="1044"/>
            </w:tblGrid>
            <w:tr w14:paraId="5E778CC5">
              <w:tblPrEx>
                <w:tblCellMar>
                  <w:top w:w="0" w:type="dxa"/>
                  <w:left w:w="0" w:type="dxa"/>
                  <w:bottom w:w="0" w:type="dxa"/>
                  <w:right w:w="0" w:type="dxa"/>
                </w:tblCellMar>
              </w:tblPrEx>
              <w:trPr>
                <w:trHeight w:val="702" w:hRule="atLeast"/>
                <w:tblCellSpacing w:w="0" w:type="dxa"/>
              </w:trPr>
              <w:tc>
                <w:tcPr>
                  <w:tcW w:w="1260" w:type="dxa"/>
                  <w:tcBorders>
                    <w:top w:val="nil"/>
                    <w:left w:val="nil"/>
                    <w:bottom w:val="single" w:color="auto" w:sz="4" w:space="0"/>
                    <w:right w:val="single" w:color="auto" w:sz="4" w:space="0"/>
                  </w:tcBorders>
                  <w:shd w:val="clear" w:color="auto" w:fill="auto"/>
                  <w:vAlign w:val="center"/>
                </w:tcPr>
                <w:p w14:paraId="0D7E05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bl>
          <w:p w14:paraId="042BF96D">
            <w:pPr>
              <w:widowControl/>
              <w:jc w:val="left"/>
              <w:rPr>
                <w:rFonts w:ascii="宋体" w:hAnsi="宋体" w:eastAsia="宋体" w:cs="宋体"/>
                <w:color w:val="000000"/>
                <w:kern w:val="0"/>
                <w:sz w:val="22"/>
              </w:rPr>
            </w:pPr>
          </w:p>
        </w:tc>
      </w:tr>
      <w:tr w14:paraId="35F776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7C47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361464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通航水域工程建设遗留物清除验收</w:t>
            </w:r>
          </w:p>
        </w:tc>
        <w:tc>
          <w:tcPr>
            <w:tcW w:w="1260" w:type="dxa"/>
            <w:tcBorders>
              <w:top w:val="nil"/>
              <w:left w:val="nil"/>
              <w:bottom w:val="single" w:color="auto" w:sz="4" w:space="0"/>
              <w:right w:val="single" w:color="auto" w:sz="4" w:space="0"/>
            </w:tcBorders>
            <w:shd w:val="clear" w:color="auto" w:fill="auto"/>
            <w:vAlign w:val="center"/>
          </w:tcPr>
          <w:p w14:paraId="4D93FF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82949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949A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62DAFC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通航水域禁航区、交通管制区、锚地和安全作业区划定</w:t>
            </w:r>
          </w:p>
        </w:tc>
        <w:tc>
          <w:tcPr>
            <w:tcW w:w="1260" w:type="dxa"/>
            <w:tcBorders>
              <w:top w:val="nil"/>
              <w:left w:val="nil"/>
              <w:bottom w:val="single" w:color="auto" w:sz="4" w:space="0"/>
              <w:right w:val="single" w:color="auto" w:sz="4" w:space="0"/>
            </w:tcBorders>
            <w:shd w:val="clear" w:color="auto" w:fill="auto"/>
            <w:vAlign w:val="center"/>
          </w:tcPr>
          <w:p w14:paraId="5C1292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6DB70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E9FE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1DECDF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船员培训班期备案</w:t>
            </w:r>
          </w:p>
        </w:tc>
        <w:tc>
          <w:tcPr>
            <w:tcW w:w="1260" w:type="dxa"/>
            <w:tcBorders>
              <w:top w:val="nil"/>
              <w:left w:val="nil"/>
              <w:bottom w:val="single" w:color="auto" w:sz="4" w:space="0"/>
              <w:right w:val="single" w:color="auto" w:sz="4" w:space="0"/>
            </w:tcBorders>
            <w:shd w:val="clear" w:color="auto" w:fill="auto"/>
            <w:vAlign w:val="center"/>
          </w:tcPr>
          <w:p w14:paraId="4E81FF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E64C0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D119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08FB6F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船上油污应急计划核准</w:t>
            </w:r>
          </w:p>
        </w:tc>
        <w:tc>
          <w:tcPr>
            <w:tcW w:w="1260" w:type="dxa"/>
            <w:tcBorders>
              <w:top w:val="nil"/>
              <w:left w:val="nil"/>
              <w:bottom w:val="single" w:color="auto" w:sz="4" w:space="0"/>
              <w:right w:val="single" w:color="auto" w:sz="4" w:space="0"/>
            </w:tcBorders>
            <w:shd w:val="clear" w:color="auto" w:fill="auto"/>
            <w:vAlign w:val="center"/>
          </w:tcPr>
          <w:p w14:paraId="05F6E5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414E5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6742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9AC3D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水路运输（辅助）业务经营活动备案</w:t>
            </w:r>
          </w:p>
        </w:tc>
        <w:tc>
          <w:tcPr>
            <w:tcW w:w="1260" w:type="dxa"/>
            <w:tcBorders>
              <w:top w:val="nil"/>
              <w:left w:val="nil"/>
              <w:bottom w:val="single" w:color="auto" w:sz="4" w:space="0"/>
              <w:right w:val="single" w:color="auto" w:sz="4" w:space="0"/>
            </w:tcBorders>
            <w:shd w:val="clear" w:color="auto" w:fill="auto"/>
            <w:vAlign w:val="center"/>
          </w:tcPr>
          <w:p w14:paraId="4AE299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648D9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9F6F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7612A2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船员考试</w:t>
            </w:r>
          </w:p>
        </w:tc>
        <w:tc>
          <w:tcPr>
            <w:tcW w:w="1260" w:type="dxa"/>
            <w:tcBorders>
              <w:top w:val="nil"/>
              <w:left w:val="nil"/>
              <w:bottom w:val="single" w:color="auto" w:sz="4" w:space="0"/>
              <w:right w:val="single" w:color="auto" w:sz="4" w:space="0"/>
            </w:tcBorders>
            <w:shd w:val="clear" w:color="auto" w:fill="auto"/>
            <w:vAlign w:val="center"/>
          </w:tcPr>
          <w:p w14:paraId="33B96F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4D82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FFBF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B771B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公路、水运工程设计文件及变更核准</w:t>
            </w:r>
          </w:p>
        </w:tc>
        <w:tc>
          <w:tcPr>
            <w:tcW w:w="1260" w:type="dxa"/>
            <w:tcBorders>
              <w:top w:val="nil"/>
              <w:left w:val="nil"/>
              <w:bottom w:val="single" w:color="auto" w:sz="4" w:space="0"/>
              <w:right w:val="single" w:color="auto" w:sz="4" w:space="0"/>
            </w:tcBorders>
            <w:shd w:val="clear" w:color="auto" w:fill="auto"/>
            <w:vAlign w:val="center"/>
          </w:tcPr>
          <w:p w14:paraId="3E24FE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974F9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99A7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56AC36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占用公路两侧边沟批准（市级：市级权限内 公路占用公路两侧边沟批准）</w:t>
            </w:r>
          </w:p>
        </w:tc>
        <w:tc>
          <w:tcPr>
            <w:tcW w:w="1260" w:type="dxa"/>
            <w:tcBorders>
              <w:top w:val="nil"/>
              <w:left w:val="nil"/>
              <w:bottom w:val="single" w:color="auto" w:sz="4" w:space="0"/>
              <w:right w:val="single" w:color="auto" w:sz="4" w:space="0"/>
            </w:tcBorders>
            <w:shd w:val="clear" w:color="auto" w:fill="auto"/>
            <w:vAlign w:val="center"/>
          </w:tcPr>
          <w:p w14:paraId="72A4E4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575B2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867C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414FF7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道路客运经营者、货运经营者设立分公司备案（市级：市级权限内备案）</w:t>
            </w:r>
          </w:p>
        </w:tc>
        <w:tc>
          <w:tcPr>
            <w:tcW w:w="1260" w:type="dxa"/>
            <w:tcBorders>
              <w:top w:val="nil"/>
              <w:left w:val="nil"/>
              <w:bottom w:val="single" w:color="auto" w:sz="4" w:space="0"/>
              <w:right w:val="single" w:color="auto" w:sz="4" w:space="0"/>
            </w:tcBorders>
            <w:shd w:val="clear" w:color="auto" w:fill="auto"/>
            <w:vAlign w:val="center"/>
          </w:tcPr>
          <w:p w14:paraId="648FE7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C7CF82F">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C4D4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093611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道路运输企业新建或者变更监控平台备案（市级：由市级道路运输管理机构发放《道路运输经营许可证》的道路运输企业新建或者变更监控平台备案）</w:t>
            </w:r>
          </w:p>
        </w:tc>
        <w:tc>
          <w:tcPr>
            <w:tcW w:w="1260" w:type="dxa"/>
            <w:tcBorders>
              <w:top w:val="nil"/>
              <w:left w:val="nil"/>
              <w:bottom w:val="single" w:color="auto" w:sz="4" w:space="0"/>
              <w:right w:val="single" w:color="auto" w:sz="4" w:space="0"/>
            </w:tcBorders>
            <w:shd w:val="clear" w:color="auto" w:fill="auto"/>
            <w:vAlign w:val="center"/>
          </w:tcPr>
          <w:p w14:paraId="47F29F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84A0F4">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A0F5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024D35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车辆道路运输证配发及审验（市级：由市级道路运输管理机构发放《道路运输经营许可证》的道路运输企业配发《道路运输证》并定期完成审验）</w:t>
            </w:r>
          </w:p>
        </w:tc>
        <w:tc>
          <w:tcPr>
            <w:tcW w:w="1260" w:type="dxa"/>
            <w:tcBorders>
              <w:top w:val="nil"/>
              <w:left w:val="nil"/>
              <w:bottom w:val="single" w:color="auto" w:sz="4" w:space="0"/>
              <w:right w:val="single" w:color="auto" w:sz="4" w:space="0"/>
            </w:tcBorders>
            <w:shd w:val="clear" w:color="auto" w:fill="auto"/>
            <w:vAlign w:val="center"/>
          </w:tcPr>
          <w:p w14:paraId="792A06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B3E35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D4E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02D6F3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船员基本安全培训合格证核发</w:t>
            </w:r>
          </w:p>
        </w:tc>
        <w:tc>
          <w:tcPr>
            <w:tcW w:w="1260" w:type="dxa"/>
            <w:tcBorders>
              <w:top w:val="nil"/>
              <w:left w:val="nil"/>
              <w:bottom w:val="single" w:color="auto" w:sz="4" w:space="0"/>
              <w:right w:val="single" w:color="auto" w:sz="4" w:space="0"/>
            </w:tcBorders>
            <w:shd w:val="clear" w:color="auto" w:fill="auto"/>
            <w:vAlign w:val="center"/>
          </w:tcPr>
          <w:p w14:paraId="783631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C8CC5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8BDC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485567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道路客运班线起讫地客运站点、途径路线备案</w:t>
            </w:r>
          </w:p>
        </w:tc>
        <w:tc>
          <w:tcPr>
            <w:tcW w:w="1260" w:type="dxa"/>
            <w:tcBorders>
              <w:top w:val="nil"/>
              <w:left w:val="nil"/>
              <w:bottom w:val="single" w:color="auto" w:sz="4" w:space="0"/>
              <w:right w:val="single" w:color="auto" w:sz="4" w:space="0"/>
            </w:tcBorders>
            <w:shd w:val="clear" w:color="auto" w:fill="auto"/>
            <w:vAlign w:val="center"/>
          </w:tcPr>
          <w:p w14:paraId="22FDE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16389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20AD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626A35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班车客运定制服务备案（市级：市级权限范围内班车客运定制服务）</w:t>
            </w:r>
          </w:p>
        </w:tc>
        <w:tc>
          <w:tcPr>
            <w:tcW w:w="1260" w:type="dxa"/>
            <w:tcBorders>
              <w:top w:val="nil"/>
              <w:left w:val="nil"/>
              <w:bottom w:val="single" w:color="auto" w:sz="4" w:space="0"/>
              <w:right w:val="single" w:color="auto" w:sz="4" w:space="0"/>
            </w:tcBorders>
            <w:shd w:val="clear" w:color="auto" w:fill="auto"/>
            <w:vAlign w:val="center"/>
          </w:tcPr>
          <w:p w14:paraId="5FEEA9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3E8D3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C748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251D4D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小微型客车租赁备案（市级：市级权限范围内小微型客车租赁备案）</w:t>
            </w:r>
          </w:p>
        </w:tc>
        <w:tc>
          <w:tcPr>
            <w:tcW w:w="1260" w:type="dxa"/>
            <w:tcBorders>
              <w:top w:val="nil"/>
              <w:left w:val="nil"/>
              <w:bottom w:val="nil"/>
              <w:right w:val="nil"/>
            </w:tcBorders>
            <w:shd w:val="clear" w:color="auto" w:fill="auto"/>
            <w:noWrap/>
            <w:vAlign w:val="center"/>
          </w:tcPr>
          <w:p w14:paraId="729A1158">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67456" behindDoc="0" locked="0" layoutInCell="1" allowOverlap="1">
                  <wp:simplePos x="0" y="0"/>
                  <wp:positionH relativeFrom="column">
                    <wp:posOffset>790575</wp:posOffset>
                  </wp:positionH>
                  <wp:positionV relativeFrom="paragraph">
                    <wp:posOffset>428625</wp:posOffset>
                  </wp:positionV>
                  <wp:extent cx="114300" cy="142875"/>
                  <wp:effectExtent l="0" t="0" r="635" b="0"/>
                  <wp:wrapNone/>
                  <wp:docPr id="30" name="图片 30"/>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123825"/>
                            <a:chOff x="6305550" y="618277275"/>
                            <a:chExt cx="95250" cy="123825"/>
                          </a:xfrm>
                        </a:grpSpPr>
                        <a:sp>
                          <a:nvSpPr>
                            <a:cNvPr id="1033" name="TextBox 1"/>
                            <a:cNvSpPr txBox="1">
                              <a:spLocks noChangeArrowheads="1"/>
                            </a:cNvSpPr>
                          </a:nvSpPr>
                          <a:spPr bwMode="auto">
                            <a:xfrm>
                              <a:off x="6305550" y="78509812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8480" behindDoc="0" locked="0" layoutInCell="1" allowOverlap="1">
                  <wp:simplePos x="0" y="0"/>
                  <wp:positionH relativeFrom="column">
                    <wp:posOffset>790575</wp:posOffset>
                  </wp:positionH>
                  <wp:positionV relativeFrom="paragraph">
                    <wp:posOffset>428625</wp:posOffset>
                  </wp:positionV>
                  <wp:extent cx="114300" cy="142875"/>
                  <wp:effectExtent l="0" t="0" r="635" b="0"/>
                  <wp:wrapNone/>
                  <wp:docPr id="31" name="图片 3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123825"/>
                            <a:chOff x="6305550" y="618277275"/>
                            <a:chExt cx="95250" cy="123825"/>
                          </a:xfrm>
                        </a:grpSpPr>
                        <a:sp>
                          <a:nvSpPr>
                            <a:cNvPr id="1034" name="文本框 2"/>
                            <a:cNvSpPr txBox="1">
                              <a:spLocks noChangeArrowheads="1"/>
                            </a:cNvSpPr>
                          </a:nvSpPr>
                          <a:spPr bwMode="auto">
                            <a:xfrm>
                              <a:off x="6305550" y="78509812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9504" behindDoc="0" locked="0" layoutInCell="1" allowOverlap="1">
                  <wp:simplePos x="0" y="0"/>
                  <wp:positionH relativeFrom="column">
                    <wp:posOffset>790575</wp:posOffset>
                  </wp:positionH>
                  <wp:positionV relativeFrom="paragraph">
                    <wp:posOffset>428625</wp:posOffset>
                  </wp:positionV>
                  <wp:extent cx="114300" cy="142875"/>
                  <wp:effectExtent l="0" t="0" r="635" b="0"/>
                  <wp:wrapNone/>
                  <wp:docPr id="32" name="图片 3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123825"/>
                            <a:chOff x="6305550" y="618277275"/>
                            <a:chExt cx="95250" cy="123825"/>
                          </a:xfrm>
                        </a:grpSpPr>
                        <a:sp>
                          <a:nvSpPr>
                            <a:cNvPr id="1035" name="TextBox 1"/>
                            <a:cNvSpPr txBox="1">
                              <a:spLocks noChangeArrowheads="1"/>
                            </a:cNvSpPr>
                          </a:nvSpPr>
                          <a:spPr bwMode="auto">
                            <a:xfrm>
                              <a:off x="6305550" y="78509812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0528" behindDoc="0" locked="0" layoutInCell="1" allowOverlap="1">
                  <wp:simplePos x="0" y="0"/>
                  <wp:positionH relativeFrom="column">
                    <wp:posOffset>790575</wp:posOffset>
                  </wp:positionH>
                  <wp:positionV relativeFrom="paragraph">
                    <wp:posOffset>428625</wp:posOffset>
                  </wp:positionV>
                  <wp:extent cx="114300" cy="142875"/>
                  <wp:effectExtent l="0" t="0" r="635" b="0"/>
                  <wp:wrapNone/>
                  <wp:docPr id="33" name="图片 3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123825"/>
                            <a:chOff x="6305550" y="618277275"/>
                            <a:chExt cx="95250" cy="123825"/>
                          </a:xfrm>
                        </a:grpSpPr>
                        <a:sp>
                          <a:nvSpPr>
                            <a:cNvPr id="1036" name="文本框 2"/>
                            <a:cNvSpPr txBox="1">
                              <a:spLocks noChangeArrowheads="1"/>
                            </a:cNvSpPr>
                          </a:nvSpPr>
                          <a:spPr bwMode="auto">
                            <a:xfrm>
                              <a:off x="6305550" y="785098125"/>
                              <a:ext cx="95250" cy="123825"/>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1552" behindDoc="0" locked="0" layoutInCell="1" allowOverlap="1">
                  <wp:simplePos x="0" y="0"/>
                  <wp:positionH relativeFrom="column">
                    <wp:posOffset>790575</wp:posOffset>
                  </wp:positionH>
                  <wp:positionV relativeFrom="paragraph">
                    <wp:posOffset>428625</wp:posOffset>
                  </wp:positionV>
                  <wp:extent cx="114300" cy="247650"/>
                  <wp:effectExtent l="0" t="0" r="635" b="635"/>
                  <wp:wrapNone/>
                  <wp:docPr id="34" name="图片 3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228600"/>
                            <a:chOff x="6305550" y="618277275"/>
                            <a:chExt cx="95250" cy="228600"/>
                          </a:xfrm>
                        </a:grpSpPr>
                        <a:sp>
                          <a:nvSpPr>
                            <a:cNvPr id="1037" name="TextBox 1"/>
                            <a:cNvSpPr txBox="1">
                              <a:spLocks noChangeArrowheads="1"/>
                            </a:cNvSpPr>
                          </a:nvSpPr>
                          <a:spPr bwMode="auto">
                            <a:xfrm>
                              <a:off x="6305550" y="785098125"/>
                              <a:ext cx="95250" cy="228600"/>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72576" behindDoc="0" locked="0" layoutInCell="1" allowOverlap="1">
                  <wp:simplePos x="0" y="0"/>
                  <wp:positionH relativeFrom="column">
                    <wp:posOffset>790575</wp:posOffset>
                  </wp:positionH>
                  <wp:positionV relativeFrom="paragraph">
                    <wp:posOffset>428625</wp:posOffset>
                  </wp:positionV>
                  <wp:extent cx="114300" cy="247650"/>
                  <wp:effectExtent l="0" t="0" r="635" b="635"/>
                  <wp:wrapNone/>
                  <wp:docPr id="35" name="图片 3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618277275"/>
                            <a:ext cx="95250" cy="228600"/>
                            <a:chOff x="6305550" y="618277275"/>
                            <a:chExt cx="95250" cy="228600"/>
                          </a:xfrm>
                        </a:grpSpPr>
                        <a:sp>
                          <a:nvSpPr>
                            <a:cNvPr id="1038" name="文本框 2"/>
                            <a:cNvSpPr txBox="1">
                              <a:spLocks noChangeArrowheads="1"/>
                            </a:cNvSpPr>
                          </a:nvSpPr>
                          <a:spPr bwMode="auto">
                            <a:xfrm>
                              <a:off x="6305550" y="785098125"/>
                              <a:ext cx="95250" cy="228600"/>
                            </a:xfrm>
                            <a:prstGeom prst="rect">
                              <a:avLst/>
                            </a:prstGeom>
                            <a:noFill/>
                            <a:ln w="9525">
                              <a:noFill/>
                              <a:miter lim="800000"/>
                            </a:ln>
                          </a:spPr>
                        </a:sp>
                      </lc:lockedCanvas>
                    </a:graphicData>
                  </a:graphic>
                </wp:anchor>
              </w:drawing>
            </w:r>
          </w:p>
          <w:tbl>
            <w:tblPr>
              <w:tblStyle w:val="2"/>
              <w:tblW w:w="0" w:type="auto"/>
              <w:tblCellSpacing w:w="0" w:type="dxa"/>
              <w:tblInd w:w="0" w:type="dxa"/>
              <w:tblLayout w:type="autofit"/>
              <w:tblCellMar>
                <w:top w:w="0" w:type="dxa"/>
                <w:left w:w="0" w:type="dxa"/>
                <w:bottom w:w="0" w:type="dxa"/>
                <w:right w:w="0" w:type="dxa"/>
              </w:tblCellMar>
            </w:tblPr>
            <w:tblGrid>
              <w:gridCol w:w="1044"/>
            </w:tblGrid>
            <w:tr w14:paraId="791DE1B7">
              <w:tblPrEx>
                <w:tblCellMar>
                  <w:top w:w="0" w:type="dxa"/>
                  <w:left w:w="0" w:type="dxa"/>
                  <w:bottom w:w="0" w:type="dxa"/>
                  <w:right w:w="0" w:type="dxa"/>
                </w:tblCellMar>
              </w:tblPrEx>
              <w:trPr>
                <w:trHeight w:val="702" w:hRule="atLeast"/>
                <w:tblCellSpacing w:w="0" w:type="dxa"/>
              </w:trPr>
              <w:tc>
                <w:tcPr>
                  <w:tcW w:w="1260" w:type="dxa"/>
                  <w:tcBorders>
                    <w:top w:val="nil"/>
                    <w:left w:val="nil"/>
                    <w:bottom w:val="single" w:color="auto" w:sz="4" w:space="0"/>
                    <w:right w:val="single" w:color="auto" w:sz="4" w:space="0"/>
                  </w:tcBorders>
                  <w:shd w:val="clear" w:color="auto" w:fill="auto"/>
                  <w:vAlign w:val="center"/>
                </w:tcPr>
                <w:p w14:paraId="5FCE5B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bl>
          <w:p w14:paraId="7C1D8C8F">
            <w:pPr>
              <w:widowControl/>
              <w:jc w:val="left"/>
              <w:rPr>
                <w:rFonts w:ascii="宋体" w:hAnsi="宋体" w:eastAsia="宋体" w:cs="宋体"/>
                <w:color w:val="000000"/>
                <w:kern w:val="0"/>
                <w:sz w:val="22"/>
              </w:rPr>
            </w:pPr>
          </w:p>
        </w:tc>
      </w:tr>
      <w:tr w14:paraId="4445B8B9">
        <w:tblPrEx>
          <w:tblCellMar>
            <w:top w:w="0" w:type="dxa"/>
            <w:left w:w="108" w:type="dxa"/>
            <w:bottom w:w="0" w:type="dxa"/>
            <w:right w:w="108" w:type="dxa"/>
          </w:tblCellMar>
        </w:tblPrEx>
        <w:trPr>
          <w:trHeight w:val="9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4063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289368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出租汽车经营者、驾驶员服务、机动车驾驶员培训机构、维修经营者、道路运输企业（含客货运企业、客运站、危货运输企业）质量信誉考核</w:t>
            </w:r>
          </w:p>
        </w:tc>
        <w:tc>
          <w:tcPr>
            <w:tcW w:w="1260" w:type="dxa"/>
            <w:tcBorders>
              <w:top w:val="nil"/>
              <w:left w:val="nil"/>
              <w:bottom w:val="single" w:color="auto" w:sz="4" w:space="0"/>
              <w:right w:val="single" w:color="auto" w:sz="4" w:space="0"/>
            </w:tcBorders>
            <w:shd w:val="clear" w:color="auto" w:fill="auto"/>
            <w:vAlign w:val="center"/>
          </w:tcPr>
          <w:p w14:paraId="398AF2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7237C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4FD1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1B4989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跨省、跨省内设区的市客运车辆变更审核和县际客运车辆变更管理</w:t>
            </w:r>
          </w:p>
        </w:tc>
        <w:tc>
          <w:tcPr>
            <w:tcW w:w="1260" w:type="dxa"/>
            <w:tcBorders>
              <w:top w:val="nil"/>
              <w:left w:val="nil"/>
              <w:bottom w:val="single" w:color="auto" w:sz="4" w:space="0"/>
              <w:right w:val="single" w:color="auto" w:sz="4" w:space="0"/>
            </w:tcBorders>
            <w:shd w:val="clear" w:color="auto" w:fill="auto"/>
            <w:vAlign w:val="center"/>
          </w:tcPr>
          <w:p w14:paraId="069490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12000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D360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209B84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省际临时客运标志牌、包车客运标志牌核发</w:t>
            </w:r>
          </w:p>
        </w:tc>
        <w:tc>
          <w:tcPr>
            <w:tcW w:w="1260" w:type="dxa"/>
            <w:tcBorders>
              <w:top w:val="nil"/>
              <w:left w:val="nil"/>
              <w:bottom w:val="single" w:color="auto" w:sz="4" w:space="0"/>
              <w:right w:val="single" w:color="auto" w:sz="4" w:space="0"/>
            </w:tcBorders>
            <w:shd w:val="clear" w:color="auto" w:fill="auto"/>
            <w:vAlign w:val="center"/>
          </w:tcPr>
          <w:p w14:paraId="13035D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4380A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F2EB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7D381C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责令造成公路及公路附属设施较大损害当场不能处理完毕的车辆，以及未经批准在公路上超限运输不可解体物品的车辆停止行驶</w:t>
            </w:r>
          </w:p>
        </w:tc>
        <w:tc>
          <w:tcPr>
            <w:tcW w:w="1260" w:type="dxa"/>
            <w:tcBorders>
              <w:top w:val="nil"/>
              <w:left w:val="nil"/>
              <w:bottom w:val="single" w:color="auto" w:sz="4" w:space="0"/>
              <w:right w:val="single" w:color="auto" w:sz="4" w:space="0"/>
            </w:tcBorders>
            <w:shd w:val="clear" w:color="auto" w:fill="auto"/>
            <w:vAlign w:val="center"/>
          </w:tcPr>
          <w:p w14:paraId="167AF1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94856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D1C6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735B1E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对道路运输货运和物流运营单位未实行安全查验制度，对客户身份进行查验等行为的处罚</w:t>
            </w:r>
          </w:p>
        </w:tc>
        <w:tc>
          <w:tcPr>
            <w:tcW w:w="1260" w:type="dxa"/>
            <w:tcBorders>
              <w:top w:val="nil"/>
              <w:left w:val="nil"/>
              <w:bottom w:val="single" w:color="auto" w:sz="4" w:space="0"/>
              <w:right w:val="single" w:color="auto" w:sz="4" w:space="0"/>
            </w:tcBorders>
            <w:shd w:val="clear" w:color="auto" w:fill="auto"/>
            <w:vAlign w:val="center"/>
          </w:tcPr>
          <w:p w14:paraId="23FE7A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044D7A">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14DB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044AE5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对长途客运、机动车租赁等业务经营者、服务提供者未按规定对客户身份进行查验，或者对身份不明、拒绝身份查验的客户提供服务等行为的处罚</w:t>
            </w:r>
          </w:p>
        </w:tc>
        <w:tc>
          <w:tcPr>
            <w:tcW w:w="1260" w:type="dxa"/>
            <w:tcBorders>
              <w:top w:val="nil"/>
              <w:left w:val="nil"/>
              <w:bottom w:val="single" w:color="auto" w:sz="4" w:space="0"/>
              <w:right w:val="single" w:color="auto" w:sz="4" w:space="0"/>
            </w:tcBorders>
            <w:shd w:val="clear" w:color="auto" w:fill="auto"/>
            <w:vAlign w:val="center"/>
          </w:tcPr>
          <w:p w14:paraId="49CF62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8C1D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78FA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687EAD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对船舶未配置相应的防污染设备和器材，或者未持有合法有效的防止水域环境污染的证书与文书的处罚</w:t>
            </w:r>
          </w:p>
        </w:tc>
        <w:tc>
          <w:tcPr>
            <w:tcW w:w="1260" w:type="dxa"/>
            <w:tcBorders>
              <w:top w:val="nil"/>
              <w:left w:val="nil"/>
              <w:bottom w:val="single" w:color="auto" w:sz="4" w:space="0"/>
              <w:right w:val="single" w:color="auto" w:sz="4" w:space="0"/>
            </w:tcBorders>
            <w:shd w:val="clear" w:color="auto" w:fill="auto"/>
            <w:vAlign w:val="center"/>
          </w:tcPr>
          <w:p w14:paraId="3ADF74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546C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4A09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448723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对违反港口规划建设港口、码头或者其他港口设施或未经依法批准，建设港口设施使用港口岸线的处罚</w:t>
            </w:r>
          </w:p>
        </w:tc>
        <w:tc>
          <w:tcPr>
            <w:tcW w:w="1260" w:type="dxa"/>
            <w:tcBorders>
              <w:top w:val="nil"/>
              <w:left w:val="nil"/>
              <w:bottom w:val="single" w:color="auto" w:sz="4" w:space="0"/>
              <w:right w:val="single" w:color="auto" w:sz="4" w:space="0"/>
            </w:tcBorders>
            <w:shd w:val="clear" w:color="auto" w:fill="auto"/>
            <w:vAlign w:val="center"/>
          </w:tcPr>
          <w:p w14:paraId="34A289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A2B696">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ECFC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2265E8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对在港口建设的危险货物作业场所、实施卫生除害处理的专用场所与人口密集区或者港口客运设施的距离不符合国务院有关部门的规定的处罚</w:t>
            </w:r>
          </w:p>
        </w:tc>
        <w:tc>
          <w:tcPr>
            <w:tcW w:w="1260" w:type="dxa"/>
            <w:tcBorders>
              <w:top w:val="nil"/>
              <w:left w:val="nil"/>
              <w:bottom w:val="single" w:color="auto" w:sz="4" w:space="0"/>
              <w:right w:val="single" w:color="auto" w:sz="4" w:space="0"/>
            </w:tcBorders>
            <w:shd w:val="clear" w:color="auto" w:fill="auto"/>
            <w:vAlign w:val="center"/>
          </w:tcPr>
          <w:p w14:paraId="57B5F9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1D4E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650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5BF574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对码头或者港口装卸设施、客运设施等项目未经验收合格，擅自投入使用等行为的处罚</w:t>
            </w:r>
          </w:p>
        </w:tc>
        <w:tc>
          <w:tcPr>
            <w:tcW w:w="1260" w:type="dxa"/>
            <w:tcBorders>
              <w:top w:val="nil"/>
              <w:left w:val="nil"/>
              <w:bottom w:val="single" w:color="auto" w:sz="4" w:space="0"/>
              <w:right w:val="single" w:color="auto" w:sz="4" w:space="0"/>
            </w:tcBorders>
            <w:shd w:val="clear" w:color="auto" w:fill="auto"/>
            <w:vAlign w:val="center"/>
          </w:tcPr>
          <w:p w14:paraId="221889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D363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E629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761193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对擅自从事港口经营等行为的处罚</w:t>
            </w:r>
          </w:p>
        </w:tc>
        <w:tc>
          <w:tcPr>
            <w:tcW w:w="1260" w:type="dxa"/>
            <w:tcBorders>
              <w:top w:val="nil"/>
              <w:left w:val="nil"/>
              <w:bottom w:val="single" w:color="auto" w:sz="4" w:space="0"/>
              <w:right w:val="single" w:color="auto" w:sz="4" w:space="0"/>
            </w:tcBorders>
            <w:shd w:val="clear" w:color="auto" w:fill="auto"/>
            <w:vAlign w:val="center"/>
          </w:tcPr>
          <w:p w14:paraId="04CD09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E91D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4D40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7DD070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对港口经营人不优先安排抢险、救灾、国防建设急需物资作业的处罚</w:t>
            </w:r>
          </w:p>
        </w:tc>
        <w:tc>
          <w:tcPr>
            <w:tcW w:w="1260" w:type="dxa"/>
            <w:tcBorders>
              <w:top w:val="nil"/>
              <w:left w:val="nil"/>
              <w:bottom w:val="single" w:color="auto" w:sz="4" w:space="0"/>
              <w:right w:val="single" w:color="auto" w:sz="4" w:space="0"/>
            </w:tcBorders>
            <w:shd w:val="clear" w:color="auto" w:fill="auto"/>
            <w:vAlign w:val="center"/>
          </w:tcPr>
          <w:p w14:paraId="60A0E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8D28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D04C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662A36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对港口经营人、港口理货业务经营人违反安全生产规定行为的处罚</w:t>
            </w:r>
          </w:p>
        </w:tc>
        <w:tc>
          <w:tcPr>
            <w:tcW w:w="1260" w:type="dxa"/>
            <w:tcBorders>
              <w:top w:val="nil"/>
              <w:left w:val="nil"/>
              <w:bottom w:val="single" w:color="auto" w:sz="4" w:space="0"/>
              <w:right w:val="single" w:color="auto" w:sz="4" w:space="0"/>
            </w:tcBorders>
            <w:shd w:val="clear" w:color="auto" w:fill="auto"/>
            <w:vAlign w:val="center"/>
          </w:tcPr>
          <w:p w14:paraId="451F76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406C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1399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5B2C7B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对擅自从事危险货物港口作业行为的处罚</w:t>
            </w:r>
          </w:p>
        </w:tc>
        <w:tc>
          <w:tcPr>
            <w:tcW w:w="1260" w:type="dxa"/>
            <w:tcBorders>
              <w:top w:val="nil"/>
              <w:left w:val="nil"/>
              <w:bottom w:val="single" w:color="auto" w:sz="4" w:space="0"/>
              <w:right w:val="single" w:color="auto" w:sz="4" w:space="0"/>
            </w:tcBorders>
            <w:shd w:val="clear" w:color="auto" w:fill="auto"/>
            <w:vAlign w:val="center"/>
          </w:tcPr>
          <w:p w14:paraId="7E68D3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25FD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C16F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4FA1FA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对擅自在港口进行采掘、爆破等活动或向港口水域倾倒泥土、砂石等行为的处罚</w:t>
            </w:r>
          </w:p>
        </w:tc>
        <w:tc>
          <w:tcPr>
            <w:tcW w:w="1260" w:type="dxa"/>
            <w:tcBorders>
              <w:top w:val="nil"/>
              <w:left w:val="nil"/>
              <w:bottom w:val="single" w:color="auto" w:sz="4" w:space="0"/>
              <w:right w:val="single" w:color="auto" w:sz="4" w:space="0"/>
            </w:tcBorders>
            <w:shd w:val="clear" w:color="auto" w:fill="auto"/>
            <w:vAlign w:val="center"/>
          </w:tcPr>
          <w:p w14:paraId="35BB7A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C6FB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C405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1221D0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对未经批准变更港口岸线使用功能或未依法办理港口岸线使用许可变更手续的处罚</w:t>
            </w:r>
          </w:p>
        </w:tc>
        <w:tc>
          <w:tcPr>
            <w:tcW w:w="1260" w:type="dxa"/>
            <w:tcBorders>
              <w:top w:val="nil"/>
              <w:left w:val="nil"/>
              <w:bottom w:val="single" w:color="auto" w:sz="4" w:space="0"/>
              <w:right w:val="single" w:color="auto" w:sz="4" w:space="0"/>
            </w:tcBorders>
            <w:shd w:val="clear" w:color="auto" w:fill="auto"/>
            <w:vAlign w:val="center"/>
          </w:tcPr>
          <w:p w14:paraId="4F540A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6BB2F4">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41A8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12FAC9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对未经批准临时使用港口岸线，在临时使用的港口岸线上建设永久性建筑物、构筑物和其他设施，或者使用期满未按照规定拆除临时性设施的处罚</w:t>
            </w:r>
          </w:p>
        </w:tc>
        <w:tc>
          <w:tcPr>
            <w:tcW w:w="1260" w:type="dxa"/>
            <w:tcBorders>
              <w:top w:val="nil"/>
              <w:left w:val="nil"/>
              <w:bottom w:val="single" w:color="auto" w:sz="4" w:space="0"/>
              <w:right w:val="single" w:color="auto" w:sz="4" w:space="0"/>
            </w:tcBorders>
            <w:shd w:val="clear" w:color="auto" w:fill="auto"/>
            <w:vAlign w:val="center"/>
          </w:tcPr>
          <w:p w14:paraId="1AB2EC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FFD8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CDF0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5322F3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对港口经营人超过船舶、车辆的核定载货量配载的处罚</w:t>
            </w:r>
          </w:p>
        </w:tc>
        <w:tc>
          <w:tcPr>
            <w:tcW w:w="1260" w:type="dxa"/>
            <w:tcBorders>
              <w:top w:val="nil"/>
              <w:left w:val="nil"/>
              <w:bottom w:val="single" w:color="auto" w:sz="4" w:space="0"/>
              <w:right w:val="single" w:color="auto" w:sz="4" w:space="0"/>
            </w:tcBorders>
            <w:shd w:val="clear" w:color="auto" w:fill="auto"/>
            <w:vAlign w:val="center"/>
          </w:tcPr>
          <w:p w14:paraId="696ED5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8FDA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B551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75474C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对水运工程施工图设计未经批准，擅自开工建设等行为的处罚</w:t>
            </w:r>
          </w:p>
        </w:tc>
        <w:tc>
          <w:tcPr>
            <w:tcW w:w="1260" w:type="dxa"/>
            <w:tcBorders>
              <w:top w:val="nil"/>
              <w:left w:val="nil"/>
              <w:bottom w:val="single" w:color="auto" w:sz="4" w:space="0"/>
              <w:right w:val="single" w:color="auto" w:sz="4" w:space="0"/>
            </w:tcBorders>
            <w:shd w:val="clear" w:color="auto" w:fill="auto"/>
            <w:vAlign w:val="center"/>
          </w:tcPr>
          <w:p w14:paraId="61E23C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F75D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5381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249B53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对港口经营人在取得经营许可后又不符合经营许可条件，逾期不改正的处罚</w:t>
            </w:r>
          </w:p>
        </w:tc>
        <w:tc>
          <w:tcPr>
            <w:tcW w:w="1260" w:type="dxa"/>
            <w:tcBorders>
              <w:top w:val="nil"/>
              <w:left w:val="nil"/>
              <w:bottom w:val="single" w:color="auto" w:sz="4" w:space="0"/>
              <w:right w:val="single" w:color="auto" w:sz="4" w:space="0"/>
            </w:tcBorders>
            <w:shd w:val="clear" w:color="auto" w:fill="auto"/>
            <w:vAlign w:val="center"/>
          </w:tcPr>
          <w:p w14:paraId="6F8A50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6D01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2FAB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0D2C56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对建设单位未依法报送或未通过审核的航道通航条件影响评价材料而开工建设的处罚</w:t>
            </w:r>
          </w:p>
        </w:tc>
        <w:tc>
          <w:tcPr>
            <w:tcW w:w="1260" w:type="dxa"/>
            <w:tcBorders>
              <w:top w:val="nil"/>
              <w:left w:val="nil"/>
              <w:bottom w:val="single" w:color="auto" w:sz="4" w:space="0"/>
              <w:right w:val="single" w:color="auto" w:sz="4" w:space="0"/>
            </w:tcBorders>
            <w:shd w:val="clear" w:color="auto" w:fill="auto"/>
            <w:vAlign w:val="center"/>
          </w:tcPr>
          <w:p w14:paraId="736B09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6EC3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6146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59F74A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对与航道有关的工程的建设单位未及时清除影响航道通航条件的临时设施及其残留物的处罚</w:t>
            </w:r>
          </w:p>
        </w:tc>
        <w:tc>
          <w:tcPr>
            <w:tcW w:w="1260" w:type="dxa"/>
            <w:tcBorders>
              <w:top w:val="nil"/>
              <w:left w:val="nil"/>
              <w:bottom w:val="single" w:color="auto" w:sz="4" w:space="0"/>
              <w:right w:val="single" w:color="auto" w:sz="4" w:space="0"/>
            </w:tcBorders>
            <w:shd w:val="clear" w:color="auto" w:fill="auto"/>
            <w:vAlign w:val="center"/>
          </w:tcPr>
          <w:p w14:paraId="730D40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FFBE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FC5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656ED7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对在通航水域上建设桥梁等建筑物，建设单位未按照规定设置航标等设施的处罚</w:t>
            </w:r>
          </w:p>
        </w:tc>
        <w:tc>
          <w:tcPr>
            <w:tcW w:w="1260" w:type="dxa"/>
            <w:tcBorders>
              <w:top w:val="nil"/>
              <w:left w:val="nil"/>
              <w:bottom w:val="single" w:color="auto" w:sz="4" w:space="0"/>
              <w:right w:val="single" w:color="auto" w:sz="4" w:space="0"/>
            </w:tcBorders>
            <w:shd w:val="clear" w:color="auto" w:fill="auto"/>
            <w:vAlign w:val="center"/>
          </w:tcPr>
          <w:p w14:paraId="3DF2B8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175E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B97D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0AEB9A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对危害航道通航安全行为的处罚</w:t>
            </w:r>
          </w:p>
        </w:tc>
        <w:tc>
          <w:tcPr>
            <w:tcW w:w="1260" w:type="dxa"/>
            <w:tcBorders>
              <w:top w:val="nil"/>
              <w:left w:val="nil"/>
              <w:bottom w:val="single" w:color="auto" w:sz="4" w:space="0"/>
              <w:right w:val="single" w:color="auto" w:sz="4" w:space="0"/>
            </w:tcBorders>
            <w:shd w:val="clear" w:color="auto" w:fill="auto"/>
            <w:vAlign w:val="center"/>
          </w:tcPr>
          <w:p w14:paraId="67F707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3C74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8E6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753479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对在航道和航道保护范围内采砂，损害航道通航条件行为的处罚</w:t>
            </w:r>
          </w:p>
        </w:tc>
        <w:tc>
          <w:tcPr>
            <w:tcW w:w="1260" w:type="dxa"/>
            <w:tcBorders>
              <w:top w:val="nil"/>
              <w:left w:val="nil"/>
              <w:bottom w:val="single" w:color="auto" w:sz="4" w:space="0"/>
              <w:right w:val="single" w:color="auto" w:sz="4" w:space="0"/>
            </w:tcBorders>
            <w:shd w:val="clear" w:color="auto" w:fill="auto"/>
            <w:vAlign w:val="center"/>
          </w:tcPr>
          <w:p w14:paraId="5DB4D5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B7C9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FAD0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3ACD5C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对假冒中华人民共和国国籍，悬挂中华人民共和国国旗航行的，中国籍船舶假冒外国国籍，悬挂外国国旗航行的处罚</w:t>
            </w:r>
          </w:p>
        </w:tc>
        <w:tc>
          <w:tcPr>
            <w:tcW w:w="1260" w:type="dxa"/>
            <w:tcBorders>
              <w:top w:val="nil"/>
              <w:left w:val="nil"/>
              <w:bottom w:val="single" w:color="auto" w:sz="4" w:space="0"/>
              <w:right w:val="single" w:color="auto" w:sz="4" w:space="0"/>
            </w:tcBorders>
            <w:shd w:val="clear" w:color="auto" w:fill="auto"/>
            <w:vAlign w:val="center"/>
          </w:tcPr>
          <w:p w14:paraId="5AE103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98BD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509D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39341C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对隐瞒登记事实造成双重国籍行为的处罚</w:t>
            </w:r>
          </w:p>
        </w:tc>
        <w:tc>
          <w:tcPr>
            <w:tcW w:w="1260" w:type="dxa"/>
            <w:tcBorders>
              <w:top w:val="nil"/>
              <w:left w:val="nil"/>
              <w:bottom w:val="single" w:color="auto" w:sz="4" w:space="0"/>
              <w:right w:val="single" w:color="auto" w:sz="4" w:space="0"/>
            </w:tcBorders>
            <w:shd w:val="clear" w:color="auto" w:fill="auto"/>
            <w:vAlign w:val="center"/>
          </w:tcPr>
          <w:p w14:paraId="5C497D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C769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4FB4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34782B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对在办登记手续时隐瞒真实情况弄虚作假或者隐瞒登记事实造成重复登记行为的处罚</w:t>
            </w:r>
          </w:p>
        </w:tc>
        <w:tc>
          <w:tcPr>
            <w:tcW w:w="1260" w:type="dxa"/>
            <w:tcBorders>
              <w:top w:val="nil"/>
              <w:left w:val="nil"/>
              <w:bottom w:val="single" w:color="auto" w:sz="4" w:space="0"/>
              <w:right w:val="single" w:color="auto" w:sz="4" w:space="0"/>
            </w:tcBorders>
            <w:shd w:val="clear" w:color="auto" w:fill="auto"/>
            <w:vAlign w:val="center"/>
          </w:tcPr>
          <w:p w14:paraId="7E5F96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0F34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F540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2BFEAE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对不按照规定办理变更或者注销登记的，或者使用过期的船舶国籍证书或者临时船舶国籍证书的处罚</w:t>
            </w:r>
          </w:p>
        </w:tc>
        <w:tc>
          <w:tcPr>
            <w:tcW w:w="1260" w:type="dxa"/>
            <w:tcBorders>
              <w:top w:val="nil"/>
              <w:left w:val="nil"/>
              <w:bottom w:val="single" w:color="auto" w:sz="4" w:space="0"/>
              <w:right w:val="single" w:color="auto" w:sz="4" w:space="0"/>
            </w:tcBorders>
            <w:shd w:val="clear" w:color="auto" w:fill="auto"/>
            <w:vAlign w:val="center"/>
          </w:tcPr>
          <w:p w14:paraId="05290E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1DE2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A030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2B9C74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对使用他人业经登记的船舶烟囱标志、公司旗的处罚</w:t>
            </w:r>
          </w:p>
        </w:tc>
        <w:tc>
          <w:tcPr>
            <w:tcW w:w="1260" w:type="dxa"/>
            <w:tcBorders>
              <w:top w:val="nil"/>
              <w:left w:val="nil"/>
              <w:bottom w:val="single" w:color="auto" w:sz="4" w:space="0"/>
              <w:right w:val="single" w:color="auto" w:sz="4" w:space="0"/>
            </w:tcBorders>
            <w:shd w:val="clear" w:color="auto" w:fill="auto"/>
            <w:vAlign w:val="center"/>
          </w:tcPr>
          <w:p w14:paraId="28DCF0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FB1B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DB9F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240DBF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对以不正当手段取得船员服务簿、船员适任证书、船员培训合格证书、中华人民共和国海员证等行为的处罚</w:t>
            </w:r>
          </w:p>
        </w:tc>
        <w:tc>
          <w:tcPr>
            <w:tcW w:w="1260" w:type="dxa"/>
            <w:tcBorders>
              <w:top w:val="nil"/>
              <w:left w:val="nil"/>
              <w:bottom w:val="single" w:color="auto" w:sz="4" w:space="0"/>
              <w:right w:val="single" w:color="auto" w:sz="4" w:space="0"/>
            </w:tcBorders>
            <w:shd w:val="clear" w:color="auto" w:fill="auto"/>
            <w:vAlign w:val="center"/>
          </w:tcPr>
          <w:p w14:paraId="7DC634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E9B7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FD65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6FAB4B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对伪造、变造或者买卖船员服务簿、船员适任证书、船员培训合格证书、中华人民共和国海员证等行为的处罚</w:t>
            </w:r>
          </w:p>
        </w:tc>
        <w:tc>
          <w:tcPr>
            <w:tcW w:w="1260" w:type="dxa"/>
            <w:tcBorders>
              <w:top w:val="nil"/>
              <w:left w:val="nil"/>
              <w:bottom w:val="single" w:color="auto" w:sz="4" w:space="0"/>
              <w:right w:val="single" w:color="auto" w:sz="4" w:space="0"/>
            </w:tcBorders>
            <w:shd w:val="clear" w:color="auto" w:fill="auto"/>
            <w:vAlign w:val="center"/>
          </w:tcPr>
          <w:p w14:paraId="27D43C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9A91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F670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26EC78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对未按规定办理船员服务簿变更手续行为的处罚</w:t>
            </w:r>
          </w:p>
        </w:tc>
        <w:tc>
          <w:tcPr>
            <w:tcW w:w="1260" w:type="dxa"/>
            <w:tcBorders>
              <w:top w:val="nil"/>
              <w:left w:val="nil"/>
              <w:bottom w:val="single" w:color="auto" w:sz="4" w:space="0"/>
              <w:right w:val="single" w:color="auto" w:sz="4" w:space="0"/>
            </w:tcBorders>
            <w:shd w:val="clear" w:color="auto" w:fill="auto"/>
            <w:vAlign w:val="center"/>
          </w:tcPr>
          <w:p w14:paraId="2D0D45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B17A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93D9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7CCFCF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对船员在船工作期间未携带规定的有效证件的处罚</w:t>
            </w:r>
          </w:p>
        </w:tc>
        <w:tc>
          <w:tcPr>
            <w:tcW w:w="1260" w:type="dxa"/>
            <w:tcBorders>
              <w:top w:val="nil"/>
              <w:left w:val="nil"/>
              <w:bottom w:val="single" w:color="auto" w:sz="4" w:space="0"/>
              <w:right w:val="single" w:color="auto" w:sz="4" w:space="0"/>
            </w:tcBorders>
            <w:shd w:val="clear" w:color="auto" w:fill="auto"/>
            <w:vAlign w:val="center"/>
          </w:tcPr>
          <w:p w14:paraId="784721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AA0F89">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1A35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3709A1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对船员未遵守值班规定擅自离开工作岗位等行为的处罚</w:t>
            </w:r>
          </w:p>
        </w:tc>
        <w:tc>
          <w:tcPr>
            <w:tcW w:w="1260" w:type="dxa"/>
            <w:tcBorders>
              <w:top w:val="nil"/>
              <w:left w:val="nil"/>
              <w:bottom w:val="single" w:color="auto" w:sz="4" w:space="0"/>
              <w:right w:val="single" w:color="auto" w:sz="4" w:space="0"/>
            </w:tcBorders>
            <w:shd w:val="clear" w:color="auto" w:fill="auto"/>
            <w:vAlign w:val="center"/>
          </w:tcPr>
          <w:p w14:paraId="6517E6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F5A0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8B91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5259B8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对船长未保证船舶和船员携带符合法定要求的证书、文书以及有关航行资料等行为的处罚</w:t>
            </w:r>
          </w:p>
        </w:tc>
        <w:tc>
          <w:tcPr>
            <w:tcW w:w="1260" w:type="dxa"/>
            <w:tcBorders>
              <w:top w:val="nil"/>
              <w:left w:val="nil"/>
              <w:bottom w:val="single" w:color="auto" w:sz="4" w:space="0"/>
              <w:right w:val="single" w:color="auto" w:sz="4" w:space="0"/>
            </w:tcBorders>
            <w:shd w:val="clear" w:color="auto" w:fill="auto"/>
            <w:vAlign w:val="center"/>
          </w:tcPr>
          <w:p w14:paraId="18A5D8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39DB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5FB1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65CABB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对船员用人单位、船舶所有人招用未依照本条例规定取得相应有效证件的人员上船工作等五类行为的处罚</w:t>
            </w:r>
          </w:p>
        </w:tc>
        <w:tc>
          <w:tcPr>
            <w:tcW w:w="1260" w:type="dxa"/>
            <w:tcBorders>
              <w:top w:val="nil"/>
              <w:left w:val="nil"/>
              <w:bottom w:val="single" w:color="auto" w:sz="4" w:space="0"/>
              <w:right w:val="single" w:color="auto" w:sz="4" w:space="0"/>
            </w:tcBorders>
            <w:shd w:val="clear" w:color="auto" w:fill="auto"/>
            <w:vAlign w:val="center"/>
          </w:tcPr>
          <w:p w14:paraId="13A86C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EE17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ED97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073121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对擅自从事船员培训的处罚</w:t>
            </w:r>
          </w:p>
        </w:tc>
        <w:tc>
          <w:tcPr>
            <w:tcW w:w="1260" w:type="dxa"/>
            <w:tcBorders>
              <w:top w:val="nil"/>
              <w:left w:val="nil"/>
              <w:bottom w:val="single" w:color="auto" w:sz="4" w:space="0"/>
              <w:right w:val="single" w:color="auto" w:sz="4" w:space="0"/>
            </w:tcBorders>
            <w:shd w:val="clear" w:color="auto" w:fill="auto"/>
            <w:vAlign w:val="center"/>
          </w:tcPr>
          <w:p w14:paraId="2BAA8A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11C9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C637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2D3403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对不按照规定的培训大纲和要求进行培训行为的处罚</w:t>
            </w:r>
          </w:p>
        </w:tc>
        <w:tc>
          <w:tcPr>
            <w:tcW w:w="1260" w:type="dxa"/>
            <w:tcBorders>
              <w:top w:val="nil"/>
              <w:left w:val="nil"/>
              <w:bottom w:val="single" w:color="auto" w:sz="4" w:space="0"/>
              <w:right w:val="single" w:color="auto" w:sz="4" w:space="0"/>
            </w:tcBorders>
            <w:shd w:val="clear" w:color="auto" w:fill="auto"/>
            <w:vAlign w:val="center"/>
          </w:tcPr>
          <w:p w14:paraId="28C594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7EA9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CAD4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7453F6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对未将招用或者管理的船员的有关情况定期报海事管理机构备案行为的处罚</w:t>
            </w:r>
          </w:p>
        </w:tc>
        <w:tc>
          <w:tcPr>
            <w:tcW w:w="1260" w:type="dxa"/>
            <w:tcBorders>
              <w:top w:val="nil"/>
              <w:left w:val="nil"/>
              <w:bottom w:val="single" w:color="auto" w:sz="4" w:space="0"/>
              <w:right w:val="single" w:color="auto" w:sz="4" w:space="0"/>
            </w:tcBorders>
            <w:shd w:val="clear" w:color="auto" w:fill="auto"/>
            <w:vAlign w:val="center"/>
          </w:tcPr>
          <w:p w14:paraId="724B83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3330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1162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213DEE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对船员服务机构提供船员服务时，提供虚假信息，欺诈船员行为的处罚</w:t>
            </w:r>
          </w:p>
        </w:tc>
        <w:tc>
          <w:tcPr>
            <w:tcW w:w="1260" w:type="dxa"/>
            <w:tcBorders>
              <w:top w:val="nil"/>
              <w:left w:val="nil"/>
              <w:bottom w:val="single" w:color="auto" w:sz="4" w:space="0"/>
              <w:right w:val="single" w:color="auto" w:sz="4" w:space="0"/>
            </w:tcBorders>
            <w:shd w:val="clear" w:color="auto" w:fill="auto"/>
            <w:vAlign w:val="center"/>
          </w:tcPr>
          <w:p w14:paraId="27AFF4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BB44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4469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4439EA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对未经许可擅自经营或者超越许可范围经营水路运输业务或者国内船舶管理业务的处罚</w:t>
            </w:r>
          </w:p>
        </w:tc>
        <w:tc>
          <w:tcPr>
            <w:tcW w:w="1260" w:type="dxa"/>
            <w:tcBorders>
              <w:top w:val="nil"/>
              <w:left w:val="nil"/>
              <w:bottom w:val="single" w:color="auto" w:sz="4" w:space="0"/>
              <w:right w:val="single" w:color="auto" w:sz="4" w:space="0"/>
            </w:tcBorders>
            <w:shd w:val="clear" w:color="auto" w:fill="auto"/>
            <w:vAlign w:val="center"/>
          </w:tcPr>
          <w:p w14:paraId="728DB0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57FC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EB46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7A4540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对水路运输经营者使用未取得船舶营运证件的船舶从事水路运输、从事水路运输经营的船舶未随船携带船舶营运证件行为的处罚</w:t>
            </w:r>
          </w:p>
        </w:tc>
        <w:tc>
          <w:tcPr>
            <w:tcW w:w="1260" w:type="dxa"/>
            <w:tcBorders>
              <w:top w:val="nil"/>
              <w:left w:val="nil"/>
              <w:bottom w:val="single" w:color="auto" w:sz="4" w:space="0"/>
              <w:right w:val="single" w:color="auto" w:sz="4" w:space="0"/>
            </w:tcBorders>
            <w:shd w:val="clear" w:color="auto" w:fill="auto"/>
            <w:vAlign w:val="center"/>
          </w:tcPr>
          <w:p w14:paraId="2BF5E9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129078">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CC65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5A59D9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对未经许可或者超越许可范围使用外国籍船舶经营水路运输业务，或者外国的企业、其他经济组织和个人经营或者以租用中国籍船舶或者舱位等方式变相经营水路运输业务行为的处罚</w:t>
            </w:r>
          </w:p>
        </w:tc>
        <w:tc>
          <w:tcPr>
            <w:tcW w:w="1260" w:type="dxa"/>
            <w:tcBorders>
              <w:top w:val="nil"/>
              <w:left w:val="nil"/>
              <w:bottom w:val="single" w:color="auto" w:sz="4" w:space="0"/>
              <w:right w:val="single" w:color="auto" w:sz="4" w:space="0"/>
            </w:tcBorders>
            <w:shd w:val="clear" w:color="auto" w:fill="auto"/>
            <w:vAlign w:val="center"/>
          </w:tcPr>
          <w:p w14:paraId="650BB9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12A9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F439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147AC7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对以欺骗或者贿赂等不正当手段取得《国内水路运输管理条例》规定的行政许可行为的处罚</w:t>
            </w:r>
          </w:p>
        </w:tc>
        <w:tc>
          <w:tcPr>
            <w:tcW w:w="1260" w:type="dxa"/>
            <w:tcBorders>
              <w:top w:val="nil"/>
              <w:left w:val="nil"/>
              <w:bottom w:val="single" w:color="auto" w:sz="4" w:space="0"/>
              <w:right w:val="single" w:color="auto" w:sz="4" w:space="0"/>
            </w:tcBorders>
            <w:shd w:val="clear" w:color="auto" w:fill="auto"/>
            <w:vAlign w:val="center"/>
          </w:tcPr>
          <w:p w14:paraId="134CA1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E1E9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B77A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341886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对出租、出借、倒卖或者以其他方式非法转转让，或者伪造、变造、涂改《国内水路运输管理条例》规定的行政许可证件行为的处罚</w:t>
            </w:r>
          </w:p>
        </w:tc>
        <w:tc>
          <w:tcPr>
            <w:tcW w:w="1260" w:type="dxa"/>
            <w:tcBorders>
              <w:top w:val="nil"/>
              <w:left w:val="nil"/>
              <w:bottom w:val="single" w:color="auto" w:sz="4" w:space="0"/>
              <w:right w:val="single" w:color="auto" w:sz="4" w:space="0"/>
            </w:tcBorders>
            <w:shd w:val="clear" w:color="auto" w:fill="auto"/>
            <w:vAlign w:val="center"/>
          </w:tcPr>
          <w:p w14:paraId="1936D3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8145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38D9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79163D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对水路旅客运输业务经营者未为其经营的客运船舶投保承运人责任保险或者取得相应的财务担保行为的处罚</w:t>
            </w:r>
          </w:p>
        </w:tc>
        <w:tc>
          <w:tcPr>
            <w:tcW w:w="1260" w:type="dxa"/>
            <w:tcBorders>
              <w:top w:val="nil"/>
              <w:left w:val="nil"/>
              <w:bottom w:val="single" w:color="auto" w:sz="4" w:space="0"/>
              <w:right w:val="single" w:color="auto" w:sz="4" w:space="0"/>
            </w:tcBorders>
            <w:shd w:val="clear" w:color="auto" w:fill="auto"/>
            <w:vAlign w:val="center"/>
          </w:tcPr>
          <w:p w14:paraId="17B4C1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B35DE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3477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48E048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对班轮运输业务经营者未提前向社会公布所使用的船舶、班期、班次和运价或者其变更信息行为的处罚</w:t>
            </w:r>
          </w:p>
        </w:tc>
        <w:tc>
          <w:tcPr>
            <w:tcW w:w="1260" w:type="dxa"/>
            <w:tcBorders>
              <w:top w:val="nil"/>
              <w:left w:val="nil"/>
              <w:bottom w:val="single" w:color="auto" w:sz="4" w:space="0"/>
              <w:right w:val="single" w:color="auto" w:sz="4" w:space="0"/>
            </w:tcBorders>
            <w:shd w:val="clear" w:color="auto" w:fill="auto"/>
            <w:vAlign w:val="center"/>
          </w:tcPr>
          <w:p w14:paraId="0A0045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DE1E1F">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EDC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3DA8C9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对水路旅客运输经营者或者其委托的船票销售单位、港口经营人未按相关规定对客户身份进行查验，或者对身份不明、拒绝身份查验的客户提供服务等行为的处罚</w:t>
            </w:r>
          </w:p>
        </w:tc>
        <w:tc>
          <w:tcPr>
            <w:tcW w:w="1260" w:type="dxa"/>
            <w:tcBorders>
              <w:top w:val="nil"/>
              <w:left w:val="nil"/>
              <w:bottom w:val="single" w:color="auto" w:sz="4" w:space="0"/>
              <w:right w:val="single" w:color="auto" w:sz="4" w:space="0"/>
            </w:tcBorders>
            <w:shd w:val="clear" w:color="auto" w:fill="auto"/>
            <w:vAlign w:val="center"/>
          </w:tcPr>
          <w:p w14:paraId="0A80BC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47DC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8026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7D9080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对将未经检验合格的运输危险化学品的船舶及其配载的容器投入使用行为的处罚</w:t>
            </w:r>
          </w:p>
        </w:tc>
        <w:tc>
          <w:tcPr>
            <w:tcW w:w="1260" w:type="dxa"/>
            <w:tcBorders>
              <w:top w:val="nil"/>
              <w:left w:val="nil"/>
              <w:bottom w:val="single" w:color="auto" w:sz="4" w:space="0"/>
              <w:right w:val="single" w:color="auto" w:sz="4" w:space="0"/>
            </w:tcBorders>
            <w:shd w:val="clear" w:color="auto" w:fill="auto"/>
            <w:vAlign w:val="center"/>
          </w:tcPr>
          <w:p w14:paraId="472969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5DC49D">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7819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1A9144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对危险化学品道路运输企业、水路运输企业的驾驶人员、船员、装卸管理人员、押运人员、申报人员、集装箱装箱现场检查员未取得从业资格上岗作业等情形行为的处罚</w:t>
            </w:r>
          </w:p>
        </w:tc>
        <w:tc>
          <w:tcPr>
            <w:tcW w:w="1260" w:type="dxa"/>
            <w:tcBorders>
              <w:top w:val="nil"/>
              <w:left w:val="nil"/>
              <w:bottom w:val="single" w:color="auto" w:sz="4" w:space="0"/>
              <w:right w:val="single" w:color="auto" w:sz="4" w:space="0"/>
            </w:tcBorders>
            <w:shd w:val="clear" w:color="auto" w:fill="auto"/>
            <w:vAlign w:val="center"/>
          </w:tcPr>
          <w:p w14:paraId="4C138E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DBD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7B17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5C0704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对委托未依法取得危险货物道路运输许可、危险货物水路运输许可的企业承运危险化学品等情形行为的处罚</w:t>
            </w:r>
          </w:p>
        </w:tc>
        <w:tc>
          <w:tcPr>
            <w:tcW w:w="1260" w:type="dxa"/>
            <w:tcBorders>
              <w:top w:val="nil"/>
              <w:left w:val="nil"/>
              <w:bottom w:val="single" w:color="auto" w:sz="4" w:space="0"/>
              <w:right w:val="single" w:color="auto" w:sz="4" w:space="0"/>
            </w:tcBorders>
            <w:shd w:val="clear" w:color="auto" w:fill="auto"/>
            <w:vAlign w:val="center"/>
          </w:tcPr>
          <w:p w14:paraId="2569F7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3069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0F63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3A461F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对道路危险货物运输企业或者单位未配备专职安全管理人员行为的处罚</w:t>
            </w:r>
          </w:p>
        </w:tc>
        <w:tc>
          <w:tcPr>
            <w:tcW w:w="1260" w:type="dxa"/>
            <w:tcBorders>
              <w:top w:val="nil"/>
              <w:left w:val="nil"/>
              <w:bottom w:val="single" w:color="auto" w:sz="4" w:space="0"/>
              <w:right w:val="single" w:color="auto" w:sz="4" w:space="0"/>
            </w:tcBorders>
            <w:shd w:val="clear" w:color="auto" w:fill="auto"/>
            <w:vAlign w:val="center"/>
          </w:tcPr>
          <w:p w14:paraId="49F6E5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3BE8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A93E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07CECF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对触碰航标不报告行为的处罚</w:t>
            </w:r>
          </w:p>
        </w:tc>
        <w:tc>
          <w:tcPr>
            <w:tcW w:w="1260" w:type="dxa"/>
            <w:tcBorders>
              <w:top w:val="nil"/>
              <w:left w:val="nil"/>
              <w:bottom w:val="single" w:color="auto" w:sz="4" w:space="0"/>
              <w:right w:val="single" w:color="auto" w:sz="4" w:space="0"/>
            </w:tcBorders>
            <w:shd w:val="clear" w:color="auto" w:fill="auto"/>
            <w:vAlign w:val="center"/>
          </w:tcPr>
          <w:p w14:paraId="5B82DE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C3DA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4D51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628877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对实施危害航标及其辅助设施或者影响航标工作效能行为的处罚</w:t>
            </w:r>
          </w:p>
        </w:tc>
        <w:tc>
          <w:tcPr>
            <w:tcW w:w="1260" w:type="dxa"/>
            <w:tcBorders>
              <w:top w:val="nil"/>
              <w:left w:val="nil"/>
              <w:bottom w:val="single" w:color="auto" w:sz="4" w:space="0"/>
              <w:right w:val="single" w:color="auto" w:sz="4" w:space="0"/>
            </w:tcBorders>
            <w:shd w:val="clear" w:color="auto" w:fill="auto"/>
            <w:vAlign w:val="center"/>
          </w:tcPr>
          <w:p w14:paraId="077990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C3CE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2992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039D80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对应当报废的船舶、浮动设施在内河航行或者作业的处罚</w:t>
            </w:r>
          </w:p>
        </w:tc>
        <w:tc>
          <w:tcPr>
            <w:tcW w:w="1260" w:type="dxa"/>
            <w:tcBorders>
              <w:top w:val="nil"/>
              <w:left w:val="nil"/>
              <w:bottom w:val="single" w:color="auto" w:sz="4" w:space="0"/>
              <w:right w:val="single" w:color="auto" w:sz="4" w:space="0"/>
            </w:tcBorders>
            <w:shd w:val="clear" w:color="auto" w:fill="auto"/>
            <w:vAlign w:val="center"/>
          </w:tcPr>
          <w:p w14:paraId="75148C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64ECB6">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E1DA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257949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对船舶、浮动设施未持有合格的检验证书、登记证书或者船舶未持有必要的航行资料，擅自航行或者作业的，经责令拒不停止且情节严重的处罚</w:t>
            </w:r>
          </w:p>
        </w:tc>
        <w:tc>
          <w:tcPr>
            <w:tcW w:w="1260" w:type="dxa"/>
            <w:tcBorders>
              <w:top w:val="nil"/>
              <w:left w:val="nil"/>
              <w:bottom w:val="single" w:color="auto" w:sz="4" w:space="0"/>
              <w:right w:val="single" w:color="auto" w:sz="4" w:space="0"/>
            </w:tcBorders>
            <w:shd w:val="clear" w:color="auto" w:fill="auto"/>
            <w:vAlign w:val="center"/>
          </w:tcPr>
          <w:p w14:paraId="583985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556A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6E1C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5718CF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对船舶未按照规定配备船员擅自航行等行为的处罚</w:t>
            </w:r>
          </w:p>
        </w:tc>
        <w:tc>
          <w:tcPr>
            <w:tcW w:w="1260" w:type="dxa"/>
            <w:tcBorders>
              <w:top w:val="nil"/>
              <w:left w:val="nil"/>
              <w:bottom w:val="single" w:color="auto" w:sz="4" w:space="0"/>
              <w:right w:val="single" w:color="auto" w:sz="4" w:space="0"/>
            </w:tcBorders>
            <w:shd w:val="clear" w:color="auto" w:fill="auto"/>
            <w:vAlign w:val="center"/>
          </w:tcPr>
          <w:p w14:paraId="13E7FC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4EBF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7AE7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37E059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对未取得适任证书或者其他适任证件的人员擅自从事船舶航行行为的处罚</w:t>
            </w:r>
          </w:p>
        </w:tc>
        <w:tc>
          <w:tcPr>
            <w:tcW w:w="1260" w:type="dxa"/>
            <w:tcBorders>
              <w:top w:val="nil"/>
              <w:left w:val="nil"/>
              <w:bottom w:val="single" w:color="auto" w:sz="4" w:space="0"/>
              <w:right w:val="single" w:color="auto" w:sz="4" w:space="0"/>
            </w:tcBorders>
            <w:shd w:val="clear" w:color="auto" w:fill="auto"/>
            <w:vAlign w:val="center"/>
          </w:tcPr>
          <w:p w14:paraId="4486F6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40E6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8F36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6D9CAD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对未取得船舶污染损害责任、沉船打捞责任保险文书或者财务担保证明，逾期不改正的行为的处罚</w:t>
            </w:r>
          </w:p>
        </w:tc>
        <w:tc>
          <w:tcPr>
            <w:tcW w:w="1260" w:type="dxa"/>
            <w:tcBorders>
              <w:top w:val="nil"/>
              <w:left w:val="nil"/>
              <w:bottom w:val="single" w:color="auto" w:sz="4" w:space="0"/>
              <w:right w:val="single" w:color="auto" w:sz="4" w:space="0"/>
            </w:tcBorders>
            <w:shd w:val="clear" w:color="auto" w:fill="auto"/>
            <w:vAlign w:val="center"/>
          </w:tcPr>
          <w:p w14:paraId="504EC8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382C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60B9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08986D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对未按照规定悬挂国旗，标明船名、船籍港、载重线等行为的处罚</w:t>
            </w:r>
          </w:p>
        </w:tc>
        <w:tc>
          <w:tcPr>
            <w:tcW w:w="1260" w:type="dxa"/>
            <w:tcBorders>
              <w:top w:val="nil"/>
              <w:left w:val="nil"/>
              <w:bottom w:val="single" w:color="auto" w:sz="4" w:space="0"/>
              <w:right w:val="single" w:color="auto" w:sz="4" w:space="0"/>
            </w:tcBorders>
            <w:shd w:val="clear" w:color="auto" w:fill="auto"/>
            <w:vAlign w:val="center"/>
          </w:tcPr>
          <w:p w14:paraId="7C8BDA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C8B7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FDC6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69F4A5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对从事危险货物运输的船舶，未编制危险货物事故应急预案或者未配备相应的应急救援设备和器材等行为的处罚</w:t>
            </w:r>
          </w:p>
        </w:tc>
        <w:tc>
          <w:tcPr>
            <w:tcW w:w="1260" w:type="dxa"/>
            <w:tcBorders>
              <w:top w:val="nil"/>
              <w:left w:val="nil"/>
              <w:bottom w:val="single" w:color="auto" w:sz="4" w:space="0"/>
              <w:right w:val="single" w:color="auto" w:sz="4" w:space="0"/>
            </w:tcBorders>
            <w:shd w:val="clear" w:color="auto" w:fill="auto"/>
            <w:vAlign w:val="center"/>
          </w:tcPr>
          <w:p w14:paraId="441688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117C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72F7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42273C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对船舶、浮动设施遇险后未履行报告义务或者不积极施救的处罚</w:t>
            </w:r>
          </w:p>
        </w:tc>
        <w:tc>
          <w:tcPr>
            <w:tcW w:w="1260" w:type="dxa"/>
            <w:tcBorders>
              <w:top w:val="nil"/>
              <w:left w:val="nil"/>
              <w:bottom w:val="single" w:color="auto" w:sz="4" w:space="0"/>
              <w:right w:val="single" w:color="auto" w:sz="4" w:space="0"/>
            </w:tcBorders>
            <w:shd w:val="clear" w:color="auto" w:fill="auto"/>
            <w:vAlign w:val="center"/>
          </w:tcPr>
          <w:p w14:paraId="65CEC7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A83D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D02C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3E7C21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对违反有关规定造成内河交通事故行为的处罚</w:t>
            </w:r>
          </w:p>
        </w:tc>
        <w:tc>
          <w:tcPr>
            <w:tcW w:w="1260" w:type="dxa"/>
            <w:tcBorders>
              <w:top w:val="nil"/>
              <w:left w:val="nil"/>
              <w:bottom w:val="single" w:color="auto" w:sz="4" w:space="0"/>
              <w:right w:val="single" w:color="auto" w:sz="4" w:space="0"/>
            </w:tcBorders>
            <w:shd w:val="clear" w:color="auto" w:fill="auto"/>
            <w:vAlign w:val="center"/>
          </w:tcPr>
          <w:p w14:paraId="345658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3AA2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8ACC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3A4DBB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对不服从海事管理机构的统一调度和指挥行为的处罚</w:t>
            </w:r>
          </w:p>
        </w:tc>
        <w:tc>
          <w:tcPr>
            <w:tcW w:w="1260" w:type="dxa"/>
            <w:tcBorders>
              <w:top w:val="nil"/>
              <w:left w:val="nil"/>
              <w:bottom w:val="single" w:color="auto" w:sz="4" w:space="0"/>
              <w:right w:val="single" w:color="auto" w:sz="4" w:space="0"/>
            </w:tcBorders>
            <w:shd w:val="clear" w:color="auto" w:fill="auto"/>
            <w:vAlign w:val="center"/>
          </w:tcPr>
          <w:p w14:paraId="07F1EC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C2B4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54A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5DAF8D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对伪造、变造、买卖、转借、冒用船舶检验证书、船舶登记证书、船员适任证书或者其他适任证件行为的处罚</w:t>
            </w:r>
          </w:p>
        </w:tc>
        <w:tc>
          <w:tcPr>
            <w:tcW w:w="1260" w:type="dxa"/>
            <w:tcBorders>
              <w:top w:val="nil"/>
              <w:left w:val="nil"/>
              <w:bottom w:val="single" w:color="auto" w:sz="4" w:space="0"/>
              <w:right w:val="single" w:color="auto" w:sz="4" w:space="0"/>
            </w:tcBorders>
            <w:shd w:val="clear" w:color="auto" w:fill="auto"/>
            <w:vAlign w:val="center"/>
          </w:tcPr>
          <w:p w14:paraId="103894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C039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244A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3CBBF6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对船舶、浮动设施的所有人或者经营人指使、强令船员违章操作行为的处罚</w:t>
            </w:r>
          </w:p>
        </w:tc>
        <w:tc>
          <w:tcPr>
            <w:tcW w:w="1260" w:type="dxa"/>
            <w:tcBorders>
              <w:top w:val="nil"/>
              <w:left w:val="nil"/>
              <w:bottom w:val="single" w:color="auto" w:sz="4" w:space="0"/>
              <w:right w:val="single" w:color="auto" w:sz="4" w:space="0"/>
            </w:tcBorders>
            <w:shd w:val="clear" w:color="auto" w:fill="auto"/>
            <w:vAlign w:val="center"/>
          </w:tcPr>
          <w:p w14:paraId="6EEA8F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EA16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A349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0A6617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对不遵守航行、避让和信号显示规则在内河航行、停泊或者作业等行为的处罚</w:t>
            </w:r>
          </w:p>
        </w:tc>
        <w:tc>
          <w:tcPr>
            <w:tcW w:w="1260" w:type="dxa"/>
            <w:tcBorders>
              <w:top w:val="nil"/>
              <w:left w:val="nil"/>
              <w:bottom w:val="single" w:color="auto" w:sz="4" w:space="0"/>
              <w:right w:val="single" w:color="auto" w:sz="4" w:space="0"/>
            </w:tcBorders>
            <w:shd w:val="clear" w:color="auto" w:fill="auto"/>
            <w:vAlign w:val="center"/>
          </w:tcPr>
          <w:p w14:paraId="1EC78B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7CD4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F886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57E0DF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对船舶不具备安全技术条件从事货物、旅客运输，或者超载运输货物、旅客的行为的处罚</w:t>
            </w:r>
          </w:p>
        </w:tc>
        <w:tc>
          <w:tcPr>
            <w:tcW w:w="1260" w:type="dxa"/>
            <w:tcBorders>
              <w:top w:val="nil"/>
              <w:left w:val="nil"/>
              <w:bottom w:val="single" w:color="auto" w:sz="4" w:space="0"/>
              <w:right w:val="single" w:color="auto" w:sz="4" w:space="0"/>
            </w:tcBorders>
            <w:shd w:val="clear" w:color="auto" w:fill="auto"/>
            <w:vAlign w:val="center"/>
          </w:tcPr>
          <w:p w14:paraId="327079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2002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94A0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69F84D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对船舶、浮动设施发生内河水上交通事故后逃逸行为的处罚</w:t>
            </w:r>
          </w:p>
        </w:tc>
        <w:tc>
          <w:tcPr>
            <w:tcW w:w="1260" w:type="dxa"/>
            <w:tcBorders>
              <w:top w:val="nil"/>
              <w:left w:val="nil"/>
              <w:bottom w:val="single" w:color="auto" w:sz="4" w:space="0"/>
              <w:right w:val="single" w:color="auto" w:sz="4" w:space="0"/>
            </w:tcBorders>
            <w:shd w:val="clear" w:color="auto" w:fill="auto"/>
            <w:vAlign w:val="center"/>
          </w:tcPr>
          <w:p w14:paraId="272359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34D8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353C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2CDDD6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对阻碍、妨碍内河交通事故调查取证，或者谎报、匿报、毁灭证据等行为的处罚</w:t>
            </w:r>
          </w:p>
        </w:tc>
        <w:tc>
          <w:tcPr>
            <w:tcW w:w="1260" w:type="dxa"/>
            <w:tcBorders>
              <w:top w:val="nil"/>
              <w:left w:val="nil"/>
              <w:bottom w:val="single" w:color="auto" w:sz="4" w:space="0"/>
              <w:right w:val="single" w:color="auto" w:sz="4" w:space="0"/>
            </w:tcBorders>
            <w:shd w:val="clear" w:color="auto" w:fill="auto"/>
            <w:vAlign w:val="center"/>
          </w:tcPr>
          <w:p w14:paraId="59BA3C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7617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7C7D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539B6E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对渡船船员、渡工酒后驾船行为的处罚</w:t>
            </w:r>
          </w:p>
        </w:tc>
        <w:tc>
          <w:tcPr>
            <w:tcW w:w="1260" w:type="dxa"/>
            <w:tcBorders>
              <w:top w:val="nil"/>
              <w:left w:val="nil"/>
              <w:bottom w:val="single" w:color="auto" w:sz="4" w:space="0"/>
              <w:right w:val="single" w:color="auto" w:sz="4" w:space="0"/>
            </w:tcBorders>
            <w:shd w:val="clear" w:color="auto" w:fill="auto"/>
            <w:vAlign w:val="center"/>
          </w:tcPr>
          <w:p w14:paraId="58C3DC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A2AB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6066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46A4F4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对渡船未持有相应的危险货物适装证书载运危险货物等行为的处罚</w:t>
            </w:r>
          </w:p>
        </w:tc>
        <w:tc>
          <w:tcPr>
            <w:tcW w:w="1260" w:type="dxa"/>
            <w:tcBorders>
              <w:top w:val="nil"/>
              <w:left w:val="nil"/>
              <w:bottom w:val="single" w:color="auto" w:sz="4" w:space="0"/>
              <w:right w:val="single" w:color="auto" w:sz="4" w:space="0"/>
            </w:tcBorders>
            <w:shd w:val="clear" w:color="auto" w:fill="auto"/>
            <w:vAlign w:val="center"/>
          </w:tcPr>
          <w:p w14:paraId="487220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6859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D8EB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03DDED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对渡船不具备夜航条件擅自夜航行为的处罚</w:t>
            </w:r>
          </w:p>
        </w:tc>
        <w:tc>
          <w:tcPr>
            <w:tcW w:w="1260" w:type="dxa"/>
            <w:tcBorders>
              <w:top w:val="nil"/>
              <w:left w:val="nil"/>
              <w:bottom w:val="single" w:color="auto" w:sz="4" w:space="0"/>
              <w:right w:val="single" w:color="auto" w:sz="4" w:space="0"/>
            </w:tcBorders>
            <w:shd w:val="clear" w:color="auto" w:fill="auto"/>
            <w:vAlign w:val="center"/>
          </w:tcPr>
          <w:p w14:paraId="0DC33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F319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656B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040089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对渡船混载乘客与大型牲畜行为的处罚</w:t>
            </w:r>
          </w:p>
        </w:tc>
        <w:tc>
          <w:tcPr>
            <w:tcW w:w="1260" w:type="dxa"/>
            <w:tcBorders>
              <w:top w:val="nil"/>
              <w:left w:val="nil"/>
              <w:bottom w:val="single" w:color="auto" w:sz="4" w:space="0"/>
              <w:right w:val="single" w:color="auto" w:sz="4" w:space="0"/>
            </w:tcBorders>
            <w:shd w:val="clear" w:color="auto" w:fill="auto"/>
            <w:vAlign w:val="center"/>
          </w:tcPr>
          <w:p w14:paraId="0A8381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752C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0965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5E9F89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对风力超过渡船抗风等级、能见度不良、水位超过停航封渡水位线等可能危及渡运安全的恶劣天气、水文条件擅自开航行为的处罚</w:t>
            </w:r>
          </w:p>
        </w:tc>
        <w:tc>
          <w:tcPr>
            <w:tcW w:w="1260" w:type="dxa"/>
            <w:tcBorders>
              <w:top w:val="nil"/>
              <w:left w:val="nil"/>
              <w:bottom w:val="single" w:color="auto" w:sz="4" w:space="0"/>
              <w:right w:val="single" w:color="auto" w:sz="4" w:space="0"/>
            </w:tcBorders>
            <w:shd w:val="clear" w:color="auto" w:fill="auto"/>
            <w:vAlign w:val="center"/>
          </w:tcPr>
          <w:p w14:paraId="78FF11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0896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5F0B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38BFD5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对发生乘客打架斗殴、寻衅滋事等可能危及渡运安全的情形，渡船擅自开航行为的处罚</w:t>
            </w:r>
          </w:p>
        </w:tc>
        <w:tc>
          <w:tcPr>
            <w:tcW w:w="1260" w:type="dxa"/>
            <w:tcBorders>
              <w:top w:val="nil"/>
              <w:left w:val="nil"/>
              <w:bottom w:val="single" w:color="auto" w:sz="4" w:space="0"/>
              <w:right w:val="single" w:color="auto" w:sz="4" w:space="0"/>
            </w:tcBorders>
            <w:shd w:val="clear" w:color="auto" w:fill="auto"/>
            <w:vAlign w:val="center"/>
          </w:tcPr>
          <w:p w14:paraId="5B8700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6482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861B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6136B8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对船舶超过标准向内河水域排放生活污水、含油污水等行为的处罚</w:t>
            </w:r>
          </w:p>
        </w:tc>
        <w:tc>
          <w:tcPr>
            <w:tcW w:w="1260" w:type="dxa"/>
            <w:tcBorders>
              <w:top w:val="nil"/>
              <w:left w:val="nil"/>
              <w:bottom w:val="single" w:color="auto" w:sz="4" w:space="0"/>
              <w:right w:val="single" w:color="auto" w:sz="4" w:space="0"/>
            </w:tcBorders>
            <w:shd w:val="clear" w:color="auto" w:fill="auto"/>
            <w:vAlign w:val="center"/>
          </w:tcPr>
          <w:p w14:paraId="108DC0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B6BF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F179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7A81AD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对船舶未按规定如实记录油类作业、散装有毒液体物质作业、垃圾收集处理情况等行为的处罚</w:t>
            </w:r>
          </w:p>
        </w:tc>
        <w:tc>
          <w:tcPr>
            <w:tcW w:w="1260" w:type="dxa"/>
            <w:tcBorders>
              <w:top w:val="nil"/>
              <w:left w:val="nil"/>
              <w:bottom w:val="single" w:color="auto" w:sz="4" w:space="0"/>
              <w:right w:val="single" w:color="auto" w:sz="4" w:space="0"/>
            </w:tcBorders>
            <w:shd w:val="clear" w:color="auto" w:fill="auto"/>
            <w:vAlign w:val="center"/>
          </w:tcPr>
          <w:p w14:paraId="58CB73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CA91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ACF8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77052D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对港口、码头、装卸站以及从事船舶修造、打捞等作业活动的单位船舶未按规定配备污染防治设施、设备和器材等行为的处罚</w:t>
            </w:r>
          </w:p>
        </w:tc>
        <w:tc>
          <w:tcPr>
            <w:tcW w:w="1260" w:type="dxa"/>
            <w:tcBorders>
              <w:top w:val="nil"/>
              <w:left w:val="nil"/>
              <w:bottom w:val="single" w:color="auto" w:sz="4" w:space="0"/>
              <w:right w:val="single" w:color="auto" w:sz="4" w:space="0"/>
            </w:tcBorders>
            <w:shd w:val="clear" w:color="auto" w:fill="auto"/>
            <w:vAlign w:val="center"/>
          </w:tcPr>
          <w:p w14:paraId="1F4059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835A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9082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50A2C9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对从事可能造成船舶污染内河水域环境等作业活动的单位，未组织本单位相关作业人员进行专业培训等行为的处罚</w:t>
            </w:r>
          </w:p>
        </w:tc>
        <w:tc>
          <w:tcPr>
            <w:tcW w:w="1260" w:type="dxa"/>
            <w:tcBorders>
              <w:top w:val="nil"/>
              <w:left w:val="nil"/>
              <w:bottom w:val="single" w:color="auto" w:sz="4" w:space="0"/>
              <w:right w:val="single" w:color="auto" w:sz="4" w:space="0"/>
            </w:tcBorders>
            <w:shd w:val="clear" w:color="auto" w:fill="auto"/>
            <w:vAlign w:val="center"/>
          </w:tcPr>
          <w:p w14:paraId="7B5919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5033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938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0283E3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对船舶未遵守特殊保护水域有关防污染的规定、标准行为的处罚</w:t>
            </w:r>
          </w:p>
        </w:tc>
        <w:tc>
          <w:tcPr>
            <w:tcW w:w="1260" w:type="dxa"/>
            <w:tcBorders>
              <w:top w:val="nil"/>
              <w:left w:val="nil"/>
              <w:bottom w:val="single" w:color="auto" w:sz="4" w:space="0"/>
              <w:right w:val="single" w:color="auto" w:sz="4" w:space="0"/>
            </w:tcBorders>
            <w:shd w:val="clear" w:color="auto" w:fill="auto"/>
            <w:vAlign w:val="center"/>
          </w:tcPr>
          <w:p w14:paraId="74D3ED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309B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FA1C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435D0B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对船舶违反规定载运污染危害性质不明的货物行为的处罚</w:t>
            </w:r>
          </w:p>
        </w:tc>
        <w:tc>
          <w:tcPr>
            <w:tcW w:w="1260" w:type="dxa"/>
            <w:tcBorders>
              <w:top w:val="nil"/>
              <w:left w:val="nil"/>
              <w:bottom w:val="single" w:color="auto" w:sz="4" w:space="0"/>
              <w:right w:val="single" w:color="auto" w:sz="4" w:space="0"/>
            </w:tcBorders>
            <w:shd w:val="clear" w:color="auto" w:fill="auto"/>
            <w:vAlign w:val="center"/>
          </w:tcPr>
          <w:p w14:paraId="75F95F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D1E2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AC8F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0DC3B8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对船舶发生污染事故，未按规定报告或者未按规定提交《船舶污染事故报告书》行为的处罚</w:t>
            </w:r>
          </w:p>
        </w:tc>
        <w:tc>
          <w:tcPr>
            <w:tcW w:w="1260" w:type="dxa"/>
            <w:tcBorders>
              <w:top w:val="nil"/>
              <w:left w:val="nil"/>
              <w:bottom w:val="single" w:color="auto" w:sz="4" w:space="0"/>
              <w:right w:val="single" w:color="auto" w:sz="4" w:space="0"/>
            </w:tcBorders>
            <w:shd w:val="clear" w:color="auto" w:fill="auto"/>
            <w:vAlign w:val="center"/>
          </w:tcPr>
          <w:p w14:paraId="1C7943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300F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84BD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3C974D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对弄虚作假欺骗海事行政执法人员等行为的处罚</w:t>
            </w:r>
          </w:p>
        </w:tc>
        <w:tc>
          <w:tcPr>
            <w:tcW w:w="1260" w:type="dxa"/>
            <w:tcBorders>
              <w:top w:val="nil"/>
              <w:left w:val="nil"/>
              <w:bottom w:val="single" w:color="auto" w:sz="4" w:space="0"/>
              <w:right w:val="single" w:color="auto" w:sz="4" w:space="0"/>
            </w:tcBorders>
            <w:shd w:val="clear" w:color="auto" w:fill="auto"/>
            <w:vAlign w:val="center"/>
          </w:tcPr>
          <w:p w14:paraId="4F949F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AEC8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CF11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0BA029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对未按照规定开展自查或者未随船保存船舶自查记录行为的处罚</w:t>
            </w:r>
          </w:p>
        </w:tc>
        <w:tc>
          <w:tcPr>
            <w:tcW w:w="1260" w:type="dxa"/>
            <w:tcBorders>
              <w:top w:val="nil"/>
              <w:left w:val="nil"/>
              <w:bottom w:val="single" w:color="auto" w:sz="4" w:space="0"/>
              <w:right w:val="single" w:color="auto" w:sz="4" w:space="0"/>
            </w:tcBorders>
            <w:shd w:val="clear" w:color="auto" w:fill="auto"/>
            <w:vAlign w:val="center"/>
          </w:tcPr>
          <w:p w14:paraId="14EC9B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06B9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9889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02162E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对未按照规定随船携带或者保存《船舶现场监督报告》《船旗国监督检查报告》《港口国监督检查报告》行为的处罚</w:t>
            </w:r>
          </w:p>
        </w:tc>
        <w:tc>
          <w:tcPr>
            <w:tcW w:w="1260" w:type="dxa"/>
            <w:tcBorders>
              <w:top w:val="nil"/>
              <w:left w:val="nil"/>
              <w:bottom w:val="single" w:color="auto" w:sz="4" w:space="0"/>
              <w:right w:val="single" w:color="auto" w:sz="4" w:space="0"/>
            </w:tcBorders>
            <w:shd w:val="clear" w:color="auto" w:fill="auto"/>
            <w:vAlign w:val="center"/>
          </w:tcPr>
          <w:p w14:paraId="063EC8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7E60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008C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789F96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对船舶进出港口未按照规定向海事管理机构报告船舶进出港信息的处罚</w:t>
            </w:r>
          </w:p>
        </w:tc>
        <w:tc>
          <w:tcPr>
            <w:tcW w:w="1260" w:type="dxa"/>
            <w:tcBorders>
              <w:top w:val="nil"/>
              <w:left w:val="nil"/>
              <w:bottom w:val="single" w:color="auto" w:sz="4" w:space="0"/>
              <w:right w:val="single" w:color="auto" w:sz="4" w:space="0"/>
            </w:tcBorders>
            <w:shd w:val="clear" w:color="auto" w:fill="auto"/>
            <w:vAlign w:val="center"/>
          </w:tcPr>
          <w:p w14:paraId="71C9E1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146B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4B5D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7460C1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对托运人提供的验证重量与实际重量的误差超过5%或者1吨等情形的处罚</w:t>
            </w:r>
          </w:p>
        </w:tc>
        <w:tc>
          <w:tcPr>
            <w:tcW w:w="1260" w:type="dxa"/>
            <w:tcBorders>
              <w:top w:val="nil"/>
              <w:left w:val="nil"/>
              <w:bottom w:val="single" w:color="auto" w:sz="4" w:space="0"/>
              <w:right w:val="single" w:color="auto" w:sz="4" w:space="0"/>
            </w:tcBorders>
            <w:shd w:val="clear" w:color="auto" w:fill="auto"/>
            <w:vAlign w:val="center"/>
          </w:tcPr>
          <w:p w14:paraId="739683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026F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6C2B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4EFB2F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对未经安全条件审查，新建、改建、扩建危险货物港口建设项目行为的处罚</w:t>
            </w:r>
          </w:p>
        </w:tc>
        <w:tc>
          <w:tcPr>
            <w:tcW w:w="1260" w:type="dxa"/>
            <w:tcBorders>
              <w:top w:val="nil"/>
              <w:left w:val="nil"/>
              <w:bottom w:val="single" w:color="auto" w:sz="4" w:space="0"/>
              <w:right w:val="single" w:color="auto" w:sz="4" w:space="0"/>
            </w:tcBorders>
            <w:shd w:val="clear" w:color="auto" w:fill="auto"/>
            <w:vAlign w:val="center"/>
          </w:tcPr>
          <w:p w14:paraId="34A1A4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0A90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0074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11240B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对未按照规定对危险货物港口建设项目进行安全评价等情形行为的处罚</w:t>
            </w:r>
          </w:p>
        </w:tc>
        <w:tc>
          <w:tcPr>
            <w:tcW w:w="1260" w:type="dxa"/>
            <w:tcBorders>
              <w:top w:val="nil"/>
              <w:left w:val="nil"/>
              <w:bottom w:val="single" w:color="auto" w:sz="4" w:space="0"/>
              <w:right w:val="single" w:color="auto" w:sz="4" w:space="0"/>
            </w:tcBorders>
            <w:shd w:val="clear" w:color="auto" w:fill="auto"/>
            <w:vAlign w:val="center"/>
          </w:tcPr>
          <w:p w14:paraId="7B8AE4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810B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0141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0C3809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对危险货物港口经营人未依法提取和使用安全生产经费导致不具备安全生产条件行为的处罚</w:t>
            </w:r>
          </w:p>
        </w:tc>
        <w:tc>
          <w:tcPr>
            <w:tcW w:w="1260" w:type="dxa"/>
            <w:tcBorders>
              <w:top w:val="nil"/>
              <w:left w:val="nil"/>
              <w:bottom w:val="single" w:color="auto" w:sz="4" w:space="0"/>
              <w:right w:val="single" w:color="auto" w:sz="4" w:space="0"/>
            </w:tcBorders>
            <w:shd w:val="clear" w:color="auto" w:fill="auto"/>
            <w:vAlign w:val="center"/>
          </w:tcPr>
          <w:p w14:paraId="16799B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93D1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9BB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67441C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对危险货物港口经营人未按照规定设置安全生产管理机构或者配备安全生产管理人员等行为的处罚</w:t>
            </w:r>
          </w:p>
        </w:tc>
        <w:tc>
          <w:tcPr>
            <w:tcW w:w="1260" w:type="dxa"/>
            <w:tcBorders>
              <w:top w:val="nil"/>
              <w:left w:val="nil"/>
              <w:bottom w:val="single" w:color="auto" w:sz="4" w:space="0"/>
              <w:right w:val="single" w:color="auto" w:sz="4" w:space="0"/>
            </w:tcBorders>
            <w:shd w:val="clear" w:color="auto" w:fill="auto"/>
            <w:vAlign w:val="center"/>
          </w:tcPr>
          <w:p w14:paraId="786DB4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42FB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B194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66C1E4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对危险货物港口作业未建立专门安全管理制度、未采取可靠的安全措施等行为的处罚</w:t>
            </w:r>
          </w:p>
        </w:tc>
        <w:tc>
          <w:tcPr>
            <w:tcW w:w="1260" w:type="dxa"/>
            <w:tcBorders>
              <w:top w:val="nil"/>
              <w:left w:val="nil"/>
              <w:bottom w:val="single" w:color="auto" w:sz="4" w:space="0"/>
              <w:right w:val="single" w:color="auto" w:sz="4" w:space="0"/>
            </w:tcBorders>
            <w:shd w:val="clear" w:color="auto" w:fill="auto"/>
            <w:vAlign w:val="center"/>
          </w:tcPr>
          <w:p w14:paraId="7AA318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F29F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8E2C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5A4B92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对危险货物港口经营人未在生产作业场所和安全设施、设备上设置明显的安全警示标志等行为的处罚</w:t>
            </w:r>
          </w:p>
        </w:tc>
        <w:tc>
          <w:tcPr>
            <w:tcW w:w="1260" w:type="dxa"/>
            <w:tcBorders>
              <w:top w:val="nil"/>
              <w:left w:val="nil"/>
              <w:bottom w:val="single" w:color="auto" w:sz="4" w:space="0"/>
              <w:right w:val="single" w:color="auto" w:sz="4" w:space="0"/>
            </w:tcBorders>
            <w:shd w:val="clear" w:color="auto" w:fill="auto"/>
            <w:vAlign w:val="center"/>
          </w:tcPr>
          <w:p w14:paraId="7D0244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7396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02A7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6176DA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对未对其铺设的危险货物管道设置明显的标志，或者未对危险货物管道定期检查、检测等行为的处罚</w:t>
            </w:r>
          </w:p>
        </w:tc>
        <w:tc>
          <w:tcPr>
            <w:tcW w:w="1260" w:type="dxa"/>
            <w:tcBorders>
              <w:top w:val="nil"/>
              <w:left w:val="nil"/>
              <w:bottom w:val="single" w:color="auto" w:sz="4" w:space="0"/>
              <w:right w:val="single" w:color="auto" w:sz="4" w:space="0"/>
            </w:tcBorders>
            <w:shd w:val="clear" w:color="auto" w:fill="auto"/>
            <w:vAlign w:val="center"/>
          </w:tcPr>
          <w:p w14:paraId="1C8EBB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B874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E1AD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08377C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对未在取得从业资格的装卸管理人员现场指挥或者监控下进行作业等行为的处罚</w:t>
            </w:r>
          </w:p>
        </w:tc>
        <w:tc>
          <w:tcPr>
            <w:tcW w:w="1260" w:type="dxa"/>
            <w:tcBorders>
              <w:top w:val="nil"/>
              <w:left w:val="nil"/>
              <w:bottom w:val="single" w:color="auto" w:sz="4" w:space="0"/>
              <w:right w:val="single" w:color="auto" w:sz="4" w:space="0"/>
            </w:tcBorders>
            <w:shd w:val="clear" w:color="auto" w:fill="auto"/>
            <w:vAlign w:val="center"/>
          </w:tcPr>
          <w:p w14:paraId="45E130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3C0C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727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7BA5DE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对危险货物港口经营人未将安全评价报告以及落实情况报港口行政管理部门备案等行为的处罚</w:t>
            </w:r>
          </w:p>
        </w:tc>
        <w:tc>
          <w:tcPr>
            <w:tcW w:w="1260" w:type="dxa"/>
            <w:tcBorders>
              <w:top w:val="nil"/>
              <w:left w:val="nil"/>
              <w:bottom w:val="single" w:color="auto" w:sz="4" w:space="0"/>
              <w:right w:val="single" w:color="auto" w:sz="4" w:space="0"/>
            </w:tcBorders>
            <w:shd w:val="clear" w:color="auto" w:fill="auto"/>
            <w:vAlign w:val="center"/>
          </w:tcPr>
          <w:p w14:paraId="63A8D9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F47693">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B07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34AA35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对两个以上危险货物港口经营人在同一作业区域内进行可能危及对方安全生产的生产经营活动，未签订安全生产管理协议或者未指定专职安全管理人员进行安全检查和协调的处罚</w:t>
            </w:r>
          </w:p>
        </w:tc>
        <w:tc>
          <w:tcPr>
            <w:tcW w:w="1260" w:type="dxa"/>
            <w:tcBorders>
              <w:top w:val="nil"/>
              <w:left w:val="nil"/>
              <w:bottom w:val="single" w:color="auto" w:sz="4" w:space="0"/>
              <w:right w:val="single" w:color="auto" w:sz="4" w:space="0"/>
            </w:tcBorders>
            <w:shd w:val="clear" w:color="auto" w:fill="auto"/>
            <w:vAlign w:val="center"/>
          </w:tcPr>
          <w:p w14:paraId="1419A2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57BB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A2B8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74D23B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对危险货物港口经营人未采取措施消除事故隐患的处罚</w:t>
            </w:r>
          </w:p>
        </w:tc>
        <w:tc>
          <w:tcPr>
            <w:tcW w:w="1260" w:type="dxa"/>
            <w:tcBorders>
              <w:top w:val="nil"/>
              <w:left w:val="nil"/>
              <w:bottom w:val="single" w:color="auto" w:sz="4" w:space="0"/>
              <w:right w:val="single" w:color="auto" w:sz="4" w:space="0"/>
            </w:tcBorders>
            <w:shd w:val="clear" w:color="auto" w:fill="auto"/>
            <w:vAlign w:val="center"/>
          </w:tcPr>
          <w:p w14:paraId="1F4520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5B0F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8127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5464B4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对装卸国家禁止通过该港口水域水路运输的危险货物等行为的处罚</w:t>
            </w:r>
          </w:p>
        </w:tc>
        <w:tc>
          <w:tcPr>
            <w:tcW w:w="1260" w:type="dxa"/>
            <w:tcBorders>
              <w:top w:val="nil"/>
              <w:left w:val="nil"/>
              <w:bottom w:val="single" w:color="auto" w:sz="4" w:space="0"/>
              <w:right w:val="single" w:color="auto" w:sz="4" w:space="0"/>
            </w:tcBorders>
            <w:shd w:val="clear" w:color="auto" w:fill="auto"/>
            <w:vAlign w:val="center"/>
          </w:tcPr>
          <w:p w14:paraId="166ED7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BA26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DFD0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55A476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对未按规定向港口经营人提供所托运的危险货物有关资料行为的处罚</w:t>
            </w:r>
          </w:p>
        </w:tc>
        <w:tc>
          <w:tcPr>
            <w:tcW w:w="1260" w:type="dxa"/>
            <w:tcBorders>
              <w:top w:val="nil"/>
              <w:left w:val="nil"/>
              <w:bottom w:val="single" w:color="auto" w:sz="4" w:space="0"/>
              <w:right w:val="single" w:color="auto" w:sz="4" w:space="0"/>
            </w:tcBorders>
            <w:shd w:val="clear" w:color="auto" w:fill="auto"/>
            <w:vAlign w:val="center"/>
          </w:tcPr>
          <w:p w14:paraId="0BADFC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2EF9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186F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1CBAEA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对危险货物港口经营人拒绝、阻碍港口行政管理部门依法实施安全监督检查行为的处罚</w:t>
            </w:r>
          </w:p>
        </w:tc>
        <w:tc>
          <w:tcPr>
            <w:tcW w:w="1260" w:type="dxa"/>
            <w:tcBorders>
              <w:top w:val="nil"/>
              <w:left w:val="nil"/>
              <w:bottom w:val="single" w:color="auto" w:sz="4" w:space="0"/>
              <w:right w:val="single" w:color="auto" w:sz="4" w:space="0"/>
            </w:tcBorders>
            <w:shd w:val="clear" w:color="auto" w:fill="auto"/>
            <w:vAlign w:val="center"/>
          </w:tcPr>
          <w:p w14:paraId="260E88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4AB7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2A47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68ADD2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对航运公司违反安全与防污染管理规定行为的处罚</w:t>
            </w:r>
          </w:p>
        </w:tc>
        <w:tc>
          <w:tcPr>
            <w:tcW w:w="1260" w:type="dxa"/>
            <w:tcBorders>
              <w:top w:val="nil"/>
              <w:left w:val="nil"/>
              <w:bottom w:val="single" w:color="auto" w:sz="4" w:space="0"/>
              <w:right w:val="single" w:color="auto" w:sz="4" w:space="0"/>
            </w:tcBorders>
            <w:shd w:val="clear" w:color="auto" w:fill="auto"/>
            <w:vAlign w:val="center"/>
          </w:tcPr>
          <w:p w14:paraId="58795B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1A69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B2B7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0A0B8D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对受托航运公司未履行安全与防污染管理责任的处罚</w:t>
            </w:r>
          </w:p>
        </w:tc>
        <w:tc>
          <w:tcPr>
            <w:tcW w:w="1260" w:type="dxa"/>
            <w:tcBorders>
              <w:top w:val="nil"/>
              <w:left w:val="nil"/>
              <w:bottom w:val="single" w:color="auto" w:sz="4" w:space="0"/>
              <w:right w:val="single" w:color="auto" w:sz="4" w:space="0"/>
            </w:tcBorders>
            <w:shd w:val="clear" w:color="auto" w:fill="auto"/>
            <w:vAlign w:val="center"/>
          </w:tcPr>
          <w:p w14:paraId="490112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70B7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DCC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109E9F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对申请人以欺骗或者其他不正当手段取得船舶识别号行为的处</w:t>
            </w:r>
          </w:p>
        </w:tc>
        <w:tc>
          <w:tcPr>
            <w:tcW w:w="1260" w:type="dxa"/>
            <w:tcBorders>
              <w:top w:val="nil"/>
              <w:left w:val="nil"/>
              <w:bottom w:val="single" w:color="auto" w:sz="4" w:space="0"/>
              <w:right w:val="single" w:color="auto" w:sz="4" w:space="0"/>
            </w:tcBorders>
            <w:shd w:val="clear" w:color="auto" w:fill="auto"/>
            <w:vAlign w:val="center"/>
          </w:tcPr>
          <w:p w14:paraId="4C46C0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7A1B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A655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62A062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对未按有关规定取得船舶识别号或者未将船舶识别号在船体上永久标记或者粘贴行为的处罚</w:t>
            </w:r>
          </w:p>
        </w:tc>
        <w:tc>
          <w:tcPr>
            <w:tcW w:w="1260" w:type="dxa"/>
            <w:tcBorders>
              <w:top w:val="nil"/>
              <w:left w:val="nil"/>
              <w:bottom w:val="single" w:color="auto" w:sz="4" w:space="0"/>
              <w:right w:val="single" w:color="auto" w:sz="4" w:space="0"/>
            </w:tcBorders>
            <w:shd w:val="clear" w:color="auto" w:fill="auto"/>
            <w:vAlign w:val="center"/>
          </w:tcPr>
          <w:p w14:paraId="2E1CE0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BC11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A84B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031B71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对移动平台、浮船坞、大型船舶、水上设施拖带航行，未经船舶检验机构进行拖航检验行为的处罚</w:t>
            </w:r>
          </w:p>
        </w:tc>
        <w:tc>
          <w:tcPr>
            <w:tcW w:w="1260" w:type="dxa"/>
            <w:tcBorders>
              <w:top w:val="nil"/>
              <w:left w:val="nil"/>
              <w:bottom w:val="single" w:color="auto" w:sz="4" w:space="0"/>
              <w:right w:val="single" w:color="auto" w:sz="4" w:space="0"/>
            </w:tcBorders>
            <w:shd w:val="clear" w:color="auto" w:fill="auto"/>
            <w:vAlign w:val="center"/>
          </w:tcPr>
          <w:p w14:paraId="53775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6F68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C175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72FF86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对试航船舶未经试航检验并持有试航证书行为的处罚</w:t>
            </w:r>
          </w:p>
        </w:tc>
        <w:tc>
          <w:tcPr>
            <w:tcW w:w="1260" w:type="dxa"/>
            <w:tcBorders>
              <w:top w:val="nil"/>
              <w:left w:val="nil"/>
              <w:bottom w:val="single" w:color="auto" w:sz="4" w:space="0"/>
              <w:right w:val="single" w:color="auto" w:sz="4" w:space="0"/>
            </w:tcBorders>
            <w:shd w:val="clear" w:color="auto" w:fill="auto"/>
            <w:vAlign w:val="center"/>
          </w:tcPr>
          <w:p w14:paraId="5A724F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EEE2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9A55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4D8176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对报废船舶的所有人或者经营人未向船舶检验机构报告行为的处罚</w:t>
            </w:r>
          </w:p>
        </w:tc>
        <w:tc>
          <w:tcPr>
            <w:tcW w:w="1260" w:type="dxa"/>
            <w:tcBorders>
              <w:top w:val="nil"/>
              <w:left w:val="nil"/>
              <w:bottom w:val="single" w:color="auto" w:sz="4" w:space="0"/>
              <w:right w:val="single" w:color="auto" w:sz="4" w:space="0"/>
            </w:tcBorders>
            <w:shd w:val="clear" w:color="auto" w:fill="auto"/>
            <w:vAlign w:val="center"/>
          </w:tcPr>
          <w:p w14:paraId="29D8C0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D469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EA6F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4109F8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对擅自设置引航机构行为的处罚</w:t>
            </w:r>
          </w:p>
        </w:tc>
        <w:tc>
          <w:tcPr>
            <w:tcW w:w="1260" w:type="dxa"/>
            <w:tcBorders>
              <w:top w:val="nil"/>
              <w:left w:val="nil"/>
              <w:bottom w:val="single" w:color="auto" w:sz="4" w:space="0"/>
              <w:right w:val="single" w:color="auto" w:sz="4" w:space="0"/>
            </w:tcBorders>
            <w:shd w:val="clear" w:color="auto" w:fill="auto"/>
            <w:vAlign w:val="center"/>
          </w:tcPr>
          <w:p w14:paraId="2A8348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4CAB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B07E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0094C1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对引航机构不选派适任的引航员或者拒绝或者拖延引航、不指定责任引航员的处罚</w:t>
            </w:r>
          </w:p>
        </w:tc>
        <w:tc>
          <w:tcPr>
            <w:tcW w:w="1260" w:type="dxa"/>
            <w:tcBorders>
              <w:top w:val="nil"/>
              <w:left w:val="nil"/>
              <w:bottom w:val="single" w:color="auto" w:sz="4" w:space="0"/>
              <w:right w:val="single" w:color="auto" w:sz="4" w:space="0"/>
            </w:tcBorders>
            <w:shd w:val="clear" w:color="auto" w:fill="auto"/>
            <w:vAlign w:val="center"/>
          </w:tcPr>
          <w:p w14:paraId="7EDB47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D0B7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0126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11DC45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对不按规定配合和保障被引船舶靠、离泊等行为的处罚</w:t>
            </w:r>
          </w:p>
        </w:tc>
        <w:tc>
          <w:tcPr>
            <w:tcW w:w="1260" w:type="dxa"/>
            <w:tcBorders>
              <w:top w:val="nil"/>
              <w:left w:val="nil"/>
              <w:bottom w:val="single" w:color="auto" w:sz="4" w:space="0"/>
              <w:right w:val="single" w:color="auto" w:sz="4" w:space="0"/>
            </w:tcBorders>
            <w:shd w:val="clear" w:color="auto" w:fill="auto"/>
            <w:vAlign w:val="center"/>
          </w:tcPr>
          <w:p w14:paraId="1AC9CC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D04E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D87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77CB63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对通航建筑物运行单位未按规定编制运行方案等行为的处罚</w:t>
            </w:r>
          </w:p>
        </w:tc>
        <w:tc>
          <w:tcPr>
            <w:tcW w:w="1260" w:type="dxa"/>
            <w:tcBorders>
              <w:top w:val="nil"/>
              <w:left w:val="nil"/>
              <w:bottom w:val="single" w:color="auto" w:sz="4" w:space="0"/>
              <w:right w:val="single" w:color="auto" w:sz="4" w:space="0"/>
            </w:tcBorders>
            <w:shd w:val="clear" w:color="auto" w:fill="auto"/>
            <w:vAlign w:val="center"/>
          </w:tcPr>
          <w:p w14:paraId="62DA1C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CF8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0C4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27046A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对过闸船舶、船员不遵守运行管理有关规定的处罚</w:t>
            </w:r>
          </w:p>
        </w:tc>
        <w:tc>
          <w:tcPr>
            <w:tcW w:w="1260" w:type="dxa"/>
            <w:tcBorders>
              <w:top w:val="nil"/>
              <w:left w:val="nil"/>
              <w:bottom w:val="single" w:color="auto" w:sz="4" w:space="0"/>
              <w:right w:val="single" w:color="auto" w:sz="4" w:space="0"/>
            </w:tcBorders>
            <w:shd w:val="clear" w:color="auto" w:fill="auto"/>
            <w:vAlign w:val="center"/>
          </w:tcPr>
          <w:p w14:paraId="4BC5B2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7F67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F37E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077C01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对过闸船舶未按规定向通航建筑物运行单位如实提供过闸信息行为的处罚</w:t>
            </w:r>
          </w:p>
        </w:tc>
        <w:tc>
          <w:tcPr>
            <w:tcW w:w="1260" w:type="dxa"/>
            <w:tcBorders>
              <w:top w:val="nil"/>
              <w:left w:val="nil"/>
              <w:bottom w:val="single" w:color="auto" w:sz="4" w:space="0"/>
              <w:right w:val="single" w:color="auto" w:sz="4" w:space="0"/>
            </w:tcBorders>
            <w:shd w:val="clear" w:color="auto" w:fill="auto"/>
            <w:vAlign w:val="center"/>
          </w:tcPr>
          <w:p w14:paraId="4D7E9C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43BF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1224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4D65CA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对未取得游艇操作人员培训许可擅自从事游艇操作人员培训行为的处罚</w:t>
            </w:r>
          </w:p>
        </w:tc>
        <w:tc>
          <w:tcPr>
            <w:tcW w:w="1260" w:type="dxa"/>
            <w:tcBorders>
              <w:top w:val="nil"/>
              <w:left w:val="nil"/>
              <w:bottom w:val="single" w:color="auto" w:sz="4" w:space="0"/>
              <w:right w:val="single" w:color="auto" w:sz="4" w:space="0"/>
            </w:tcBorders>
            <w:shd w:val="clear" w:color="auto" w:fill="auto"/>
            <w:vAlign w:val="center"/>
          </w:tcPr>
          <w:p w14:paraId="33DA7E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A0CD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60ED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551A3C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对游艇操作人员培训机构擅自降低培训标准或培训质量低下，或达不到规定要求行为的处罚</w:t>
            </w:r>
          </w:p>
        </w:tc>
        <w:tc>
          <w:tcPr>
            <w:tcW w:w="1260" w:type="dxa"/>
            <w:tcBorders>
              <w:top w:val="nil"/>
              <w:left w:val="nil"/>
              <w:bottom w:val="single" w:color="auto" w:sz="4" w:space="0"/>
              <w:right w:val="single" w:color="auto" w:sz="4" w:space="0"/>
            </w:tcBorders>
            <w:shd w:val="clear" w:color="auto" w:fill="auto"/>
            <w:vAlign w:val="center"/>
          </w:tcPr>
          <w:p w14:paraId="54D642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4CC0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C622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41220F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对游艇未持有合格的检验证书、登记证书和必备的航行资料行为的处罚</w:t>
            </w:r>
          </w:p>
        </w:tc>
        <w:tc>
          <w:tcPr>
            <w:tcW w:w="1260" w:type="dxa"/>
            <w:tcBorders>
              <w:top w:val="nil"/>
              <w:left w:val="nil"/>
              <w:bottom w:val="single" w:color="auto" w:sz="4" w:space="0"/>
              <w:right w:val="single" w:color="auto" w:sz="4" w:space="0"/>
            </w:tcBorders>
            <w:shd w:val="clear" w:color="auto" w:fill="auto"/>
            <w:vAlign w:val="center"/>
          </w:tcPr>
          <w:p w14:paraId="4A4114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1E7B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08CA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344904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对游艇操作人员操作游艇时未携带合格的适任证书行为的处罚</w:t>
            </w:r>
          </w:p>
        </w:tc>
        <w:tc>
          <w:tcPr>
            <w:tcW w:w="1260" w:type="dxa"/>
            <w:tcBorders>
              <w:top w:val="nil"/>
              <w:left w:val="nil"/>
              <w:bottom w:val="single" w:color="auto" w:sz="4" w:space="0"/>
              <w:right w:val="single" w:color="auto" w:sz="4" w:space="0"/>
            </w:tcBorders>
            <w:shd w:val="clear" w:color="auto" w:fill="auto"/>
            <w:vAlign w:val="center"/>
          </w:tcPr>
          <w:p w14:paraId="24FD0C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C4A8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6797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785E1E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对未在海事管理机构公布的专用停泊水域或者停泊点停泊，或者临时停泊的水域不符合规定要求等行为的处罚</w:t>
            </w:r>
          </w:p>
        </w:tc>
        <w:tc>
          <w:tcPr>
            <w:tcW w:w="1260" w:type="dxa"/>
            <w:tcBorders>
              <w:top w:val="nil"/>
              <w:left w:val="nil"/>
              <w:bottom w:val="single" w:color="auto" w:sz="4" w:space="0"/>
              <w:right w:val="single" w:color="auto" w:sz="4" w:space="0"/>
            </w:tcBorders>
            <w:shd w:val="clear" w:color="auto" w:fill="auto"/>
            <w:vAlign w:val="center"/>
          </w:tcPr>
          <w:p w14:paraId="67BCA6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944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CC7D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43C354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对船舶管理业务经营者未按照规定要求配备相应海务、机务管理人员行为的处罚</w:t>
            </w:r>
          </w:p>
        </w:tc>
        <w:tc>
          <w:tcPr>
            <w:tcW w:w="1260" w:type="dxa"/>
            <w:tcBorders>
              <w:top w:val="nil"/>
              <w:left w:val="nil"/>
              <w:bottom w:val="single" w:color="auto" w:sz="4" w:space="0"/>
              <w:right w:val="single" w:color="auto" w:sz="4" w:space="0"/>
            </w:tcBorders>
            <w:shd w:val="clear" w:color="auto" w:fill="auto"/>
            <w:vAlign w:val="center"/>
          </w:tcPr>
          <w:p w14:paraId="5328B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CCF4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0D6C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793F1C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对水路运输辅助业务经营者未履行备案或者报告义务等行为的处罚</w:t>
            </w:r>
          </w:p>
        </w:tc>
        <w:tc>
          <w:tcPr>
            <w:tcW w:w="1260" w:type="dxa"/>
            <w:tcBorders>
              <w:top w:val="nil"/>
              <w:left w:val="nil"/>
              <w:bottom w:val="single" w:color="auto" w:sz="4" w:space="0"/>
              <w:right w:val="single" w:color="auto" w:sz="4" w:space="0"/>
            </w:tcBorders>
            <w:shd w:val="clear" w:color="auto" w:fill="auto"/>
            <w:vAlign w:val="center"/>
          </w:tcPr>
          <w:p w14:paraId="41A91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1BFBAB">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70DF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783917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对水路运输辅助业务经营者拒绝管理部门依据《国内水路运输辅助业管理规定》进行的监督检查、隐匿有关资料或者瞒报、谎报有关情况行为的处罚</w:t>
            </w:r>
          </w:p>
        </w:tc>
        <w:tc>
          <w:tcPr>
            <w:tcW w:w="1260" w:type="dxa"/>
            <w:tcBorders>
              <w:top w:val="nil"/>
              <w:left w:val="nil"/>
              <w:bottom w:val="single" w:color="auto" w:sz="4" w:space="0"/>
              <w:right w:val="single" w:color="auto" w:sz="4" w:space="0"/>
            </w:tcBorders>
            <w:shd w:val="clear" w:color="auto" w:fill="auto"/>
            <w:vAlign w:val="center"/>
          </w:tcPr>
          <w:p w14:paraId="71DB7C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B154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B21B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09427F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对港口经营人为船舶所有人等指定水路运输辅助业务经营者，提供船舶、水路货物运输代理等服务行为的处罚对</w:t>
            </w:r>
          </w:p>
        </w:tc>
        <w:tc>
          <w:tcPr>
            <w:tcW w:w="1260" w:type="dxa"/>
            <w:tcBorders>
              <w:top w:val="nil"/>
              <w:left w:val="nil"/>
              <w:bottom w:val="single" w:color="auto" w:sz="4" w:space="0"/>
              <w:right w:val="single" w:color="auto" w:sz="4" w:space="0"/>
            </w:tcBorders>
            <w:shd w:val="clear" w:color="auto" w:fill="auto"/>
            <w:vAlign w:val="center"/>
          </w:tcPr>
          <w:p w14:paraId="2A13AE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6CB4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2E45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5B3E65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对向水体倾倒船舶垃圾等行为的处罚</w:t>
            </w:r>
          </w:p>
        </w:tc>
        <w:tc>
          <w:tcPr>
            <w:tcW w:w="1260" w:type="dxa"/>
            <w:tcBorders>
              <w:top w:val="nil"/>
              <w:left w:val="nil"/>
              <w:bottom w:val="single" w:color="auto" w:sz="4" w:space="0"/>
              <w:right w:val="single" w:color="auto" w:sz="4" w:space="0"/>
            </w:tcBorders>
            <w:shd w:val="clear" w:color="auto" w:fill="auto"/>
            <w:vAlign w:val="center"/>
          </w:tcPr>
          <w:p w14:paraId="73396A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189C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75E9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39B471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对在内河通航水域或者岸线上进行有关作业或者活动未经批准或者备案，或者未设置标志、显示信号等行为的处罚</w:t>
            </w:r>
          </w:p>
        </w:tc>
        <w:tc>
          <w:tcPr>
            <w:tcW w:w="1260" w:type="dxa"/>
            <w:tcBorders>
              <w:top w:val="nil"/>
              <w:left w:val="nil"/>
              <w:bottom w:val="single" w:color="auto" w:sz="4" w:space="0"/>
              <w:right w:val="single" w:color="auto" w:sz="4" w:space="0"/>
            </w:tcBorders>
            <w:shd w:val="clear" w:color="auto" w:fill="auto"/>
            <w:vAlign w:val="center"/>
          </w:tcPr>
          <w:p w14:paraId="5CDB30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AF89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8C60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0F7FBF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对以欺骗或其他不正当手段取得水上水下活动许可证行为的处罚</w:t>
            </w:r>
          </w:p>
        </w:tc>
        <w:tc>
          <w:tcPr>
            <w:tcW w:w="1260" w:type="dxa"/>
            <w:tcBorders>
              <w:top w:val="nil"/>
              <w:left w:val="nil"/>
              <w:bottom w:val="single" w:color="auto" w:sz="4" w:space="0"/>
              <w:right w:val="single" w:color="auto" w:sz="4" w:space="0"/>
            </w:tcBorders>
            <w:shd w:val="clear" w:color="auto" w:fill="auto"/>
            <w:vAlign w:val="center"/>
          </w:tcPr>
          <w:p w14:paraId="1A79C7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A92D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28C4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67C6E6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对未按有关规定申请发布航行警告、航行通告即行实施水上水下活动等行为的处罚</w:t>
            </w:r>
          </w:p>
        </w:tc>
        <w:tc>
          <w:tcPr>
            <w:tcW w:w="1260" w:type="dxa"/>
            <w:tcBorders>
              <w:top w:val="nil"/>
              <w:left w:val="nil"/>
              <w:bottom w:val="single" w:color="auto" w:sz="4" w:space="0"/>
              <w:right w:val="single" w:color="auto" w:sz="4" w:space="0"/>
            </w:tcBorders>
            <w:shd w:val="clear" w:color="auto" w:fill="auto"/>
            <w:vAlign w:val="center"/>
          </w:tcPr>
          <w:p w14:paraId="2287DA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E272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4FA6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2D2AF2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对在航道内流动加油（气）的处罚</w:t>
            </w:r>
          </w:p>
        </w:tc>
        <w:tc>
          <w:tcPr>
            <w:tcW w:w="1260" w:type="dxa"/>
            <w:tcBorders>
              <w:top w:val="nil"/>
              <w:left w:val="nil"/>
              <w:bottom w:val="single" w:color="auto" w:sz="4" w:space="0"/>
              <w:right w:val="single" w:color="auto" w:sz="4" w:space="0"/>
            </w:tcBorders>
            <w:shd w:val="clear" w:color="auto" w:fill="auto"/>
            <w:vAlign w:val="center"/>
          </w:tcPr>
          <w:p w14:paraId="768321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603C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A548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2762E8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对船舶、浮动设施的所有人、经营人擅自改装船舶、浮动设施的处罚</w:t>
            </w:r>
          </w:p>
        </w:tc>
        <w:tc>
          <w:tcPr>
            <w:tcW w:w="1260" w:type="dxa"/>
            <w:tcBorders>
              <w:top w:val="nil"/>
              <w:left w:val="nil"/>
              <w:bottom w:val="single" w:color="auto" w:sz="4" w:space="0"/>
              <w:right w:val="single" w:color="auto" w:sz="4" w:space="0"/>
            </w:tcBorders>
            <w:shd w:val="clear" w:color="auto" w:fill="auto"/>
            <w:vAlign w:val="center"/>
          </w:tcPr>
          <w:p w14:paraId="435522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25A2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BAE6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4EDD60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对驾驶不具备载客条件的船舶载运旅客的船员等行为的处罚</w:t>
            </w:r>
          </w:p>
        </w:tc>
        <w:tc>
          <w:tcPr>
            <w:tcW w:w="1260" w:type="dxa"/>
            <w:tcBorders>
              <w:top w:val="nil"/>
              <w:left w:val="nil"/>
              <w:bottom w:val="single" w:color="auto" w:sz="4" w:space="0"/>
              <w:right w:val="single" w:color="auto" w:sz="4" w:space="0"/>
            </w:tcBorders>
            <w:shd w:val="clear" w:color="auto" w:fill="auto"/>
            <w:vAlign w:val="center"/>
          </w:tcPr>
          <w:p w14:paraId="0B5D98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D2D9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3DB4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774E54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对非汽车渡船载运汽车、拖拉机等情形的处罚</w:t>
            </w:r>
          </w:p>
        </w:tc>
        <w:tc>
          <w:tcPr>
            <w:tcW w:w="1260" w:type="dxa"/>
            <w:tcBorders>
              <w:top w:val="nil"/>
              <w:left w:val="nil"/>
              <w:bottom w:val="single" w:color="auto" w:sz="4" w:space="0"/>
              <w:right w:val="single" w:color="auto" w:sz="4" w:space="0"/>
            </w:tcBorders>
            <w:shd w:val="clear" w:color="auto" w:fill="auto"/>
            <w:vAlign w:val="center"/>
          </w:tcPr>
          <w:p w14:paraId="71DA63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E4A3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CAEF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3CDC6A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对擅自从事客运业务的处罚</w:t>
            </w:r>
          </w:p>
        </w:tc>
        <w:tc>
          <w:tcPr>
            <w:tcW w:w="1260" w:type="dxa"/>
            <w:tcBorders>
              <w:top w:val="nil"/>
              <w:left w:val="nil"/>
              <w:bottom w:val="single" w:color="auto" w:sz="4" w:space="0"/>
              <w:right w:val="single" w:color="auto" w:sz="4" w:space="0"/>
            </w:tcBorders>
            <w:shd w:val="clear" w:color="auto" w:fill="auto"/>
            <w:vAlign w:val="center"/>
          </w:tcPr>
          <w:p w14:paraId="554836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EF3B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815F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6CAE2B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对小型快速客船的所有人或者经营人强迫船员违章操作的处罚</w:t>
            </w:r>
          </w:p>
        </w:tc>
        <w:tc>
          <w:tcPr>
            <w:tcW w:w="1260" w:type="dxa"/>
            <w:tcBorders>
              <w:top w:val="nil"/>
              <w:left w:val="nil"/>
              <w:bottom w:val="single" w:color="auto" w:sz="4" w:space="0"/>
              <w:right w:val="single" w:color="auto" w:sz="4" w:space="0"/>
            </w:tcBorders>
            <w:shd w:val="clear" w:color="auto" w:fill="auto"/>
            <w:vAlign w:val="center"/>
          </w:tcPr>
          <w:p w14:paraId="7F39F5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0D77ED">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082C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63F924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对小型快速客船未依法办理有关船舶检查、登记手续，配备持有合格职务证书的驾驶员和必要的消防设施，并按照船舶乘员实际定额配备救生衣的处罚</w:t>
            </w:r>
          </w:p>
        </w:tc>
        <w:tc>
          <w:tcPr>
            <w:tcW w:w="1260" w:type="dxa"/>
            <w:tcBorders>
              <w:top w:val="nil"/>
              <w:left w:val="nil"/>
              <w:bottom w:val="single" w:color="auto" w:sz="4" w:space="0"/>
              <w:right w:val="single" w:color="auto" w:sz="4" w:space="0"/>
            </w:tcBorders>
            <w:shd w:val="clear" w:color="auto" w:fill="auto"/>
            <w:vAlign w:val="center"/>
          </w:tcPr>
          <w:p w14:paraId="4DE5E7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A28C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CBFE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1983DE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对小型快速客船未遵守限制航行或者禁止航行等规定的处罚</w:t>
            </w:r>
          </w:p>
        </w:tc>
        <w:tc>
          <w:tcPr>
            <w:tcW w:w="1260" w:type="dxa"/>
            <w:tcBorders>
              <w:top w:val="nil"/>
              <w:left w:val="nil"/>
              <w:bottom w:val="single" w:color="auto" w:sz="4" w:space="0"/>
              <w:right w:val="single" w:color="auto" w:sz="4" w:space="0"/>
            </w:tcBorders>
            <w:shd w:val="clear" w:color="auto" w:fill="auto"/>
            <w:vAlign w:val="center"/>
          </w:tcPr>
          <w:p w14:paraId="42FA35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7551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19B4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5760F8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对擅自设置导航、助航等标志的处罚</w:t>
            </w:r>
          </w:p>
        </w:tc>
        <w:tc>
          <w:tcPr>
            <w:tcW w:w="1260" w:type="dxa"/>
            <w:tcBorders>
              <w:top w:val="nil"/>
              <w:left w:val="nil"/>
              <w:bottom w:val="single" w:color="auto" w:sz="4" w:space="0"/>
              <w:right w:val="single" w:color="auto" w:sz="4" w:space="0"/>
            </w:tcBorders>
            <w:shd w:val="clear" w:color="auto" w:fill="auto"/>
            <w:vAlign w:val="center"/>
          </w:tcPr>
          <w:p w14:paraId="57B604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6B4C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0FEE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2BAC7B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对擅自在公路上设卡、收费的处罚</w:t>
            </w:r>
          </w:p>
        </w:tc>
        <w:tc>
          <w:tcPr>
            <w:tcW w:w="1260" w:type="dxa"/>
            <w:tcBorders>
              <w:top w:val="nil"/>
              <w:left w:val="nil"/>
              <w:bottom w:val="single" w:color="auto" w:sz="4" w:space="0"/>
              <w:right w:val="single" w:color="auto" w:sz="4" w:space="0"/>
            </w:tcBorders>
            <w:shd w:val="clear" w:color="auto" w:fill="auto"/>
            <w:vAlign w:val="center"/>
          </w:tcPr>
          <w:p w14:paraId="57CC8A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1E99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F539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076C5E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对擅自进行公路建设项目施工等行为的处罚</w:t>
            </w:r>
          </w:p>
        </w:tc>
        <w:tc>
          <w:tcPr>
            <w:tcW w:w="1260" w:type="dxa"/>
            <w:tcBorders>
              <w:top w:val="nil"/>
              <w:left w:val="nil"/>
              <w:bottom w:val="single" w:color="auto" w:sz="4" w:space="0"/>
              <w:right w:val="single" w:color="auto" w:sz="4" w:space="0"/>
            </w:tcBorders>
            <w:shd w:val="clear" w:color="auto" w:fill="auto"/>
            <w:vAlign w:val="center"/>
          </w:tcPr>
          <w:p w14:paraId="5AA76C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70EE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B932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50A6BD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对擅自占用、挖掘公路行为的处罚</w:t>
            </w:r>
          </w:p>
        </w:tc>
        <w:tc>
          <w:tcPr>
            <w:tcW w:w="1260" w:type="dxa"/>
            <w:tcBorders>
              <w:top w:val="nil"/>
              <w:left w:val="nil"/>
              <w:bottom w:val="single" w:color="auto" w:sz="4" w:space="0"/>
              <w:right w:val="single" w:color="auto" w:sz="4" w:space="0"/>
            </w:tcBorders>
            <w:shd w:val="clear" w:color="auto" w:fill="auto"/>
            <w:vAlign w:val="center"/>
          </w:tcPr>
          <w:p w14:paraId="5759E6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822A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540D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555321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对造成公路路面损坏、污染，影响公路畅通或者将公路作为试车场地的处罚</w:t>
            </w:r>
          </w:p>
        </w:tc>
        <w:tc>
          <w:tcPr>
            <w:tcW w:w="1260" w:type="dxa"/>
            <w:tcBorders>
              <w:top w:val="nil"/>
              <w:left w:val="nil"/>
              <w:bottom w:val="single" w:color="auto" w:sz="4" w:space="0"/>
              <w:right w:val="single" w:color="auto" w:sz="4" w:space="0"/>
            </w:tcBorders>
            <w:shd w:val="clear" w:color="auto" w:fill="auto"/>
            <w:vAlign w:val="center"/>
          </w:tcPr>
          <w:p w14:paraId="25143C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5454E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F90C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645237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对造成公路损坏未报告的处罚</w:t>
            </w:r>
          </w:p>
        </w:tc>
        <w:tc>
          <w:tcPr>
            <w:tcW w:w="1260" w:type="dxa"/>
            <w:tcBorders>
              <w:top w:val="nil"/>
              <w:left w:val="nil"/>
              <w:bottom w:val="single" w:color="auto" w:sz="4" w:space="0"/>
              <w:right w:val="single" w:color="auto" w:sz="4" w:space="0"/>
            </w:tcBorders>
            <w:shd w:val="clear" w:color="auto" w:fill="auto"/>
            <w:vAlign w:val="center"/>
          </w:tcPr>
          <w:p w14:paraId="24AF74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FC2B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5958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59070E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对擅自在公路用地范围内设置公路标志以外的其他标志的处罚</w:t>
            </w:r>
          </w:p>
        </w:tc>
        <w:tc>
          <w:tcPr>
            <w:tcW w:w="1260" w:type="dxa"/>
            <w:tcBorders>
              <w:top w:val="nil"/>
              <w:left w:val="nil"/>
              <w:bottom w:val="single" w:color="auto" w:sz="4" w:space="0"/>
              <w:right w:val="single" w:color="auto" w:sz="4" w:space="0"/>
            </w:tcBorders>
            <w:shd w:val="clear" w:color="auto" w:fill="auto"/>
            <w:vAlign w:val="center"/>
          </w:tcPr>
          <w:p w14:paraId="020FE9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015C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CD08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7F943E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对未经批准在公路上增设平面交叉道口的处罚</w:t>
            </w:r>
          </w:p>
        </w:tc>
        <w:tc>
          <w:tcPr>
            <w:tcW w:w="1260" w:type="dxa"/>
            <w:tcBorders>
              <w:top w:val="nil"/>
              <w:left w:val="nil"/>
              <w:bottom w:val="single" w:color="auto" w:sz="4" w:space="0"/>
              <w:right w:val="single" w:color="auto" w:sz="4" w:space="0"/>
            </w:tcBorders>
            <w:shd w:val="clear" w:color="auto" w:fill="auto"/>
            <w:vAlign w:val="center"/>
          </w:tcPr>
          <w:p w14:paraId="2E195B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749D4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5E2E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101912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对在公路建筑控制区内修建建筑物、地面构筑物或者擅自埋设管线、电缆等设施等行为的处罚</w:t>
            </w:r>
          </w:p>
        </w:tc>
        <w:tc>
          <w:tcPr>
            <w:tcW w:w="1260" w:type="dxa"/>
            <w:tcBorders>
              <w:top w:val="nil"/>
              <w:left w:val="nil"/>
              <w:bottom w:val="single" w:color="auto" w:sz="4" w:space="0"/>
              <w:right w:val="single" w:color="auto" w:sz="4" w:space="0"/>
            </w:tcBorders>
            <w:shd w:val="clear" w:color="auto" w:fill="auto"/>
            <w:vAlign w:val="center"/>
          </w:tcPr>
          <w:p w14:paraId="69B897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753A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C5B2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40525F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对擅自从事道路旅客运输经营等行为的处罚</w:t>
            </w:r>
          </w:p>
        </w:tc>
        <w:tc>
          <w:tcPr>
            <w:tcW w:w="1260" w:type="dxa"/>
            <w:tcBorders>
              <w:top w:val="nil"/>
              <w:left w:val="nil"/>
              <w:bottom w:val="single" w:color="auto" w:sz="4" w:space="0"/>
              <w:right w:val="single" w:color="auto" w:sz="4" w:space="0"/>
            </w:tcBorders>
            <w:shd w:val="clear" w:color="auto" w:fill="auto"/>
            <w:vAlign w:val="center"/>
          </w:tcPr>
          <w:p w14:paraId="25CAB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0F99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5704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2E2C68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对未取得相应从业资格证件等从事道路运输经营及道路运输相关业务经营行为的处罚</w:t>
            </w:r>
          </w:p>
        </w:tc>
        <w:tc>
          <w:tcPr>
            <w:tcW w:w="1260" w:type="dxa"/>
            <w:tcBorders>
              <w:top w:val="nil"/>
              <w:left w:val="nil"/>
              <w:bottom w:val="single" w:color="auto" w:sz="4" w:space="0"/>
              <w:right w:val="single" w:color="auto" w:sz="4" w:space="0"/>
            </w:tcBorders>
            <w:shd w:val="clear" w:color="auto" w:fill="auto"/>
            <w:vAlign w:val="center"/>
          </w:tcPr>
          <w:p w14:paraId="6D5746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74A6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6E3A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080" w:type="dxa"/>
            <w:tcBorders>
              <w:top w:val="nil"/>
              <w:left w:val="nil"/>
              <w:bottom w:val="single" w:color="auto" w:sz="4" w:space="0"/>
              <w:right w:val="single" w:color="auto" w:sz="4" w:space="0"/>
            </w:tcBorders>
            <w:shd w:val="clear" w:color="auto" w:fill="auto"/>
            <w:vAlign w:val="center"/>
          </w:tcPr>
          <w:p w14:paraId="5B3F02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对未经许可擅自从事道路运输站（场）经营、机动车驾驶员培训等情形的处罚</w:t>
            </w:r>
          </w:p>
        </w:tc>
        <w:tc>
          <w:tcPr>
            <w:tcW w:w="1260" w:type="dxa"/>
            <w:tcBorders>
              <w:top w:val="nil"/>
              <w:left w:val="nil"/>
              <w:bottom w:val="single" w:color="auto" w:sz="4" w:space="0"/>
              <w:right w:val="single" w:color="auto" w:sz="4" w:space="0"/>
            </w:tcBorders>
            <w:shd w:val="clear" w:color="auto" w:fill="auto"/>
            <w:vAlign w:val="center"/>
          </w:tcPr>
          <w:p w14:paraId="292182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B777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EE78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8080" w:type="dxa"/>
            <w:tcBorders>
              <w:top w:val="nil"/>
              <w:left w:val="nil"/>
              <w:bottom w:val="single" w:color="auto" w:sz="4" w:space="0"/>
              <w:right w:val="single" w:color="auto" w:sz="4" w:space="0"/>
            </w:tcBorders>
            <w:shd w:val="clear" w:color="auto" w:fill="auto"/>
            <w:vAlign w:val="center"/>
          </w:tcPr>
          <w:p w14:paraId="13DB6F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对非法转让、出租道路运输及道路运输相关业务许可证件行为的处罚</w:t>
            </w:r>
          </w:p>
        </w:tc>
        <w:tc>
          <w:tcPr>
            <w:tcW w:w="1260" w:type="dxa"/>
            <w:tcBorders>
              <w:top w:val="nil"/>
              <w:left w:val="nil"/>
              <w:bottom w:val="single" w:color="auto" w:sz="4" w:space="0"/>
              <w:right w:val="single" w:color="auto" w:sz="4" w:space="0"/>
            </w:tcBorders>
            <w:shd w:val="clear" w:color="auto" w:fill="auto"/>
            <w:vAlign w:val="center"/>
          </w:tcPr>
          <w:p w14:paraId="1A19A6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0024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1F98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8080" w:type="dxa"/>
            <w:tcBorders>
              <w:top w:val="nil"/>
              <w:left w:val="nil"/>
              <w:bottom w:val="single" w:color="auto" w:sz="4" w:space="0"/>
              <w:right w:val="single" w:color="auto" w:sz="4" w:space="0"/>
            </w:tcBorders>
            <w:shd w:val="clear" w:color="auto" w:fill="auto"/>
            <w:vAlign w:val="center"/>
          </w:tcPr>
          <w:p w14:paraId="39D72A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对客运经营者、危险货物运输经营者、放射性物品道路运输企业或者单位拒不按规定投保承运人责任险等行为的处罚</w:t>
            </w:r>
          </w:p>
        </w:tc>
        <w:tc>
          <w:tcPr>
            <w:tcW w:w="1260" w:type="dxa"/>
            <w:tcBorders>
              <w:top w:val="nil"/>
              <w:left w:val="nil"/>
              <w:bottom w:val="single" w:color="auto" w:sz="4" w:space="0"/>
              <w:right w:val="single" w:color="auto" w:sz="4" w:space="0"/>
            </w:tcBorders>
            <w:shd w:val="clear" w:color="auto" w:fill="auto"/>
            <w:vAlign w:val="center"/>
          </w:tcPr>
          <w:p w14:paraId="533751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84C0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8E4A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8080" w:type="dxa"/>
            <w:tcBorders>
              <w:top w:val="nil"/>
              <w:left w:val="nil"/>
              <w:bottom w:val="single" w:color="auto" w:sz="4" w:space="0"/>
              <w:right w:val="single" w:color="auto" w:sz="4" w:space="0"/>
            </w:tcBorders>
            <w:shd w:val="clear" w:color="auto" w:fill="auto"/>
            <w:vAlign w:val="center"/>
          </w:tcPr>
          <w:p w14:paraId="0B4291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对道路客运、货运经营者不按照规定携带车辆营运证行为的处罚</w:t>
            </w:r>
          </w:p>
        </w:tc>
        <w:tc>
          <w:tcPr>
            <w:tcW w:w="1260" w:type="dxa"/>
            <w:tcBorders>
              <w:top w:val="nil"/>
              <w:left w:val="nil"/>
              <w:bottom w:val="single" w:color="auto" w:sz="4" w:space="0"/>
              <w:right w:val="single" w:color="auto" w:sz="4" w:space="0"/>
            </w:tcBorders>
            <w:shd w:val="clear" w:color="auto" w:fill="auto"/>
            <w:vAlign w:val="center"/>
          </w:tcPr>
          <w:p w14:paraId="60FFF8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8A4D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E874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080" w:type="dxa"/>
            <w:tcBorders>
              <w:top w:val="nil"/>
              <w:left w:val="nil"/>
              <w:bottom w:val="single" w:color="auto" w:sz="4" w:space="0"/>
              <w:right w:val="single" w:color="auto" w:sz="4" w:space="0"/>
            </w:tcBorders>
            <w:shd w:val="clear" w:color="auto" w:fill="auto"/>
            <w:vAlign w:val="center"/>
          </w:tcPr>
          <w:p w14:paraId="40F7C4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运班车不按照批准的配客站点停靠或者不按照规定的线路、日发班次下限行驶等行为的处罚</w:t>
            </w:r>
          </w:p>
        </w:tc>
        <w:tc>
          <w:tcPr>
            <w:tcW w:w="1260" w:type="dxa"/>
            <w:tcBorders>
              <w:top w:val="nil"/>
              <w:left w:val="nil"/>
              <w:bottom w:val="single" w:color="auto" w:sz="4" w:space="0"/>
              <w:right w:val="single" w:color="auto" w:sz="4" w:space="0"/>
            </w:tcBorders>
            <w:shd w:val="clear" w:color="auto" w:fill="auto"/>
            <w:vAlign w:val="center"/>
          </w:tcPr>
          <w:p w14:paraId="0EA094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6F4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0A36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080" w:type="dxa"/>
            <w:tcBorders>
              <w:top w:val="nil"/>
              <w:left w:val="nil"/>
              <w:bottom w:val="single" w:color="auto" w:sz="4" w:space="0"/>
              <w:right w:val="single" w:color="auto" w:sz="4" w:space="0"/>
            </w:tcBorders>
            <w:shd w:val="clear" w:color="auto" w:fill="auto"/>
            <w:vAlign w:val="center"/>
          </w:tcPr>
          <w:p w14:paraId="05D3AF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对擅自改装危险品、放射性物品车辆行为的处罚</w:t>
            </w:r>
          </w:p>
        </w:tc>
        <w:tc>
          <w:tcPr>
            <w:tcW w:w="1260" w:type="dxa"/>
            <w:tcBorders>
              <w:top w:val="nil"/>
              <w:left w:val="nil"/>
              <w:bottom w:val="single" w:color="auto" w:sz="4" w:space="0"/>
              <w:right w:val="single" w:color="auto" w:sz="4" w:space="0"/>
            </w:tcBorders>
            <w:shd w:val="clear" w:color="auto" w:fill="auto"/>
            <w:vAlign w:val="center"/>
          </w:tcPr>
          <w:p w14:paraId="58EEB6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E853F">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6E78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080" w:type="dxa"/>
            <w:tcBorders>
              <w:top w:val="nil"/>
              <w:left w:val="nil"/>
              <w:bottom w:val="single" w:color="auto" w:sz="4" w:space="0"/>
              <w:right w:val="single" w:color="auto" w:sz="4" w:space="0"/>
            </w:tcBorders>
            <w:shd w:val="clear" w:color="auto" w:fill="auto"/>
            <w:vAlign w:val="center"/>
          </w:tcPr>
          <w:p w14:paraId="62FCDE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对违反规定道路运输站（场）经营者允许无证经营的车辆进站从事经营活动以及超载车辆、未经安全检查的车辆出站或者无正当理由拒绝道路运输车辆进站从事经营活动等行为的处罚</w:t>
            </w:r>
          </w:p>
        </w:tc>
        <w:tc>
          <w:tcPr>
            <w:tcW w:w="1260" w:type="dxa"/>
            <w:tcBorders>
              <w:top w:val="nil"/>
              <w:left w:val="nil"/>
              <w:bottom w:val="single" w:color="auto" w:sz="4" w:space="0"/>
              <w:right w:val="single" w:color="auto" w:sz="4" w:space="0"/>
            </w:tcBorders>
            <w:shd w:val="clear" w:color="auto" w:fill="auto"/>
            <w:vAlign w:val="center"/>
          </w:tcPr>
          <w:p w14:paraId="2B6CA0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163B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D705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080" w:type="dxa"/>
            <w:tcBorders>
              <w:top w:val="nil"/>
              <w:left w:val="nil"/>
              <w:bottom w:val="single" w:color="auto" w:sz="4" w:space="0"/>
              <w:right w:val="single" w:color="auto" w:sz="4" w:space="0"/>
            </w:tcBorders>
            <w:shd w:val="clear" w:color="auto" w:fill="auto"/>
            <w:vAlign w:val="center"/>
          </w:tcPr>
          <w:p w14:paraId="3D35B9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对机动车维修经营者使用假冒伪劣配件维修机动车，承修已报废的机动车或者擅自改装机动车的行为的处罚</w:t>
            </w:r>
          </w:p>
        </w:tc>
        <w:tc>
          <w:tcPr>
            <w:tcW w:w="1260" w:type="dxa"/>
            <w:tcBorders>
              <w:top w:val="nil"/>
              <w:left w:val="nil"/>
              <w:bottom w:val="single" w:color="auto" w:sz="4" w:space="0"/>
              <w:right w:val="single" w:color="auto" w:sz="4" w:space="0"/>
            </w:tcBorders>
            <w:shd w:val="clear" w:color="auto" w:fill="auto"/>
            <w:vAlign w:val="center"/>
          </w:tcPr>
          <w:p w14:paraId="507E6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822E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DFD6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080" w:type="dxa"/>
            <w:tcBorders>
              <w:top w:val="nil"/>
              <w:left w:val="nil"/>
              <w:bottom w:val="single" w:color="auto" w:sz="4" w:space="0"/>
              <w:right w:val="single" w:color="auto" w:sz="4" w:space="0"/>
            </w:tcBorders>
            <w:shd w:val="clear" w:color="auto" w:fill="auto"/>
            <w:vAlign w:val="center"/>
          </w:tcPr>
          <w:p w14:paraId="0DBFF2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对机动车维修经营者签发虚假机动车维修竣工出厂合格证的处罚</w:t>
            </w:r>
          </w:p>
        </w:tc>
        <w:tc>
          <w:tcPr>
            <w:tcW w:w="1260" w:type="dxa"/>
            <w:tcBorders>
              <w:top w:val="nil"/>
              <w:left w:val="nil"/>
              <w:bottom w:val="single" w:color="auto" w:sz="4" w:space="0"/>
              <w:right w:val="single" w:color="auto" w:sz="4" w:space="0"/>
            </w:tcBorders>
            <w:shd w:val="clear" w:color="auto" w:fill="auto"/>
            <w:vAlign w:val="center"/>
          </w:tcPr>
          <w:p w14:paraId="1D8372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C6E6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5AD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080" w:type="dxa"/>
            <w:tcBorders>
              <w:top w:val="nil"/>
              <w:left w:val="nil"/>
              <w:bottom w:val="single" w:color="auto" w:sz="4" w:space="0"/>
              <w:right w:val="single" w:color="auto" w:sz="4" w:space="0"/>
            </w:tcBorders>
            <w:shd w:val="clear" w:color="auto" w:fill="auto"/>
            <w:vAlign w:val="center"/>
          </w:tcPr>
          <w:p w14:paraId="216EC5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对机动车驾驶员培训机构不严格按照规定进行培训或者在培训结业证书发放时弄虚作假的行为的处罚</w:t>
            </w:r>
          </w:p>
        </w:tc>
        <w:tc>
          <w:tcPr>
            <w:tcW w:w="1260" w:type="dxa"/>
            <w:tcBorders>
              <w:top w:val="nil"/>
              <w:left w:val="nil"/>
              <w:bottom w:val="single" w:color="auto" w:sz="4" w:space="0"/>
              <w:right w:val="single" w:color="auto" w:sz="4" w:space="0"/>
            </w:tcBorders>
            <w:shd w:val="clear" w:color="auto" w:fill="auto"/>
            <w:vAlign w:val="center"/>
          </w:tcPr>
          <w:p w14:paraId="4483F7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EAB8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0909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080" w:type="dxa"/>
            <w:tcBorders>
              <w:top w:val="nil"/>
              <w:left w:val="nil"/>
              <w:bottom w:val="single" w:color="auto" w:sz="4" w:space="0"/>
              <w:right w:val="single" w:color="auto" w:sz="4" w:space="0"/>
            </w:tcBorders>
            <w:shd w:val="clear" w:color="auto" w:fill="auto"/>
            <w:vAlign w:val="center"/>
          </w:tcPr>
          <w:p w14:paraId="141C10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对道路运输经营者未按规定对从业人员进行安全教育和培训的处罚</w:t>
            </w:r>
          </w:p>
        </w:tc>
        <w:tc>
          <w:tcPr>
            <w:tcW w:w="1260" w:type="dxa"/>
            <w:tcBorders>
              <w:top w:val="nil"/>
              <w:left w:val="nil"/>
              <w:bottom w:val="single" w:color="auto" w:sz="4" w:space="0"/>
              <w:right w:val="single" w:color="auto" w:sz="4" w:space="0"/>
            </w:tcBorders>
            <w:shd w:val="clear" w:color="auto" w:fill="auto"/>
            <w:vAlign w:val="center"/>
          </w:tcPr>
          <w:p w14:paraId="247D91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8B8B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7F38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080" w:type="dxa"/>
            <w:tcBorders>
              <w:top w:val="nil"/>
              <w:left w:val="nil"/>
              <w:bottom w:val="single" w:color="auto" w:sz="4" w:space="0"/>
              <w:right w:val="single" w:color="auto" w:sz="4" w:space="0"/>
            </w:tcBorders>
            <w:shd w:val="clear" w:color="auto" w:fill="auto"/>
            <w:vAlign w:val="center"/>
          </w:tcPr>
          <w:p w14:paraId="1D07C6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对危险化学品托运人委托未依法取得危险货物道路运输资质的企业承运危险化学品等情形的处罚</w:t>
            </w:r>
          </w:p>
        </w:tc>
        <w:tc>
          <w:tcPr>
            <w:tcW w:w="1260" w:type="dxa"/>
            <w:tcBorders>
              <w:top w:val="nil"/>
              <w:left w:val="nil"/>
              <w:bottom w:val="single" w:color="auto" w:sz="4" w:space="0"/>
              <w:right w:val="single" w:color="auto" w:sz="4" w:space="0"/>
            </w:tcBorders>
            <w:shd w:val="clear" w:color="auto" w:fill="auto"/>
            <w:vAlign w:val="center"/>
          </w:tcPr>
          <w:p w14:paraId="19283A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8B9B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833A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080" w:type="dxa"/>
            <w:tcBorders>
              <w:top w:val="nil"/>
              <w:left w:val="nil"/>
              <w:bottom w:val="single" w:color="auto" w:sz="4" w:space="0"/>
              <w:right w:val="single" w:color="auto" w:sz="4" w:space="0"/>
            </w:tcBorders>
            <w:shd w:val="clear" w:color="auto" w:fill="auto"/>
            <w:vAlign w:val="center"/>
          </w:tcPr>
          <w:p w14:paraId="43886E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对危险货物托运人的危险货物的类别、项别、品名、编号不符合相关标准要求的处罚</w:t>
            </w:r>
          </w:p>
        </w:tc>
        <w:tc>
          <w:tcPr>
            <w:tcW w:w="1260" w:type="dxa"/>
            <w:tcBorders>
              <w:top w:val="nil"/>
              <w:left w:val="nil"/>
              <w:bottom w:val="single" w:color="auto" w:sz="4" w:space="0"/>
              <w:right w:val="single" w:color="auto" w:sz="4" w:space="0"/>
            </w:tcBorders>
            <w:shd w:val="clear" w:color="auto" w:fill="auto"/>
            <w:vAlign w:val="center"/>
          </w:tcPr>
          <w:p w14:paraId="5343C2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A6C9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31F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080" w:type="dxa"/>
            <w:tcBorders>
              <w:top w:val="nil"/>
              <w:left w:val="nil"/>
              <w:bottom w:val="single" w:color="auto" w:sz="4" w:space="0"/>
              <w:right w:val="single" w:color="auto" w:sz="4" w:space="0"/>
            </w:tcBorders>
            <w:shd w:val="clear" w:color="auto" w:fill="auto"/>
            <w:vAlign w:val="center"/>
          </w:tcPr>
          <w:p w14:paraId="5D2801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对危险化学品托运人运输危险化学品需要添加抑制剂或者稳定剂，托运人未添加或者未将有关情况告知承运人等情形的处罚</w:t>
            </w:r>
          </w:p>
        </w:tc>
        <w:tc>
          <w:tcPr>
            <w:tcW w:w="1260" w:type="dxa"/>
            <w:tcBorders>
              <w:top w:val="nil"/>
              <w:left w:val="nil"/>
              <w:bottom w:val="single" w:color="auto" w:sz="4" w:space="0"/>
              <w:right w:val="single" w:color="auto" w:sz="4" w:space="0"/>
            </w:tcBorders>
            <w:shd w:val="clear" w:color="auto" w:fill="auto"/>
            <w:vAlign w:val="center"/>
          </w:tcPr>
          <w:p w14:paraId="070604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2F8C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F2C2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080" w:type="dxa"/>
            <w:tcBorders>
              <w:top w:val="nil"/>
              <w:left w:val="nil"/>
              <w:bottom w:val="single" w:color="auto" w:sz="4" w:space="0"/>
              <w:right w:val="single" w:color="auto" w:sz="4" w:space="0"/>
            </w:tcBorders>
            <w:shd w:val="clear" w:color="auto" w:fill="auto"/>
            <w:vAlign w:val="center"/>
          </w:tcPr>
          <w:p w14:paraId="2CD8F6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对危险货物承运人未在罐式车辆罐体的适装介质列表范围内或者移动式压力容器使用登记证上限定的介质承运危险货物等情形的处罚</w:t>
            </w:r>
          </w:p>
        </w:tc>
        <w:tc>
          <w:tcPr>
            <w:tcW w:w="1260" w:type="dxa"/>
            <w:tcBorders>
              <w:top w:val="nil"/>
              <w:left w:val="nil"/>
              <w:bottom w:val="single" w:color="auto" w:sz="4" w:space="0"/>
              <w:right w:val="single" w:color="auto" w:sz="4" w:space="0"/>
            </w:tcBorders>
            <w:shd w:val="clear" w:color="auto" w:fill="auto"/>
            <w:vAlign w:val="center"/>
          </w:tcPr>
          <w:p w14:paraId="555511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58E3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CDEB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080" w:type="dxa"/>
            <w:tcBorders>
              <w:top w:val="nil"/>
              <w:left w:val="nil"/>
              <w:bottom w:val="single" w:color="auto" w:sz="4" w:space="0"/>
              <w:right w:val="single" w:color="auto" w:sz="4" w:space="0"/>
            </w:tcBorders>
            <w:shd w:val="clear" w:color="auto" w:fill="auto"/>
            <w:vAlign w:val="center"/>
          </w:tcPr>
          <w:p w14:paraId="31E1D2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对危险货物道路运输车辆驾驶人未按照规定随车携带危险货物运单、安全卡等情形的处罚</w:t>
            </w:r>
          </w:p>
        </w:tc>
        <w:tc>
          <w:tcPr>
            <w:tcW w:w="1260" w:type="dxa"/>
            <w:tcBorders>
              <w:top w:val="nil"/>
              <w:left w:val="nil"/>
              <w:bottom w:val="single" w:color="auto" w:sz="4" w:space="0"/>
              <w:right w:val="single" w:color="auto" w:sz="4" w:space="0"/>
            </w:tcBorders>
            <w:shd w:val="clear" w:color="auto" w:fill="auto"/>
            <w:vAlign w:val="center"/>
          </w:tcPr>
          <w:p w14:paraId="7DF2BD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63AB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8119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080" w:type="dxa"/>
            <w:tcBorders>
              <w:top w:val="nil"/>
              <w:left w:val="nil"/>
              <w:bottom w:val="single" w:color="auto" w:sz="4" w:space="0"/>
              <w:right w:val="single" w:color="auto" w:sz="4" w:space="0"/>
            </w:tcBorders>
            <w:shd w:val="clear" w:color="auto" w:fill="auto"/>
            <w:vAlign w:val="center"/>
          </w:tcPr>
          <w:p w14:paraId="48093E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对危险货物承运人使用未经检验合格或者超出检验有效期的罐式车辆罐体、可移动罐柜、罐箱从事危险货物运输的处罚</w:t>
            </w:r>
          </w:p>
        </w:tc>
        <w:tc>
          <w:tcPr>
            <w:tcW w:w="1260" w:type="dxa"/>
            <w:tcBorders>
              <w:top w:val="nil"/>
              <w:left w:val="nil"/>
              <w:bottom w:val="single" w:color="auto" w:sz="4" w:space="0"/>
              <w:right w:val="single" w:color="auto" w:sz="4" w:space="0"/>
            </w:tcBorders>
            <w:shd w:val="clear" w:color="auto" w:fill="auto"/>
            <w:vAlign w:val="center"/>
          </w:tcPr>
          <w:p w14:paraId="2551F7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3F5B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3EB8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080" w:type="dxa"/>
            <w:tcBorders>
              <w:top w:val="nil"/>
              <w:left w:val="nil"/>
              <w:bottom w:val="single" w:color="auto" w:sz="4" w:space="0"/>
              <w:right w:val="single" w:color="auto" w:sz="4" w:space="0"/>
            </w:tcBorders>
            <w:shd w:val="clear" w:color="auto" w:fill="auto"/>
            <w:vAlign w:val="center"/>
          </w:tcPr>
          <w:p w14:paraId="59F954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对危险货物承运人未按照要求对运营中的危险化学品、民用爆炸物品、核与放射性物品的运输车辆通过定位系统实行监控的处罚</w:t>
            </w:r>
          </w:p>
        </w:tc>
        <w:tc>
          <w:tcPr>
            <w:tcW w:w="1260" w:type="dxa"/>
            <w:tcBorders>
              <w:top w:val="nil"/>
              <w:left w:val="nil"/>
              <w:bottom w:val="single" w:color="auto" w:sz="4" w:space="0"/>
              <w:right w:val="single" w:color="auto" w:sz="4" w:space="0"/>
            </w:tcBorders>
            <w:shd w:val="clear" w:color="auto" w:fill="auto"/>
            <w:vAlign w:val="center"/>
          </w:tcPr>
          <w:p w14:paraId="7E94E2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B25E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027A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8080" w:type="dxa"/>
            <w:tcBorders>
              <w:top w:val="nil"/>
              <w:left w:val="nil"/>
              <w:bottom w:val="single" w:color="auto" w:sz="4" w:space="0"/>
              <w:right w:val="single" w:color="auto" w:sz="4" w:space="0"/>
            </w:tcBorders>
            <w:shd w:val="clear" w:color="auto" w:fill="auto"/>
            <w:vAlign w:val="center"/>
          </w:tcPr>
          <w:p w14:paraId="1CDAA4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对危险化学品运输企业违反规定未建立健全并严格执行充装或者装载查验、记录制度的处罚</w:t>
            </w:r>
          </w:p>
        </w:tc>
        <w:tc>
          <w:tcPr>
            <w:tcW w:w="1260" w:type="dxa"/>
            <w:tcBorders>
              <w:top w:val="nil"/>
              <w:left w:val="nil"/>
              <w:bottom w:val="single" w:color="auto" w:sz="4" w:space="0"/>
              <w:right w:val="single" w:color="auto" w:sz="4" w:space="0"/>
            </w:tcBorders>
            <w:shd w:val="clear" w:color="auto" w:fill="auto"/>
            <w:vAlign w:val="center"/>
          </w:tcPr>
          <w:p w14:paraId="7318C0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4C1C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D53B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8080" w:type="dxa"/>
            <w:tcBorders>
              <w:top w:val="nil"/>
              <w:left w:val="nil"/>
              <w:bottom w:val="single" w:color="auto" w:sz="4" w:space="0"/>
              <w:right w:val="single" w:color="auto" w:sz="4" w:space="0"/>
            </w:tcBorders>
            <w:shd w:val="clear" w:color="auto" w:fill="auto"/>
            <w:vAlign w:val="center"/>
          </w:tcPr>
          <w:p w14:paraId="53096E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对未取得道路危险货物运输许可，擅自从事道路危险货物运输等情形的处罚</w:t>
            </w:r>
          </w:p>
        </w:tc>
        <w:tc>
          <w:tcPr>
            <w:tcW w:w="1260" w:type="dxa"/>
            <w:tcBorders>
              <w:top w:val="nil"/>
              <w:left w:val="nil"/>
              <w:bottom w:val="single" w:color="auto" w:sz="4" w:space="0"/>
              <w:right w:val="single" w:color="auto" w:sz="4" w:space="0"/>
            </w:tcBorders>
            <w:shd w:val="clear" w:color="auto" w:fill="auto"/>
            <w:vAlign w:val="center"/>
          </w:tcPr>
          <w:p w14:paraId="0572ED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F771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8E49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8080" w:type="dxa"/>
            <w:tcBorders>
              <w:top w:val="nil"/>
              <w:left w:val="nil"/>
              <w:bottom w:val="single" w:color="auto" w:sz="4" w:space="0"/>
              <w:right w:val="single" w:color="auto" w:sz="4" w:space="0"/>
            </w:tcBorders>
            <w:shd w:val="clear" w:color="auto" w:fill="auto"/>
            <w:vAlign w:val="center"/>
          </w:tcPr>
          <w:p w14:paraId="6B2882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对拒绝、阻碍道路运输管理机构依法履行放射性物品运输安全监督检查，或者在接受监督检查时弄虚作假的行为的处罚</w:t>
            </w:r>
          </w:p>
        </w:tc>
        <w:tc>
          <w:tcPr>
            <w:tcW w:w="1260" w:type="dxa"/>
            <w:tcBorders>
              <w:top w:val="nil"/>
              <w:left w:val="nil"/>
              <w:bottom w:val="single" w:color="auto" w:sz="4" w:space="0"/>
              <w:right w:val="single" w:color="auto" w:sz="4" w:space="0"/>
            </w:tcBorders>
            <w:shd w:val="clear" w:color="auto" w:fill="auto"/>
            <w:vAlign w:val="center"/>
          </w:tcPr>
          <w:p w14:paraId="5F0351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BBA8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A6FB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8080" w:type="dxa"/>
            <w:tcBorders>
              <w:top w:val="nil"/>
              <w:left w:val="nil"/>
              <w:bottom w:val="single" w:color="auto" w:sz="4" w:space="0"/>
              <w:right w:val="single" w:color="auto" w:sz="4" w:space="0"/>
            </w:tcBorders>
            <w:shd w:val="clear" w:color="auto" w:fill="auto"/>
            <w:vAlign w:val="center"/>
          </w:tcPr>
          <w:p w14:paraId="46D1E0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对无资质许可擅自从事放射性物品道路运输等情形的处罚</w:t>
            </w:r>
          </w:p>
        </w:tc>
        <w:tc>
          <w:tcPr>
            <w:tcW w:w="1260" w:type="dxa"/>
            <w:tcBorders>
              <w:top w:val="nil"/>
              <w:left w:val="nil"/>
              <w:bottom w:val="single" w:color="auto" w:sz="4" w:space="0"/>
              <w:right w:val="single" w:color="auto" w:sz="4" w:space="0"/>
            </w:tcBorders>
            <w:shd w:val="clear" w:color="auto" w:fill="auto"/>
            <w:vAlign w:val="center"/>
          </w:tcPr>
          <w:p w14:paraId="43A7EF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0FE5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7CAA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8080" w:type="dxa"/>
            <w:tcBorders>
              <w:top w:val="nil"/>
              <w:left w:val="nil"/>
              <w:bottom w:val="single" w:color="auto" w:sz="4" w:space="0"/>
              <w:right w:val="single" w:color="auto" w:sz="4" w:space="0"/>
            </w:tcBorders>
            <w:shd w:val="clear" w:color="auto" w:fill="auto"/>
            <w:vAlign w:val="center"/>
          </w:tcPr>
          <w:p w14:paraId="1DC35E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对违反规定放射性物品道路运输企业或者单位已不具备许可要求的有关安全条件，存在重大运输安全隐患的处罚</w:t>
            </w:r>
          </w:p>
        </w:tc>
        <w:tc>
          <w:tcPr>
            <w:tcW w:w="1260" w:type="dxa"/>
            <w:tcBorders>
              <w:top w:val="nil"/>
              <w:left w:val="nil"/>
              <w:bottom w:val="single" w:color="auto" w:sz="4" w:space="0"/>
              <w:right w:val="single" w:color="auto" w:sz="4" w:space="0"/>
            </w:tcBorders>
            <w:shd w:val="clear" w:color="auto" w:fill="auto"/>
            <w:vAlign w:val="center"/>
          </w:tcPr>
          <w:p w14:paraId="723985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B7AAC0">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AD0D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8080" w:type="dxa"/>
            <w:tcBorders>
              <w:top w:val="nil"/>
              <w:left w:val="nil"/>
              <w:bottom w:val="single" w:color="auto" w:sz="4" w:space="0"/>
              <w:right w:val="single" w:color="auto" w:sz="4" w:space="0"/>
            </w:tcBorders>
            <w:shd w:val="clear" w:color="auto" w:fill="auto"/>
            <w:vAlign w:val="center"/>
          </w:tcPr>
          <w:p w14:paraId="318684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对取得道路运输经营许可的企业或者个体经营者使用未取得校车标牌的车辆提供校车服务，或者使用未取得校车驾驶资格的人员驾驶校车的处罚</w:t>
            </w:r>
          </w:p>
        </w:tc>
        <w:tc>
          <w:tcPr>
            <w:tcW w:w="1260" w:type="dxa"/>
            <w:tcBorders>
              <w:top w:val="nil"/>
              <w:left w:val="nil"/>
              <w:bottom w:val="single" w:color="auto" w:sz="4" w:space="0"/>
              <w:right w:val="single" w:color="auto" w:sz="4" w:space="0"/>
            </w:tcBorders>
            <w:shd w:val="clear" w:color="auto" w:fill="auto"/>
            <w:vAlign w:val="center"/>
          </w:tcPr>
          <w:p w14:paraId="0D40B7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D1FC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F1BE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w:t>
            </w:r>
          </w:p>
        </w:tc>
        <w:tc>
          <w:tcPr>
            <w:tcW w:w="8080" w:type="dxa"/>
            <w:tcBorders>
              <w:top w:val="nil"/>
              <w:left w:val="nil"/>
              <w:bottom w:val="single" w:color="auto" w:sz="4" w:space="0"/>
              <w:right w:val="single" w:color="auto" w:sz="4" w:space="0"/>
            </w:tcBorders>
            <w:shd w:val="clear" w:color="auto" w:fill="auto"/>
            <w:vAlign w:val="center"/>
          </w:tcPr>
          <w:p w14:paraId="0B746C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对擅自占用边沟，未按照公路工程技术标准重建排水设施或重建排水设施不符合公路工程技术标准的处罚</w:t>
            </w:r>
          </w:p>
        </w:tc>
        <w:tc>
          <w:tcPr>
            <w:tcW w:w="1260" w:type="dxa"/>
            <w:tcBorders>
              <w:top w:val="nil"/>
              <w:left w:val="nil"/>
              <w:bottom w:val="single" w:color="auto" w:sz="4" w:space="0"/>
              <w:right w:val="single" w:color="auto" w:sz="4" w:space="0"/>
            </w:tcBorders>
            <w:shd w:val="clear" w:color="auto" w:fill="auto"/>
            <w:vAlign w:val="center"/>
          </w:tcPr>
          <w:p w14:paraId="372243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04B4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5869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8080" w:type="dxa"/>
            <w:tcBorders>
              <w:top w:val="nil"/>
              <w:left w:val="nil"/>
              <w:bottom w:val="single" w:color="auto" w:sz="4" w:space="0"/>
              <w:right w:val="single" w:color="auto" w:sz="4" w:space="0"/>
            </w:tcBorders>
            <w:shd w:val="clear" w:color="auto" w:fill="auto"/>
            <w:vAlign w:val="center"/>
          </w:tcPr>
          <w:p w14:paraId="522037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对货运车辆、驾驶人1年内违法超限运输3次，或道路运输企业1年内违法超限货运车辆超过总数10%的处罚</w:t>
            </w:r>
          </w:p>
        </w:tc>
        <w:tc>
          <w:tcPr>
            <w:tcW w:w="1260" w:type="dxa"/>
            <w:tcBorders>
              <w:top w:val="nil"/>
              <w:left w:val="nil"/>
              <w:bottom w:val="single" w:color="auto" w:sz="4" w:space="0"/>
              <w:right w:val="single" w:color="auto" w:sz="4" w:space="0"/>
            </w:tcBorders>
            <w:shd w:val="clear" w:color="auto" w:fill="auto"/>
            <w:vAlign w:val="center"/>
          </w:tcPr>
          <w:p w14:paraId="4A5D99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8AED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E0CC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8080" w:type="dxa"/>
            <w:tcBorders>
              <w:top w:val="nil"/>
              <w:left w:val="nil"/>
              <w:bottom w:val="single" w:color="auto" w:sz="4" w:space="0"/>
              <w:right w:val="single" w:color="auto" w:sz="4" w:space="0"/>
            </w:tcBorders>
            <w:shd w:val="clear" w:color="auto" w:fill="auto"/>
            <w:vAlign w:val="center"/>
          </w:tcPr>
          <w:p w14:paraId="3DFB57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对指使、强令车辆驾驶人超限运输货物的处罚</w:t>
            </w:r>
          </w:p>
        </w:tc>
        <w:tc>
          <w:tcPr>
            <w:tcW w:w="1260" w:type="dxa"/>
            <w:tcBorders>
              <w:top w:val="nil"/>
              <w:left w:val="nil"/>
              <w:bottom w:val="single" w:color="auto" w:sz="4" w:space="0"/>
              <w:right w:val="single" w:color="auto" w:sz="4" w:space="0"/>
            </w:tcBorders>
            <w:shd w:val="clear" w:color="auto" w:fill="auto"/>
            <w:vAlign w:val="center"/>
          </w:tcPr>
          <w:p w14:paraId="6B7484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F7ED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3F80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233</w:t>
            </w:r>
          </w:p>
        </w:tc>
        <w:tc>
          <w:tcPr>
            <w:tcW w:w="8080" w:type="dxa"/>
            <w:tcBorders>
              <w:top w:val="nil"/>
              <w:left w:val="nil"/>
              <w:bottom w:val="single" w:color="auto" w:sz="4" w:space="0"/>
              <w:right w:val="single" w:color="auto" w:sz="4" w:space="0"/>
            </w:tcBorders>
            <w:shd w:val="clear" w:color="auto" w:fill="auto"/>
            <w:vAlign w:val="center"/>
          </w:tcPr>
          <w:p w14:paraId="7CE3B0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对车辆装载物触地拖行、掉落、遗洒或者飘散，造成公路路面损坏、污染的处罚</w:t>
            </w:r>
          </w:p>
        </w:tc>
        <w:tc>
          <w:tcPr>
            <w:tcW w:w="1260" w:type="dxa"/>
            <w:tcBorders>
              <w:top w:val="nil"/>
              <w:left w:val="nil"/>
              <w:bottom w:val="single" w:color="auto" w:sz="4" w:space="0"/>
              <w:right w:val="single" w:color="auto" w:sz="4" w:space="0"/>
            </w:tcBorders>
            <w:shd w:val="clear" w:color="auto" w:fill="auto"/>
            <w:vAlign w:val="center"/>
          </w:tcPr>
          <w:p w14:paraId="6CEB1F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C5A5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1ADC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234</w:t>
            </w:r>
          </w:p>
        </w:tc>
        <w:tc>
          <w:tcPr>
            <w:tcW w:w="8080" w:type="dxa"/>
            <w:tcBorders>
              <w:top w:val="nil"/>
              <w:left w:val="nil"/>
              <w:bottom w:val="single" w:color="auto" w:sz="4" w:space="0"/>
              <w:right w:val="single" w:color="auto" w:sz="4" w:space="0"/>
            </w:tcBorders>
            <w:shd w:val="clear" w:color="auto" w:fill="auto"/>
            <w:vAlign w:val="center"/>
          </w:tcPr>
          <w:p w14:paraId="53512C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对利用公路桥梁（含桥下空间）、公路隧道、涵洞对方物品等行为的处罚</w:t>
            </w:r>
          </w:p>
        </w:tc>
        <w:tc>
          <w:tcPr>
            <w:tcW w:w="1260" w:type="dxa"/>
            <w:tcBorders>
              <w:top w:val="nil"/>
              <w:left w:val="nil"/>
              <w:bottom w:val="single" w:color="auto" w:sz="4" w:space="0"/>
              <w:right w:val="single" w:color="auto" w:sz="4" w:space="0"/>
            </w:tcBorders>
            <w:shd w:val="clear" w:color="auto" w:fill="auto"/>
            <w:vAlign w:val="center"/>
          </w:tcPr>
          <w:p w14:paraId="714C1E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49EB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A0BE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235</w:t>
            </w:r>
          </w:p>
        </w:tc>
        <w:tc>
          <w:tcPr>
            <w:tcW w:w="8080" w:type="dxa"/>
            <w:tcBorders>
              <w:top w:val="nil"/>
              <w:left w:val="nil"/>
              <w:bottom w:val="single" w:color="auto" w:sz="4" w:space="0"/>
              <w:right w:val="single" w:color="auto" w:sz="4" w:space="0"/>
            </w:tcBorders>
            <w:shd w:val="clear" w:color="auto" w:fill="auto"/>
            <w:vAlign w:val="center"/>
          </w:tcPr>
          <w:p w14:paraId="5A6C77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对未经批准更新采伐护路林的处罚</w:t>
            </w:r>
          </w:p>
        </w:tc>
        <w:tc>
          <w:tcPr>
            <w:tcW w:w="1260" w:type="dxa"/>
            <w:tcBorders>
              <w:top w:val="nil"/>
              <w:left w:val="nil"/>
              <w:bottom w:val="single" w:color="auto" w:sz="4" w:space="0"/>
              <w:right w:val="single" w:color="auto" w:sz="4" w:space="0"/>
            </w:tcBorders>
            <w:shd w:val="clear" w:color="auto" w:fill="auto"/>
            <w:vAlign w:val="center"/>
          </w:tcPr>
          <w:p w14:paraId="7C9801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C622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B13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236</w:t>
            </w:r>
          </w:p>
        </w:tc>
        <w:tc>
          <w:tcPr>
            <w:tcW w:w="8080" w:type="dxa"/>
            <w:tcBorders>
              <w:top w:val="nil"/>
              <w:left w:val="nil"/>
              <w:bottom w:val="single" w:color="auto" w:sz="4" w:space="0"/>
              <w:right w:val="single" w:color="auto" w:sz="4" w:space="0"/>
            </w:tcBorders>
            <w:shd w:val="clear" w:color="auto" w:fill="auto"/>
            <w:vAlign w:val="center"/>
          </w:tcPr>
          <w:p w14:paraId="093199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对租借、转让或者使用伪造、变造超限运输车辆通行证的处罚</w:t>
            </w:r>
          </w:p>
        </w:tc>
        <w:tc>
          <w:tcPr>
            <w:tcW w:w="1260" w:type="dxa"/>
            <w:tcBorders>
              <w:top w:val="nil"/>
              <w:left w:val="nil"/>
              <w:bottom w:val="single" w:color="auto" w:sz="4" w:space="0"/>
              <w:right w:val="single" w:color="auto" w:sz="4" w:space="0"/>
            </w:tcBorders>
            <w:shd w:val="clear" w:color="auto" w:fill="auto"/>
            <w:vAlign w:val="center"/>
          </w:tcPr>
          <w:p w14:paraId="653AD3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115C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8344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8080" w:type="dxa"/>
            <w:tcBorders>
              <w:top w:val="nil"/>
              <w:left w:val="nil"/>
              <w:bottom w:val="single" w:color="auto" w:sz="4" w:space="0"/>
              <w:right w:val="single" w:color="auto" w:sz="4" w:space="0"/>
            </w:tcBorders>
            <w:shd w:val="clear" w:color="auto" w:fill="auto"/>
            <w:vAlign w:val="center"/>
          </w:tcPr>
          <w:p w14:paraId="6B4BD8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对扰乱超限检测秩序或逃避超限检测的处罚</w:t>
            </w:r>
          </w:p>
        </w:tc>
        <w:tc>
          <w:tcPr>
            <w:tcW w:w="1260" w:type="dxa"/>
            <w:tcBorders>
              <w:top w:val="nil"/>
              <w:left w:val="nil"/>
              <w:bottom w:val="single" w:color="auto" w:sz="4" w:space="0"/>
              <w:right w:val="single" w:color="auto" w:sz="4" w:space="0"/>
            </w:tcBorders>
            <w:shd w:val="clear" w:color="auto" w:fill="auto"/>
            <w:vAlign w:val="center"/>
          </w:tcPr>
          <w:p w14:paraId="1E6828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AB59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BA37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238</w:t>
            </w:r>
          </w:p>
        </w:tc>
        <w:tc>
          <w:tcPr>
            <w:tcW w:w="8080" w:type="dxa"/>
            <w:tcBorders>
              <w:top w:val="nil"/>
              <w:left w:val="nil"/>
              <w:bottom w:val="single" w:color="auto" w:sz="4" w:space="0"/>
              <w:right w:val="single" w:color="auto" w:sz="4" w:space="0"/>
            </w:tcBorders>
            <w:shd w:val="clear" w:color="auto" w:fill="auto"/>
            <w:vAlign w:val="center"/>
          </w:tcPr>
          <w:p w14:paraId="4A7CD5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对公路养护作业单位未按规定的技术规范或操作规程进行公路养护作业的处罚</w:t>
            </w:r>
          </w:p>
        </w:tc>
        <w:tc>
          <w:tcPr>
            <w:tcW w:w="1260" w:type="dxa"/>
            <w:tcBorders>
              <w:top w:val="nil"/>
              <w:left w:val="nil"/>
              <w:bottom w:val="single" w:color="auto" w:sz="4" w:space="0"/>
              <w:right w:val="single" w:color="auto" w:sz="4" w:space="0"/>
            </w:tcBorders>
            <w:shd w:val="clear" w:color="auto" w:fill="auto"/>
            <w:vAlign w:val="center"/>
          </w:tcPr>
          <w:p w14:paraId="1D1ED7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309A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45E3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239</w:t>
            </w:r>
          </w:p>
        </w:tc>
        <w:tc>
          <w:tcPr>
            <w:tcW w:w="8080" w:type="dxa"/>
            <w:tcBorders>
              <w:top w:val="nil"/>
              <w:left w:val="nil"/>
              <w:bottom w:val="single" w:color="auto" w:sz="4" w:space="0"/>
              <w:right w:val="single" w:color="auto" w:sz="4" w:space="0"/>
            </w:tcBorders>
            <w:shd w:val="clear" w:color="auto" w:fill="auto"/>
            <w:vAlign w:val="center"/>
          </w:tcPr>
          <w:p w14:paraId="157E22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对未取得道路运输经营许可，擅自从事国际道路运输经营等行为的处罚</w:t>
            </w:r>
          </w:p>
        </w:tc>
        <w:tc>
          <w:tcPr>
            <w:tcW w:w="1260" w:type="dxa"/>
            <w:tcBorders>
              <w:top w:val="nil"/>
              <w:left w:val="nil"/>
              <w:bottom w:val="single" w:color="auto" w:sz="4" w:space="0"/>
              <w:right w:val="single" w:color="auto" w:sz="4" w:space="0"/>
            </w:tcBorders>
            <w:shd w:val="clear" w:color="auto" w:fill="auto"/>
            <w:vAlign w:val="center"/>
          </w:tcPr>
          <w:p w14:paraId="4235ED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C09B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D7ED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8080" w:type="dxa"/>
            <w:tcBorders>
              <w:top w:val="nil"/>
              <w:left w:val="nil"/>
              <w:bottom w:val="single" w:color="auto" w:sz="4" w:space="0"/>
              <w:right w:val="single" w:color="auto" w:sz="4" w:space="0"/>
            </w:tcBorders>
            <w:shd w:val="clear" w:color="auto" w:fill="auto"/>
            <w:vAlign w:val="center"/>
          </w:tcPr>
          <w:p w14:paraId="6C96DE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对违反国际道路运输管理规定行为的处罚</w:t>
            </w:r>
          </w:p>
        </w:tc>
        <w:tc>
          <w:tcPr>
            <w:tcW w:w="1260" w:type="dxa"/>
            <w:tcBorders>
              <w:top w:val="nil"/>
              <w:left w:val="nil"/>
              <w:bottom w:val="single" w:color="auto" w:sz="4" w:space="0"/>
              <w:right w:val="single" w:color="auto" w:sz="4" w:space="0"/>
            </w:tcBorders>
            <w:shd w:val="clear" w:color="auto" w:fill="auto"/>
            <w:vAlign w:val="center"/>
          </w:tcPr>
          <w:p w14:paraId="305087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E2AF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2AA0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241</w:t>
            </w:r>
          </w:p>
        </w:tc>
        <w:tc>
          <w:tcPr>
            <w:tcW w:w="8080" w:type="dxa"/>
            <w:tcBorders>
              <w:top w:val="nil"/>
              <w:left w:val="nil"/>
              <w:bottom w:val="single" w:color="auto" w:sz="4" w:space="0"/>
              <w:right w:val="single" w:color="auto" w:sz="4" w:space="0"/>
            </w:tcBorders>
            <w:shd w:val="clear" w:color="auto" w:fill="auto"/>
            <w:vAlign w:val="center"/>
          </w:tcPr>
          <w:p w14:paraId="707EA2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对道路货物运输站（场）因配载造成道路运输车辆超限、超载的行为的处罚</w:t>
            </w:r>
          </w:p>
        </w:tc>
        <w:tc>
          <w:tcPr>
            <w:tcW w:w="1260" w:type="dxa"/>
            <w:tcBorders>
              <w:top w:val="nil"/>
              <w:left w:val="nil"/>
              <w:bottom w:val="single" w:color="auto" w:sz="4" w:space="0"/>
              <w:right w:val="single" w:color="auto" w:sz="4" w:space="0"/>
            </w:tcBorders>
            <w:shd w:val="clear" w:color="auto" w:fill="auto"/>
            <w:vAlign w:val="center"/>
          </w:tcPr>
          <w:p w14:paraId="6589AE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395E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1267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242</w:t>
            </w:r>
          </w:p>
        </w:tc>
        <w:tc>
          <w:tcPr>
            <w:tcW w:w="8080" w:type="dxa"/>
            <w:tcBorders>
              <w:top w:val="nil"/>
              <w:left w:val="nil"/>
              <w:bottom w:val="single" w:color="auto" w:sz="4" w:space="0"/>
              <w:right w:val="single" w:color="auto" w:sz="4" w:space="0"/>
            </w:tcBorders>
            <w:shd w:val="clear" w:color="auto" w:fill="auto"/>
            <w:vAlign w:val="center"/>
          </w:tcPr>
          <w:p w14:paraId="576DA5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对未按规定取得道路货物运输经营许可，擅自从事道路货物运输经营行为的处罚</w:t>
            </w:r>
          </w:p>
        </w:tc>
        <w:tc>
          <w:tcPr>
            <w:tcW w:w="1260" w:type="dxa"/>
            <w:tcBorders>
              <w:top w:val="nil"/>
              <w:left w:val="nil"/>
              <w:bottom w:val="single" w:color="auto" w:sz="4" w:space="0"/>
              <w:right w:val="single" w:color="auto" w:sz="4" w:space="0"/>
            </w:tcBorders>
            <w:shd w:val="clear" w:color="auto" w:fill="auto"/>
            <w:vAlign w:val="center"/>
          </w:tcPr>
          <w:p w14:paraId="615F35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F8B5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6DF5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243</w:t>
            </w:r>
          </w:p>
        </w:tc>
        <w:tc>
          <w:tcPr>
            <w:tcW w:w="8080" w:type="dxa"/>
            <w:tcBorders>
              <w:top w:val="nil"/>
              <w:left w:val="nil"/>
              <w:bottom w:val="single" w:color="auto" w:sz="4" w:space="0"/>
              <w:right w:val="single" w:color="auto" w:sz="4" w:space="0"/>
            </w:tcBorders>
            <w:shd w:val="clear" w:color="auto" w:fill="auto"/>
            <w:vAlign w:val="center"/>
          </w:tcPr>
          <w:p w14:paraId="5C9B4A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对取得道路货物运输经营许可的道路货物运输经营者使用无道路运输证的车辆参加货物运输的或不按照规定携带《道路运输证》的处罚</w:t>
            </w:r>
          </w:p>
        </w:tc>
        <w:tc>
          <w:tcPr>
            <w:tcW w:w="1260" w:type="dxa"/>
            <w:tcBorders>
              <w:top w:val="nil"/>
              <w:left w:val="nil"/>
              <w:bottom w:val="single" w:color="auto" w:sz="4" w:space="0"/>
              <w:right w:val="single" w:color="auto" w:sz="4" w:space="0"/>
            </w:tcBorders>
            <w:shd w:val="clear" w:color="auto" w:fill="auto"/>
            <w:vAlign w:val="center"/>
          </w:tcPr>
          <w:p w14:paraId="60F57E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FC47DB">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239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244</w:t>
            </w:r>
          </w:p>
        </w:tc>
        <w:tc>
          <w:tcPr>
            <w:tcW w:w="8080" w:type="dxa"/>
            <w:tcBorders>
              <w:top w:val="nil"/>
              <w:left w:val="nil"/>
              <w:bottom w:val="single" w:color="auto" w:sz="4" w:space="0"/>
              <w:right w:val="single" w:color="auto" w:sz="4" w:space="0"/>
            </w:tcBorders>
            <w:shd w:val="clear" w:color="auto" w:fill="auto"/>
            <w:vAlign w:val="center"/>
          </w:tcPr>
          <w:p w14:paraId="6AC094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对违反规定取得道路货物运输经营许可的道路货物运输经营者、货运站经营者已不具备开业要求的有关安全条件、存在重大运输安全隐患的处罚</w:t>
            </w:r>
          </w:p>
        </w:tc>
        <w:tc>
          <w:tcPr>
            <w:tcW w:w="1260" w:type="dxa"/>
            <w:tcBorders>
              <w:top w:val="nil"/>
              <w:left w:val="nil"/>
              <w:bottom w:val="single" w:color="auto" w:sz="4" w:space="0"/>
              <w:right w:val="single" w:color="auto" w:sz="4" w:space="0"/>
            </w:tcBorders>
            <w:shd w:val="clear" w:color="auto" w:fill="auto"/>
            <w:vAlign w:val="center"/>
          </w:tcPr>
          <w:p w14:paraId="1F819F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1797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ACE3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245</w:t>
            </w:r>
          </w:p>
        </w:tc>
        <w:tc>
          <w:tcPr>
            <w:tcW w:w="8080" w:type="dxa"/>
            <w:tcBorders>
              <w:top w:val="nil"/>
              <w:left w:val="nil"/>
              <w:bottom w:val="single" w:color="auto" w:sz="4" w:space="0"/>
              <w:right w:val="single" w:color="auto" w:sz="4" w:space="0"/>
            </w:tcBorders>
            <w:shd w:val="clear" w:color="auto" w:fill="auto"/>
            <w:vAlign w:val="center"/>
          </w:tcPr>
          <w:p w14:paraId="7FFA49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对道路货物运输经营者强行招揽货物的或没有采取必要措施防止货物脱落、扬撒的行为的处罚</w:t>
            </w:r>
          </w:p>
        </w:tc>
        <w:tc>
          <w:tcPr>
            <w:tcW w:w="1260" w:type="dxa"/>
            <w:tcBorders>
              <w:top w:val="nil"/>
              <w:left w:val="nil"/>
              <w:bottom w:val="single" w:color="auto" w:sz="4" w:space="0"/>
              <w:right w:val="single" w:color="auto" w:sz="4" w:space="0"/>
            </w:tcBorders>
            <w:shd w:val="clear" w:color="auto" w:fill="auto"/>
            <w:vAlign w:val="center"/>
          </w:tcPr>
          <w:p w14:paraId="04C61E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8D85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1E97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246</w:t>
            </w:r>
          </w:p>
        </w:tc>
        <w:tc>
          <w:tcPr>
            <w:tcW w:w="8080" w:type="dxa"/>
            <w:tcBorders>
              <w:top w:val="nil"/>
              <w:left w:val="nil"/>
              <w:bottom w:val="single" w:color="auto" w:sz="4" w:space="0"/>
              <w:right w:val="single" w:color="auto" w:sz="4" w:space="0"/>
            </w:tcBorders>
            <w:shd w:val="clear" w:color="auto" w:fill="auto"/>
            <w:vAlign w:val="center"/>
          </w:tcPr>
          <w:p w14:paraId="67E498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对客运经营者等不按规定使用道路运输业专用票证或者转让、倒卖、伪造道路运输业专用票证行为的处罚</w:t>
            </w:r>
          </w:p>
        </w:tc>
        <w:tc>
          <w:tcPr>
            <w:tcW w:w="1260" w:type="dxa"/>
            <w:tcBorders>
              <w:top w:val="nil"/>
              <w:left w:val="nil"/>
              <w:bottom w:val="single" w:color="auto" w:sz="4" w:space="0"/>
              <w:right w:val="single" w:color="auto" w:sz="4" w:space="0"/>
            </w:tcBorders>
            <w:shd w:val="clear" w:color="auto" w:fill="auto"/>
            <w:vAlign w:val="center"/>
          </w:tcPr>
          <w:p w14:paraId="6B35DF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598E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C246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247</w:t>
            </w:r>
          </w:p>
        </w:tc>
        <w:tc>
          <w:tcPr>
            <w:tcW w:w="8080" w:type="dxa"/>
            <w:tcBorders>
              <w:top w:val="nil"/>
              <w:left w:val="nil"/>
              <w:bottom w:val="single" w:color="auto" w:sz="4" w:space="0"/>
              <w:right w:val="single" w:color="auto" w:sz="4" w:space="0"/>
            </w:tcBorders>
            <w:shd w:val="clear" w:color="auto" w:fill="auto"/>
            <w:vAlign w:val="center"/>
          </w:tcPr>
          <w:p w14:paraId="65425D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对未经许可擅自从事机动车驾驶员培训业务的处罚</w:t>
            </w:r>
          </w:p>
        </w:tc>
        <w:tc>
          <w:tcPr>
            <w:tcW w:w="1260" w:type="dxa"/>
            <w:tcBorders>
              <w:top w:val="nil"/>
              <w:left w:val="nil"/>
              <w:bottom w:val="single" w:color="auto" w:sz="4" w:space="0"/>
              <w:right w:val="single" w:color="auto" w:sz="4" w:space="0"/>
            </w:tcBorders>
            <w:shd w:val="clear" w:color="auto" w:fill="auto"/>
            <w:vAlign w:val="center"/>
          </w:tcPr>
          <w:p w14:paraId="5A1A2B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06F8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BBFD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248</w:t>
            </w:r>
          </w:p>
        </w:tc>
        <w:tc>
          <w:tcPr>
            <w:tcW w:w="8080" w:type="dxa"/>
            <w:tcBorders>
              <w:top w:val="nil"/>
              <w:left w:val="nil"/>
              <w:bottom w:val="single" w:color="auto" w:sz="4" w:space="0"/>
              <w:right w:val="single" w:color="auto" w:sz="4" w:space="0"/>
            </w:tcBorders>
            <w:shd w:val="clear" w:color="auto" w:fill="auto"/>
            <w:vAlign w:val="center"/>
          </w:tcPr>
          <w:p w14:paraId="42B5BB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对机动车驾驶员培训机构非法转让、出租机动车驾驶员培训许可证件的处罚</w:t>
            </w:r>
          </w:p>
        </w:tc>
        <w:tc>
          <w:tcPr>
            <w:tcW w:w="1260" w:type="dxa"/>
            <w:tcBorders>
              <w:top w:val="nil"/>
              <w:left w:val="nil"/>
              <w:bottom w:val="single" w:color="auto" w:sz="4" w:space="0"/>
              <w:right w:val="single" w:color="auto" w:sz="4" w:space="0"/>
            </w:tcBorders>
            <w:shd w:val="clear" w:color="auto" w:fill="auto"/>
            <w:vAlign w:val="center"/>
          </w:tcPr>
          <w:p w14:paraId="2FD78E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F499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0D32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8080" w:type="dxa"/>
            <w:tcBorders>
              <w:top w:val="nil"/>
              <w:left w:val="nil"/>
              <w:bottom w:val="single" w:color="auto" w:sz="4" w:space="0"/>
              <w:right w:val="single" w:color="auto" w:sz="4" w:space="0"/>
            </w:tcBorders>
            <w:shd w:val="clear" w:color="auto" w:fill="auto"/>
            <w:vAlign w:val="center"/>
          </w:tcPr>
          <w:p w14:paraId="43203C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对出租汽车客运经营者使用未取得出租汽车车辆营运证的车辆从事出租汽车客运经营的等行为的处罚</w:t>
            </w:r>
          </w:p>
        </w:tc>
        <w:tc>
          <w:tcPr>
            <w:tcW w:w="1260" w:type="dxa"/>
            <w:tcBorders>
              <w:top w:val="nil"/>
              <w:left w:val="nil"/>
              <w:bottom w:val="single" w:color="auto" w:sz="4" w:space="0"/>
              <w:right w:val="single" w:color="auto" w:sz="4" w:space="0"/>
            </w:tcBorders>
            <w:shd w:val="clear" w:color="auto" w:fill="auto"/>
            <w:vAlign w:val="center"/>
          </w:tcPr>
          <w:p w14:paraId="6F603F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E4BE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2280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w:t>
            </w:r>
          </w:p>
        </w:tc>
        <w:tc>
          <w:tcPr>
            <w:tcW w:w="8080" w:type="dxa"/>
            <w:tcBorders>
              <w:top w:val="nil"/>
              <w:left w:val="nil"/>
              <w:bottom w:val="single" w:color="auto" w:sz="4" w:space="0"/>
              <w:right w:val="single" w:color="auto" w:sz="4" w:space="0"/>
            </w:tcBorders>
            <w:shd w:val="clear" w:color="auto" w:fill="auto"/>
            <w:vAlign w:val="center"/>
          </w:tcPr>
          <w:p w14:paraId="2DB9F8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对出租汽车驾驶员未持出租汽车驾驶员从业资格证上岗或者未在显著位置放置服务质量监督卡等行为的处罚</w:t>
            </w:r>
          </w:p>
        </w:tc>
        <w:tc>
          <w:tcPr>
            <w:tcW w:w="1260" w:type="dxa"/>
            <w:tcBorders>
              <w:top w:val="nil"/>
              <w:left w:val="nil"/>
              <w:bottom w:val="single" w:color="auto" w:sz="4" w:space="0"/>
              <w:right w:val="single" w:color="auto" w:sz="4" w:space="0"/>
            </w:tcBorders>
            <w:shd w:val="clear" w:color="auto" w:fill="auto"/>
            <w:vAlign w:val="center"/>
          </w:tcPr>
          <w:p w14:paraId="2B0943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6C94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4EF3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8080" w:type="dxa"/>
            <w:tcBorders>
              <w:top w:val="nil"/>
              <w:left w:val="nil"/>
              <w:bottom w:val="single" w:color="auto" w:sz="4" w:space="0"/>
              <w:right w:val="single" w:color="auto" w:sz="4" w:space="0"/>
            </w:tcBorders>
            <w:shd w:val="clear" w:color="auto" w:fill="auto"/>
            <w:vAlign w:val="center"/>
          </w:tcPr>
          <w:p w14:paraId="22A97C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对出租汽车驾驶员未取得从业资格证或者超越从业资格证核定范围，驾驶出租汽车从事经营活动等行为的处罚</w:t>
            </w:r>
          </w:p>
        </w:tc>
        <w:tc>
          <w:tcPr>
            <w:tcW w:w="1260" w:type="dxa"/>
            <w:tcBorders>
              <w:top w:val="nil"/>
              <w:left w:val="nil"/>
              <w:bottom w:val="single" w:color="auto" w:sz="4" w:space="0"/>
              <w:right w:val="single" w:color="auto" w:sz="4" w:space="0"/>
            </w:tcBorders>
            <w:shd w:val="clear" w:color="auto" w:fill="auto"/>
            <w:vAlign w:val="center"/>
          </w:tcPr>
          <w:p w14:paraId="04D3E1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3B05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10FC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252</w:t>
            </w:r>
          </w:p>
        </w:tc>
        <w:tc>
          <w:tcPr>
            <w:tcW w:w="8080" w:type="dxa"/>
            <w:tcBorders>
              <w:top w:val="nil"/>
              <w:left w:val="nil"/>
              <w:bottom w:val="single" w:color="auto" w:sz="4" w:space="0"/>
              <w:right w:val="single" w:color="auto" w:sz="4" w:space="0"/>
            </w:tcBorders>
            <w:shd w:val="clear" w:color="auto" w:fill="auto"/>
            <w:vAlign w:val="center"/>
          </w:tcPr>
          <w:p w14:paraId="04CF8F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对巡游出租汽车驾驶员违反经营服务管理规定行为的处罚</w:t>
            </w:r>
          </w:p>
        </w:tc>
        <w:tc>
          <w:tcPr>
            <w:tcW w:w="1260" w:type="dxa"/>
            <w:tcBorders>
              <w:top w:val="nil"/>
              <w:left w:val="nil"/>
              <w:bottom w:val="single" w:color="auto" w:sz="4" w:space="0"/>
              <w:right w:val="single" w:color="auto" w:sz="4" w:space="0"/>
            </w:tcBorders>
            <w:shd w:val="clear" w:color="auto" w:fill="auto"/>
            <w:vAlign w:val="center"/>
          </w:tcPr>
          <w:p w14:paraId="06BB0C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ACAD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5830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253</w:t>
            </w:r>
          </w:p>
        </w:tc>
        <w:tc>
          <w:tcPr>
            <w:tcW w:w="8080" w:type="dxa"/>
            <w:tcBorders>
              <w:top w:val="nil"/>
              <w:left w:val="nil"/>
              <w:bottom w:val="single" w:color="auto" w:sz="4" w:space="0"/>
              <w:right w:val="single" w:color="auto" w:sz="4" w:space="0"/>
            </w:tcBorders>
            <w:shd w:val="clear" w:color="auto" w:fill="auto"/>
            <w:vAlign w:val="center"/>
          </w:tcPr>
          <w:p w14:paraId="764834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对聘用未取得从业资格证的人员，驾驶出租汽车从事经营活动的处罚</w:t>
            </w:r>
          </w:p>
        </w:tc>
        <w:tc>
          <w:tcPr>
            <w:tcW w:w="1260" w:type="dxa"/>
            <w:tcBorders>
              <w:top w:val="nil"/>
              <w:left w:val="nil"/>
              <w:bottom w:val="single" w:color="auto" w:sz="4" w:space="0"/>
              <w:right w:val="single" w:color="auto" w:sz="4" w:space="0"/>
            </w:tcBorders>
            <w:shd w:val="clear" w:color="auto" w:fill="auto"/>
            <w:vAlign w:val="center"/>
          </w:tcPr>
          <w:p w14:paraId="0CAB89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56C0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2123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254</w:t>
            </w:r>
          </w:p>
        </w:tc>
        <w:tc>
          <w:tcPr>
            <w:tcW w:w="8080" w:type="dxa"/>
            <w:tcBorders>
              <w:top w:val="nil"/>
              <w:left w:val="nil"/>
              <w:bottom w:val="single" w:color="auto" w:sz="4" w:space="0"/>
              <w:right w:val="single" w:color="auto" w:sz="4" w:space="0"/>
            </w:tcBorders>
            <w:shd w:val="clear" w:color="auto" w:fill="auto"/>
            <w:vAlign w:val="center"/>
          </w:tcPr>
          <w:p w14:paraId="746C57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对出租汽车经营者聘用未按规定办理注册手续的人员，驾驶出租汽车从事经营活动或不按照规定组织实施继续教育的处罚</w:t>
            </w:r>
          </w:p>
        </w:tc>
        <w:tc>
          <w:tcPr>
            <w:tcW w:w="1260" w:type="dxa"/>
            <w:tcBorders>
              <w:top w:val="nil"/>
              <w:left w:val="nil"/>
              <w:bottom w:val="single" w:color="auto" w:sz="4" w:space="0"/>
              <w:right w:val="single" w:color="auto" w:sz="4" w:space="0"/>
            </w:tcBorders>
            <w:shd w:val="clear" w:color="auto" w:fill="auto"/>
            <w:vAlign w:val="center"/>
          </w:tcPr>
          <w:p w14:paraId="04DA0C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4DF8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781F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255</w:t>
            </w:r>
          </w:p>
        </w:tc>
        <w:tc>
          <w:tcPr>
            <w:tcW w:w="8080" w:type="dxa"/>
            <w:tcBorders>
              <w:top w:val="nil"/>
              <w:left w:val="nil"/>
              <w:bottom w:val="single" w:color="auto" w:sz="4" w:space="0"/>
              <w:right w:val="single" w:color="auto" w:sz="4" w:space="0"/>
            </w:tcBorders>
            <w:shd w:val="clear" w:color="auto" w:fill="auto"/>
            <w:vAlign w:val="center"/>
          </w:tcPr>
          <w:p w14:paraId="5370C0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对未取得巡游出租汽车经营许可，擅自从事巡游出租汽车经营活动等行为的处罚</w:t>
            </w:r>
          </w:p>
        </w:tc>
        <w:tc>
          <w:tcPr>
            <w:tcW w:w="1260" w:type="dxa"/>
            <w:tcBorders>
              <w:top w:val="nil"/>
              <w:left w:val="nil"/>
              <w:bottom w:val="single" w:color="auto" w:sz="4" w:space="0"/>
              <w:right w:val="single" w:color="auto" w:sz="4" w:space="0"/>
            </w:tcBorders>
            <w:shd w:val="clear" w:color="auto" w:fill="auto"/>
            <w:vAlign w:val="center"/>
          </w:tcPr>
          <w:p w14:paraId="1224A6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CB0F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1B15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256</w:t>
            </w:r>
          </w:p>
        </w:tc>
        <w:tc>
          <w:tcPr>
            <w:tcW w:w="8080" w:type="dxa"/>
            <w:tcBorders>
              <w:top w:val="nil"/>
              <w:left w:val="nil"/>
              <w:bottom w:val="single" w:color="auto" w:sz="4" w:space="0"/>
              <w:right w:val="single" w:color="auto" w:sz="4" w:space="0"/>
            </w:tcBorders>
            <w:shd w:val="clear" w:color="auto" w:fill="auto"/>
            <w:vAlign w:val="center"/>
          </w:tcPr>
          <w:p w14:paraId="1AD196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对巡游出租汽车经营者擅自暂停、终止全部或者部分巡游出租汽车经营等六类行为的处罚</w:t>
            </w:r>
          </w:p>
        </w:tc>
        <w:tc>
          <w:tcPr>
            <w:tcW w:w="1260" w:type="dxa"/>
            <w:tcBorders>
              <w:top w:val="nil"/>
              <w:left w:val="nil"/>
              <w:bottom w:val="single" w:color="auto" w:sz="4" w:space="0"/>
              <w:right w:val="single" w:color="auto" w:sz="4" w:space="0"/>
            </w:tcBorders>
            <w:shd w:val="clear" w:color="auto" w:fill="auto"/>
            <w:vAlign w:val="center"/>
          </w:tcPr>
          <w:p w14:paraId="746DFD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2557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B5B2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257</w:t>
            </w:r>
          </w:p>
        </w:tc>
        <w:tc>
          <w:tcPr>
            <w:tcW w:w="8080" w:type="dxa"/>
            <w:tcBorders>
              <w:top w:val="nil"/>
              <w:left w:val="nil"/>
              <w:bottom w:val="single" w:color="auto" w:sz="4" w:space="0"/>
              <w:right w:val="single" w:color="auto" w:sz="4" w:space="0"/>
            </w:tcBorders>
            <w:shd w:val="clear" w:color="auto" w:fill="auto"/>
            <w:vAlign w:val="center"/>
          </w:tcPr>
          <w:p w14:paraId="1613B1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对道路运输企业未使用符合标准的监控平台、监控平台未接入联网联控系统、未按规定上传道路运输车辆动态信息等行为的处罚</w:t>
            </w:r>
          </w:p>
        </w:tc>
        <w:tc>
          <w:tcPr>
            <w:tcW w:w="1260" w:type="dxa"/>
            <w:tcBorders>
              <w:top w:val="nil"/>
              <w:left w:val="nil"/>
              <w:bottom w:val="single" w:color="auto" w:sz="4" w:space="0"/>
              <w:right w:val="single" w:color="auto" w:sz="4" w:space="0"/>
            </w:tcBorders>
            <w:shd w:val="clear" w:color="auto" w:fill="auto"/>
            <w:vAlign w:val="center"/>
          </w:tcPr>
          <w:p w14:paraId="1BFF86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CF34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326D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258</w:t>
            </w:r>
          </w:p>
        </w:tc>
        <w:tc>
          <w:tcPr>
            <w:tcW w:w="8080" w:type="dxa"/>
            <w:tcBorders>
              <w:top w:val="nil"/>
              <w:left w:val="nil"/>
              <w:bottom w:val="single" w:color="auto" w:sz="4" w:space="0"/>
              <w:right w:val="single" w:color="auto" w:sz="4" w:space="0"/>
            </w:tcBorders>
            <w:shd w:val="clear" w:color="auto" w:fill="auto"/>
            <w:vAlign w:val="center"/>
          </w:tcPr>
          <w:p w14:paraId="6B1DA3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对道路运输经营者使用卫星定位装置出现故障不能保持在线的运输车辆从事经营活动的处罚</w:t>
            </w:r>
          </w:p>
        </w:tc>
        <w:tc>
          <w:tcPr>
            <w:tcW w:w="1260" w:type="dxa"/>
            <w:tcBorders>
              <w:top w:val="nil"/>
              <w:left w:val="nil"/>
              <w:bottom w:val="single" w:color="auto" w:sz="4" w:space="0"/>
              <w:right w:val="single" w:color="auto" w:sz="4" w:space="0"/>
            </w:tcBorders>
            <w:shd w:val="clear" w:color="auto" w:fill="auto"/>
            <w:vAlign w:val="center"/>
          </w:tcPr>
          <w:p w14:paraId="3D9620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9164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2BC4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259</w:t>
            </w:r>
          </w:p>
        </w:tc>
        <w:tc>
          <w:tcPr>
            <w:tcW w:w="8080" w:type="dxa"/>
            <w:tcBorders>
              <w:top w:val="nil"/>
              <w:left w:val="nil"/>
              <w:bottom w:val="single" w:color="auto" w:sz="4" w:space="0"/>
              <w:right w:val="single" w:color="auto" w:sz="4" w:space="0"/>
            </w:tcBorders>
            <w:shd w:val="clear" w:color="auto" w:fill="auto"/>
            <w:vAlign w:val="center"/>
          </w:tcPr>
          <w:p w14:paraId="7EE636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对破坏卫星定位装置以及恶意人为干扰、屏蔽卫星定位装置信号等两类行为的处罚</w:t>
            </w:r>
          </w:p>
        </w:tc>
        <w:tc>
          <w:tcPr>
            <w:tcW w:w="1260" w:type="dxa"/>
            <w:tcBorders>
              <w:top w:val="nil"/>
              <w:left w:val="nil"/>
              <w:bottom w:val="single" w:color="auto" w:sz="4" w:space="0"/>
              <w:right w:val="single" w:color="auto" w:sz="4" w:space="0"/>
            </w:tcBorders>
            <w:shd w:val="clear" w:color="auto" w:fill="auto"/>
            <w:vAlign w:val="center"/>
          </w:tcPr>
          <w:p w14:paraId="0C9300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2A7564">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0B55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260</w:t>
            </w:r>
          </w:p>
        </w:tc>
        <w:tc>
          <w:tcPr>
            <w:tcW w:w="8080" w:type="dxa"/>
            <w:tcBorders>
              <w:top w:val="nil"/>
              <w:left w:val="nil"/>
              <w:bottom w:val="single" w:color="auto" w:sz="4" w:space="0"/>
              <w:right w:val="single" w:color="auto" w:sz="4" w:space="0"/>
            </w:tcBorders>
            <w:shd w:val="clear" w:color="auto" w:fill="auto"/>
            <w:vAlign w:val="center"/>
          </w:tcPr>
          <w:p w14:paraId="64944B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对未取得经营许可，擅自从事或者变相从事网约车经营活动伪造、变造或者使用伪造、变造、失效的《网络预约出租汽车运输证》《网络预约出租汽车驾驶员证》从事网约车经营活动行为的处罚</w:t>
            </w:r>
          </w:p>
        </w:tc>
        <w:tc>
          <w:tcPr>
            <w:tcW w:w="1260" w:type="dxa"/>
            <w:tcBorders>
              <w:top w:val="nil"/>
              <w:left w:val="nil"/>
              <w:bottom w:val="single" w:color="auto" w:sz="4" w:space="0"/>
              <w:right w:val="single" w:color="auto" w:sz="4" w:space="0"/>
            </w:tcBorders>
            <w:shd w:val="clear" w:color="auto" w:fill="auto"/>
            <w:vAlign w:val="center"/>
          </w:tcPr>
          <w:p w14:paraId="506318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B999AF">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40F1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8080" w:type="dxa"/>
            <w:tcBorders>
              <w:top w:val="nil"/>
              <w:left w:val="nil"/>
              <w:bottom w:val="single" w:color="auto" w:sz="4" w:space="0"/>
              <w:right w:val="single" w:color="auto" w:sz="4" w:space="0"/>
            </w:tcBorders>
            <w:shd w:val="clear" w:color="auto" w:fill="auto"/>
            <w:vAlign w:val="center"/>
          </w:tcPr>
          <w:p w14:paraId="4DAC6F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对网约车平台公司提供服务车辆未取得《网络预约出租汽车运输证》，或者线上提供服务车辆与线下实际提供服务车辆不一致等行为的处罚</w:t>
            </w:r>
          </w:p>
        </w:tc>
        <w:tc>
          <w:tcPr>
            <w:tcW w:w="1260" w:type="dxa"/>
            <w:tcBorders>
              <w:top w:val="nil"/>
              <w:left w:val="nil"/>
              <w:bottom w:val="single" w:color="auto" w:sz="4" w:space="0"/>
              <w:right w:val="single" w:color="auto" w:sz="4" w:space="0"/>
            </w:tcBorders>
            <w:shd w:val="clear" w:color="auto" w:fill="auto"/>
            <w:vAlign w:val="center"/>
          </w:tcPr>
          <w:p w14:paraId="2AE133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605D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82C6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8080" w:type="dxa"/>
            <w:tcBorders>
              <w:top w:val="nil"/>
              <w:left w:val="nil"/>
              <w:bottom w:val="single" w:color="auto" w:sz="4" w:space="0"/>
              <w:right w:val="single" w:color="auto" w:sz="4" w:space="0"/>
            </w:tcBorders>
            <w:shd w:val="clear" w:color="auto" w:fill="auto"/>
            <w:vAlign w:val="center"/>
          </w:tcPr>
          <w:p w14:paraId="4424BF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对网约车驾驶员未按照规定携带《网络预约出租汽车运输证》《网络预约出租汽车驾驶员证》等行为的处罚</w:t>
            </w:r>
          </w:p>
        </w:tc>
        <w:tc>
          <w:tcPr>
            <w:tcW w:w="1260" w:type="dxa"/>
            <w:tcBorders>
              <w:top w:val="nil"/>
              <w:left w:val="nil"/>
              <w:bottom w:val="nil"/>
              <w:right w:val="nil"/>
            </w:tcBorders>
            <w:shd w:val="clear" w:color="auto" w:fill="auto"/>
            <w:noWrap/>
            <w:vAlign w:val="center"/>
          </w:tcPr>
          <w:p w14:paraId="5E9575CD">
            <w:pPr>
              <w:widowControl/>
              <w:jc w:val="left"/>
              <w:rPr>
                <w:rFonts w:ascii="宋体" w:hAnsi="宋体" w:eastAsia="宋体" w:cs="宋体"/>
                <w:color w:val="000000"/>
                <w:kern w:val="0"/>
                <w:sz w:val="22"/>
              </w:rPr>
            </w:pPr>
            <w:r>
              <w:rPr>
                <w:rFonts w:ascii="宋体" w:hAnsi="宋体" w:eastAsia="宋体" w:cs="宋体"/>
                <w:color w:val="000000"/>
                <w:kern w:val="0"/>
                <w:sz w:val="22"/>
              </w:rPr>
              <w:drawing>
                <wp:anchor distT="0" distB="0" distL="114300" distR="114300" simplePos="0" relativeHeight="251659264" behindDoc="0" locked="0" layoutInCell="1" allowOverlap="1">
                  <wp:simplePos x="0" y="0"/>
                  <wp:positionH relativeFrom="column">
                    <wp:posOffset>790575</wp:posOffset>
                  </wp:positionH>
                  <wp:positionV relativeFrom="paragraph">
                    <wp:posOffset>428625</wp:posOffset>
                  </wp:positionV>
                  <wp:extent cx="114300" cy="247650"/>
                  <wp:effectExtent l="0" t="0" r="635" b="635"/>
                  <wp:wrapNone/>
                  <wp:docPr id="22" name="TextBox 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711641325"/>
                            <a:ext cx="95250" cy="228600"/>
                            <a:chOff x="6305550" y="711641325"/>
                            <a:chExt cx="95250" cy="228600"/>
                          </a:xfrm>
                        </a:grpSpPr>
                        <a:sp>
                          <a:nvSpPr>
                            <a:cNvPr id="1025" name="TextBox 1"/>
                            <a:cNvSpPr txBox="1">
                              <a:spLocks noChangeArrowheads="1"/>
                            </a:cNvSpPr>
                          </a:nvSpPr>
                          <a:spPr bwMode="auto">
                            <a:xfrm>
                              <a:off x="6305550" y="690962550"/>
                              <a:ext cx="95250" cy="228600"/>
                            </a:xfrm>
                            <a:prstGeom prst="rect">
                              <a:avLst/>
                            </a:prstGeom>
                            <a:noFill/>
                            <a:ln w="9525">
                              <a:noFill/>
                              <a:miter lim="800000"/>
                            </a:ln>
                          </a:spPr>
                        </a:sp>
                      </lc:lockedCanvas>
                    </a:graphicData>
                  </a:graphic>
                </wp:anchor>
              </w:drawing>
            </w:r>
            <w:r>
              <w:rPr>
                <w:rFonts w:ascii="宋体" w:hAnsi="宋体" w:eastAsia="宋体" w:cs="宋体"/>
                <w:color w:val="000000"/>
                <w:kern w:val="0"/>
                <w:sz w:val="22"/>
              </w:rPr>
              <w:drawing>
                <wp:anchor distT="0" distB="0" distL="114300" distR="114300" simplePos="0" relativeHeight="251660288" behindDoc="0" locked="0" layoutInCell="1" allowOverlap="1">
                  <wp:simplePos x="0" y="0"/>
                  <wp:positionH relativeFrom="column">
                    <wp:posOffset>790575</wp:posOffset>
                  </wp:positionH>
                  <wp:positionV relativeFrom="paragraph">
                    <wp:posOffset>428625</wp:posOffset>
                  </wp:positionV>
                  <wp:extent cx="114300" cy="247650"/>
                  <wp:effectExtent l="0" t="0" r="635" b="635"/>
                  <wp:wrapNone/>
                  <wp:docPr id="23" name="文本框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6305550" y="711641325"/>
                            <a:ext cx="95250" cy="228600"/>
                            <a:chOff x="6305550" y="711641325"/>
                            <a:chExt cx="95250" cy="228600"/>
                          </a:xfrm>
                        </a:grpSpPr>
                        <a:sp>
                          <a:nvSpPr>
                            <a:cNvPr id="1026" name="文本框 2"/>
                            <a:cNvSpPr txBox="1">
                              <a:spLocks noChangeArrowheads="1"/>
                            </a:cNvSpPr>
                          </a:nvSpPr>
                          <a:spPr bwMode="auto">
                            <a:xfrm>
                              <a:off x="6305550" y="690962550"/>
                              <a:ext cx="95250" cy="228600"/>
                            </a:xfrm>
                            <a:prstGeom prst="rect">
                              <a:avLst/>
                            </a:prstGeom>
                            <a:noFill/>
                            <a:ln w="9525">
                              <a:noFill/>
                              <a:miter lim="800000"/>
                            </a:ln>
                          </a:spPr>
                        </a:sp>
                      </lc:lockedCanvas>
                    </a:graphicData>
                  </a:graphic>
                </wp:anchor>
              </w:drawing>
            </w:r>
          </w:p>
          <w:tbl>
            <w:tblPr>
              <w:tblStyle w:val="2"/>
              <w:tblW w:w="0" w:type="auto"/>
              <w:tblCellSpacing w:w="0" w:type="dxa"/>
              <w:tblInd w:w="0" w:type="dxa"/>
              <w:tblLayout w:type="autofit"/>
              <w:tblCellMar>
                <w:top w:w="0" w:type="dxa"/>
                <w:left w:w="0" w:type="dxa"/>
                <w:bottom w:w="0" w:type="dxa"/>
                <w:right w:w="0" w:type="dxa"/>
              </w:tblCellMar>
            </w:tblPr>
            <w:tblGrid>
              <w:gridCol w:w="1044"/>
            </w:tblGrid>
            <w:tr w14:paraId="02F92C44">
              <w:tblPrEx>
                <w:tblCellMar>
                  <w:top w:w="0" w:type="dxa"/>
                  <w:left w:w="0" w:type="dxa"/>
                  <w:bottom w:w="0" w:type="dxa"/>
                  <w:right w:w="0" w:type="dxa"/>
                </w:tblCellMar>
              </w:tblPrEx>
              <w:trPr>
                <w:trHeight w:val="702" w:hRule="atLeast"/>
                <w:tblCellSpacing w:w="0" w:type="dxa"/>
              </w:trPr>
              <w:tc>
                <w:tcPr>
                  <w:tcW w:w="1260" w:type="dxa"/>
                  <w:tcBorders>
                    <w:top w:val="nil"/>
                    <w:left w:val="nil"/>
                    <w:bottom w:val="single" w:color="auto" w:sz="4" w:space="0"/>
                    <w:right w:val="single" w:color="auto" w:sz="4" w:space="0"/>
                  </w:tcBorders>
                  <w:shd w:val="clear" w:color="auto" w:fill="auto"/>
                  <w:vAlign w:val="center"/>
                </w:tcPr>
                <w:p w14:paraId="5692EC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bl>
          <w:p w14:paraId="72400FC7">
            <w:pPr>
              <w:widowControl/>
              <w:jc w:val="left"/>
              <w:rPr>
                <w:rFonts w:ascii="宋体" w:hAnsi="宋体" w:eastAsia="宋体" w:cs="宋体"/>
                <w:color w:val="000000"/>
                <w:kern w:val="0"/>
                <w:sz w:val="22"/>
              </w:rPr>
            </w:pPr>
          </w:p>
        </w:tc>
      </w:tr>
      <w:tr w14:paraId="41F005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03DF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8080" w:type="dxa"/>
            <w:tcBorders>
              <w:top w:val="nil"/>
              <w:left w:val="nil"/>
              <w:bottom w:val="single" w:color="auto" w:sz="4" w:space="0"/>
              <w:right w:val="single" w:color="auto" w:sz="4" w:space="0"/>
            </w:tcBorders>
            <w:shd w:val="clear" w:color="auto" w:fill="auto"/>
            <w:vAlign w:val="center"/>
          </w:tcPr>
          <w:p w14:paraId="4E0BA3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对擅自从事城市公共汽电车客运线路运营行为的处罚</w:t>
            </w:r>
          </w:p>
        </w:tc>
        <w:tc>
          <w:tcPr>
            <w:tcW w:w="1260" w:type="dxa"/>
            <w:tcBorders>
              <w:top w:val="nil"/>
              <w:left w:val="nil"/>
              <w:bottom w:val="single" w:color="auto" w:sz="4" w:space="0"/>
              <w:right w:val="single" w:color="auto" w:sz="4" w:space="0"/>
            </w:tcBorders>
            <w:shd w:val="clear" w:color="auto" w:fill="auto"/>
            <w:vAlign w:val="center"/>
          </w:tcPr>
          <w:p w14:paraId="11C412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7D45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04B7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8080" w:type="dxa"/>
            <w:tcBorders>
              <w:top w:val="nil"/>
              <w:left w:val="nil"/>
              <w:bottom w:val="single" w:color="auto" w:sz="4" w:space="0"/>
              <w:right w:val="single" w:color="auto" w:sz="4" w:space="0"/>
            </w:tcBorders>
            <w:shd w:val="clear" w:color="auto" w:fill="auto"/>
            <w:vAlign w:val="center"/>
          </w:tcPr>
          <w:p w14:paraId="24E2B1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对运营企业未在投入运营的车辆上、城市公共汽电车客运首末站和中途站配置符合要求的服务设施和运营标识的处罚</w:t>
            </w:r>
          </w:p>
        </w:tc>
        <w:tc>
          <w:tcPr>
            <w:tcW w:w="1260" w:type="dxa"/>
            <w:tcBorders>
              <w:top w:val="nil"/>
              <w:left w:val="nil"/>
              <w:bottom w:val="single" w:color="auto" w:sz="4" w:space="0"/>
              <w:right w:val="single" w:color="auto" w:sz="4" w:space="0"/>
            </w:tcBorders>
            <w:shd w:val="clear" w:color="auto" w:fill="auto"/>
            <w:vAlign w:val="center"/>
          </w:tcPr>
          <w:p w14:paraId="186614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ED14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2C34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8080" w:type="dxa"/>
            <w:tcBorders>
              <w:top w:val="nil"/>
              <w:left w:val="nil"/>
              <w:bottom w:val="single" w:color="auto" w:sz="4" w:space="0"/>
              <w:right w:val="single" w:color="auto" w:sz="4" w:space="0"/>
            </w:tcBorders>
            <w:shd w:val="clear" w:color="auto" w:fill="auto"/>
            <w:vAlign w:val="center"/>
          </w:tcPr>
          <w:p w14:paraId="28D165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对运营企业未定期对城市公共汽电车车辆及其安全设施设备进行检测、维护、更新等行为的处罚</w:t>
            </w:r>
          </w:p>
        </w:tc>
        <w:tc>
          <w:tcPr>
            <w:tcW w:w="1260" w:type="dxa"/>
            <w:tcBorders>
              <w:top w:val="nil"/>
              <w:left w:val="nil"/>
              <w:bottom w:val="single" w:color="auto" w:sz="4" w:space="0"/>
              <w:right w:val="single" w:color="auto" w:sz="4" w:space="0"/>
            </w:tcBorders>
            <w:shd w:val="clear" w:color="auto" w:fill="auto"/>
            <w:vAlign w:val="center"/>
          </w:tcPr>
          <w:p w14:paraId="1A0D0C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E34D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331C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266</w:t>
            </w:r>
          </w:p>
        </w:tc>
        <w:tc>
          <w:tcPr>
            <w:tcW w:w="8080" w:type="dxa"/>
            <w:tcBorders>
              <w:top w:val="nil"/>
              <w:left w:val="nil"/>
              <w:bottom w:val="single" w:color="auto" w:sz="4" w:space="0"/>
              <w:right w:val="single" w:color="auto" w:sz="4" w:space="0"/>
            </w:tcBorders>
            <w:shd w:val="clear" w:color="auto" w:fill="auto"/>
            <w:vAlign w:val="center"/>
          </w:tcPr>
          <w:p w14:paraId="4E914B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对运营企业未制定应急预案并组织演练或未按照应急预案的规定采取应急处置措施，造成严重后果的处罚</w:t>
            </w:r>
          </w:p>
        </w:tc>
        <w:tc>
          <w:tcPr>
            <w:tcW w:w="1260" w:type="dxa"/>
            <w:tcBorders>
              <w:top w:val="nil"/>
              <w:left w:val="nil"/>
              <w:bottom w:val="single" w:color="auto" w:sz="4" w:space="0"/>
              <w:right w:val="single" w:color="auto" w:sz="4" w:space="0"/>
            </w:tcBorders>
            <w:shd w:val="clear" w:color="auto" w:fill="auto"/>
            <w:vAlign w:val="center"/>
          </w:tcPr>
          <w:p w14:paraId="6FA979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1C21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0A4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267</w:t>
            </w:r>
          </w:p>
        </w:tc>
        <w:tc>
          <w:tcPr>
            <w:tcW w:w="8080" w:type="dxa"/>
            <w:tcBorders>
              <w:top w:val="nil"/>
              <w:left w:val="nil"/>
              <w:bottom w:val="single" w:color="auto" w:sz="4" w:space="0"/>
              <w:right w:val="single" w:color="auto" w:sz="4" w:space="0"/>
            </w:tcBorders>
            <w:shd w:val="clear" w:color="auto" w:fill="auto"/>
            <w:vAlign w:val="center"/>
          </w:tcPr>
          <w:p w14:paraId="14141D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对危害城市公共汽电车客运服务设施行为的处罚</w:t>
            </w:r>
          </w:p>
        </w:tc>
        <w:tc>
          <w:tcPr>
            <w:tcW w:w="1260" w:type="dxa"/>
            <w:tcBorders>
              <w:top w:val="nil"/>
              <w:left w:val="nil"/>
              <w:bottom w:val="single" w:color="auto" w:sz="4" w:space="0"/>
              <w:right w:val="single" w:color="auto" w:sz="4" w:space="0"/>
            </w:tcBorders>
            <w:shd w:val="clear" w:color="auto" w:fill="auto"/>
            <w:vAlign w:val="center"/>
          </w:tcPr>
          <w:p w14:paraId="193F8C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E697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5DF7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268</w:t>
            </w:r>
          </w:p>
        </w:tc>
        <w:tc>
          <w:tcPr>
            <w:tcW w:w="8080" w:type="dxa"/>
            <w:tcBorders>
              <w:top w:val="nil"/>
              <w:left w:val="nil"/>
              <w:bottom w:val="single" w:color="auto" w:sz="4" w:space="0"/>
              <w:right w:val="single" w:color="auto" w:sz="4" w:space="0"/>
            </w:tcBorders>
            <w:shd w:val="clear" w:color="auto" w:fill="auto"/>
            <w:vAlign w:val="center"/>
          </w:tcPr>
          <w:p w14:paraId="0BAD1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对城市轨道交通工程项目（含甩项工程）未经安全评估投入运营的处罚</w:t>
            </w:r>
          </w:p>
        </w:tc>
        <w:tc>
          <w:tcPr>
            <w:tcW w:w="1260" w:type="dxa"/>
            <w:tcBorders>
              <w:top w:val="nil"/>
              <w:left w:val="nil"/>
              <w:bottom w:val="single" w:color="auto" w:sz="4" w:space="0"/>
              <w:right w:val="single" w:color="auto" w:sz="4" w:space="0"/>
            </w:tcBorders>
            <w:shd w:val="clear" w:color="auto" w:fill="auto"/>
            <w:vAlign w:val="center"/>
          </w:tcPr>
          <w:p w14:paraId="125C54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7031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F94D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269</w:t>
            </w:r>
          </w:p>
        </w:tc>
        <w:tc>
          <w:tcPr>
            <w:tcW w:w="8080" w:type="dxa"/>
            <w:tcBorders>
              <w:top w:val="nil"/>
              <w:left w:val="nil"/>
              <w:bottom w:val="single" w:color="auto" w:sz="4" w:space="0"/>
              <w:right w:val="single" w:color="auto" w:sz="4" w:space="0"/>
            </w:tcBorders>
            <w:shd w:val="clear" w:color="auto" w:fill="auto"/>
            <w:vAlign w:val="center"/>
          </w:tcPr>
          <w:p w14:paraId="5595C7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对运营单位未全程参与试运行行为的处罚</w:t>
            </w:r>
          </w:p>
        </w:tc>
        <w:tc>
          <w:tcPr>
            <w:tcW w:w="1260" w:type="dxa"/>
            <w:tcBorders>
              <w:top w:val="nil"/>
              <w:left w:val="nil"/>
              <w:bottom w:val="single" w:color="auto" w:sz="4" w:space="0"/>
              <w:right w:val="single" w:color="auto" w:sz="4" w:space="0"/>
            </w:tcBorders>
            <w:shd w:val="clear" w:color="auto" w:fill="auto"/>
            <w:vAlign w:val="center"/>
          </w:tcPr>
          <w:p w14:paraId="2397F9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6107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2256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270</w:t>
            </w:r>
          </w:p>
        </w:tc>
        <w:tc>
          <w:tcPr>
            <w:tcW w:w="8080" w:type="dxa"/>
            <w:tcBorders>
              <w:top w:val="nil"/>
              <w:left w:val="nil"/>
              <w:bottom w:val="single" w:color="auto" w:sz="4" w:space="0"/>
              <w:right w:val="single" w:color="auto" w:sz="4" w:space="0"/>
            </w:tcBorders>
            <w:shd w:val="clear" w:color="auto" w:fill="auto"/>
            <w:vAlign w:val="center"/>
          </w:tcPr>
          <w:p w14:paraId="3BFE9A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对运营单位未按照规定上报城市轨道交通运营相关信息或者运营安全重大故障和事故的处罚</w:t>
            </w:r>
          </w:p>
        </w:tc>
        <w:tc>
          <w:tcPr>
            <w:tcW w:w="1260" w:type="dxa"/>
            <w:tcBorders>
              <w:top w:val="nil"/>
              <w:left w:val="nil"/>
              <w:bottom w:val="single" w:color="auto" w:sz="4" w:space="0"/>
              <w:right w:val="single" w:color="auto" w:sz="4" w:space="0"/>
            </w:tcBorders>
            <w:shd w:val="clear" w:color="auto" w:fill="auto"/>
            <w:vAlign w:val="center"/>
          </w:tcPr>
          <w:p w14:paraId="7BFC42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0414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F2C4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8080" w:type="dxa"/>
            <w:tcBorders>
              <w:top w:val="nil"/>
              <w:left w:val="nil"/>
              <w:bottom w:val="single" w:color="auto" w:sz="4" w:space="0"/>
              <w:right w:val="single" w:color="auto" w:sz="4" w:space="0"/>
            </w:tcBorders>
            <w:shd w:val="clear" w:color="auto" w:fill="auto"/>
            <w:vAlign w:val="center"/>
          </w:tcPr>
          <w:p w14:paraId="1E739C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对运营单位未向社会公布运营服务质量承诺或者定期报告履行情况等行为的处罚</w:t>
            </w:r>
          </w:p>
        </w:tc>
        <w:tc>
          <w:tcPr>
            <w:tcW w:w="1260" w:type="dxa"/>
            <w:tcBorders>
              <w:top w:val="nil"/>
              <w:left w:val="nil"/>
              <w:bottom w:val="single" w:color="auto" w:sz="4" w:space="0"/>
              <w:right w:val="single" w:color="auto" w:sz="4" w:space="0"/>
            </w:tcBorders>
            <w:shd w:val="clear" w:color="auto" w:fill="auto"/>
            <w:vAlign w:val="center"/>
          </w:tcPr>
          <w:p w14:paraId="14CC0E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C4D2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2A69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8080" w:type="dxa"/>
            <w:tcBorders>
              <w:top w:val="nil"/>
              <w:left w:val="nil"/>
              <w:bottom w:val="single" w:color="auto" w:sz="4" w:space="0"/>
              <w:right w:val="single" w:color="auto" w:sz="4" w:space="0"/>
            </w:tcBorders>
            <w:shd w:val="clear" w:color="auto" w:fill="auto"/>
            <w:vAlign w:val="center"/>
          </w:tcPr>
          <w:p w14:paraId="26909A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对高架线路桥下的空间使用可能危害运营安全行为的处罚</w:t>
            </w:r>
          </w:p>
        </w:tc>
        <w:tc>
          <w:tcPr>
            <w:tcW w:w="1260" w:type="dxa"/>
            <w:tcBorders>
              <w:top w:val="nil"/>
              <w:left w:val="nil"/>
              <w:bottom w:val="single" w:color="auto" w:sz="4" w:space="0"/>
              <w:right w:val="single" w:color="auto" w:sz="4" w:space="0"/>
            </w:tcBorders>
            <w:shd w:val="clear" w:color="auto" w:fill="auto"/>
            <w:vAlign w:val="center"/>
          </w:tcPr>
          <w:p w14:paraId="55C025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C65E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438C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273</w:t>
            </w:r>
          </w:p>
        </w:tc>
        <w:tc>
          <w:tcPr>
            <w:tcW w:w="8080" w:type="dxa"/>
            <w:tcBorders>
              <w:top w:val="nil"/>
              <w:left w:val="nil"/>
              <w:bottom w:val="single" w:color="auto" w:sz="4" w:space="0"/>
              <w:right w:val="single" w:color="auto" w:sz="4" w:space="0"/>
            </w:tcBorders>
            <w:shd w:val="clear" w:color="auto" w:fill="auto"/>
            <w:vAlign w:val="center"/>
          </w:tcPr>
          <w:p w14:paraId="5D2A48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对危害城市轨道交通运营设施设备安全，危害或者可能危害城市轨道交通运营安全的行为的处罚</w:t>
            </w:r>
          </w:p>
        </w:tc>
        <w:tc>
          <w:tcPr>
            <w:tcW w:w="1260" w:type="dxa"/>
            <w:tcBorders>
              <w:top w:val="nil"/>
              <w:left w:val="nil"/>
              <w:bottom w:val="single" w:color="auto" w:sz="4" w:space="0"/>
              <w:right w:val="single" w:color="auto" w:sz="4" w:space="0"/>
            </w:tcBorders>
            <w:shd w:val="clear" w:color="auto" w:fill="auto"/>
            <w:vAlign w:val="center"/>
          </w:tcPr>
          <w:p w14:paraId="63BAB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0B05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07B4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8080" w:type="dxa"/>
            <w:tcBorders>
              <w:top w:val="nil"/>
              <w:left w:val="nil"/>
              <w:bottom w:val="single" w:color="auto" w:sz="4" w:space="0"/>
              <w:right w:val="single" w:color="auto" w:sz="4" w:space="0"/>
            </w:tcBorders>
            <w:shd w:val="clear" w:color="auto" w:fill="auto"/>
            <w:vAlign w:val="center"/>
          </w:tcPr>
          <w:p w14:paraId="6D287E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对道路运输经营者使用不符合国家规定的车辆从事道路运输经营活动的处罚</w:t>
            </w:r>
          </w:p>
        </w:tc>
        <w:tc>
          <w:tcPr>
            <w:tcW w:w="1260" w:type="dxa"/>
            <w:tcBorders>
              <w:top w:val="nil"/>
              <w:left w:val="nil"/>
              <w:bottom w:val="single" w:color="auto" w:sz="4" w:space="0"/>
              <w:right w:val="single" w:color="auto" w:sz="4" w:space="0"/>
            </w:tcBorders>
            <w:shd w:val="clear" w:color="auto" w:fill="auto"/>
            <w:vAlign w:val="center"/>
          </w:tcPr>
          <w:p w14:paraId="64D4AE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E281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F840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275</w:t>
            </w:r>
          </w:p>
        </w:tc>
        <w:tc>
          <w:tcPr>
            <w:tcW w:w="8080" w:type="dxa"/>
            <w:tcBorders>
              <w:top w:val="nil"/>
              <w:left w:val="nil"/>
              <w:bottom w:val="single" w:color="auto" w:sz="4" w:space="0"/>
              <w:right w:val="single" w:color="auto" w:sz="4" w:space="0"/>
            </w:tcBorders>
            <w:shd w:val="clear" w:color="auto" w:fill="auto"/>
            <w:vAlign w:val="center"/>
          </w:tcPr>
          <w:p w14:paraId="51C30B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对道路运输经营者聘用不符合法定条件的人员驾驶道路运输车辆的处罚</w:t>
            </w:r>
          </w:p>
        </w:tc>
        <w:tc>
          <w:tcPr>
            <w:tcW w:w="1260" w:type="dxa"/>
            <w:tcBorders>
              <w:top w:val="nil"/>
              <w:left w:val="nil"/>
              <w:bottom w:val="single" w:color="auto" w:sz="4" w:space="0"/>
              <w:right w:val="single" w:color="auto" w:sz="4" w:space="0"/>
            </w:tcBorders>
            <w:shd w:val="clear" w:color="auto" w:fill="auto"/>
            <w:vAlign w:val="center"/>
          </w:tcPr>
          <w:p w14:paraId="233BBE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57D6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654D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8080" w:type="dxa"/>
            <w:tcBorders>
              <w:top w:val="nil"/>
              <w:left w:val="nil"/>
              <w:bottom w:val="single" w:color="auto" w:sz="4" w:space="0"/>
              <w:right w:val="single" w:color="auto" w:sz="4" w:space="0"/>
            </w:tcBorders>
            <w:shd w:val="clear" w:color="auto" w:fill="auto"/>
            <w:vAlign w:val="center"/>
          </w:tcPr>
          <w:p w14:paraId="5188BF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对客运经营者无正当理由不按规定的发车时间运营或采取欺骗手段招揽旅客行为的处罚</w:t>
            </w:r>
          </w:p>
        </w:tc>
        <w:tc>
          <w:tcPr>
            <w:tcW w:w="1260" w:type="dxa"/>
            <w:tcBorders>
              <w:top w:val="nil"/>
              <w:left w:val="nil"/>
              <w:bottom w:val="single" w:color="auto" w:sz="4" w:space="0"/>
              <w:right w:val="single" w:color="auto" w:sz="4" w:space="0"/>
            </w:tcBorders>
            <w:shd w:val="clear" w:color="auto" w:fill="auto"/>
            <w:vAlign w:val="center"/>
          </w:tcPr>
          <w:p w14:paraId="2BC1BD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03C1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8421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277</w:t>
            </w:r>
          </w:p>
        </w:tc>
        <w:tc>
          <w:tcPr>
            <w:tcW w:w="8080" w:type="dxa"/>
            <w:tcBorders>
              <w:top w:val="nil"/>
              <w:left w:val="nil"/>
              <w:bottom w:val="single" w:color="auto" w:sz="4" w:space="0"/>
              <w:right w:val="single" w:color="auto" w:sz="4" w:space="0"/>
            </w:tcBorders>
            <w:shd w:val="clear" w:color="auto" w:fill="auto"/>
            <w:vAlign w:val="center"/>
          </w:tcPr>
          <w:p w14:paraId="014D54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对未取得出租汽车经营资格证，擅自从事出租汽车客运经营的处罚</w:t>
            </w:r>
          </w:p>
        </w:tc>
        <w:tc>
          <w:tcPr>
            <w:tcW w:w="1260" w:type="dxa"/>
            <w:tcBorders>
              <w:top w:val="nil"/>
              <w:left w:val="nil"/>
              <w:bottom w:val="single" w:color="auto" w:sz="4" w:space="0"/>
              <w:right w:val="single" w:color="auto" w:sz="4" w:space="0"/>
            </w:tcBorders>
            <w:shd w:val="clear" w:color="auto" w:fill="auto"/>
            <w:vAlign w:val="center"/>
          </w:tcPr>
          <w:p w14:paraId="4EFCFA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B93B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5957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278</w:t>
            </w:r>
          </w:p>
        </w:tc>
        <w:tc>
          <w:tcPr>
            <w:tcW w:w="8080" w:type="dxa"/>
            <w:tcBorders>
              <w:top w:val="nil"/>
              <w:left w:val="nil"/>
              <w:bottom w:val="single" w:color="auto" w:sz="4" w:space="0"/>
              <w:right w:val="single" w:color="auto" w:sz="4" w:space="0"/>
            </w:tcBorders>
            <w:shd w:val="clear" w:color="auto" w:fill="auto"/>
            <w:vAlign w:val="center"/>
          </w:tcPr>
          <w:p w14:paraId="475A82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对未建立道路运输车辆技术档案行为的处罚</w:t>
            </w:r>
          </w:p>
        </w:tc>
        <w:tc>
          <w:tcPr>
            <w:tcW w:w="1260" w:type="dxa"/>
            <w:tcBorders>
              <w:top w:val="nil"/>
              <w:left w:val="nil"/>
              <w:bottom w:val="single" w:color="auto" w:sz="4" w:space="0"/>
              <w:right w:val="single" w:color="auto" w:sz="4" w:space="0"/>
            </w:tcBorders>
            <w:shd w:val="clear" w:color="auto" w:fill="auto"/>
            <w:vAlign w:val="center"/>
          </w:tcPr>
          <w:p w14:paraId="120CCE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1FAC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4F33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279</w:t>
            </w:r>
          </w:p>
        </w:tc>
        <w:tc>
          <w:tcPr>
            <w:tcW w:w="8080" w:type="dxa"/>
            <w:tcBorders>
              <w:top w:val="nil"/>
              <w:left w:val="nil"/>
              <w:bottom w:val="single" w:color="auto" w:sz="4" w:space="0"/>
              <w:right w:val="single" w:color="auto" w:sz="4" w:space="0"/>
            </w:tcBorders>
            <w:shd w:val="clear" w:color="auto" w:fill="auto"/>
            <w:vAlign w:val="center"/>
          </w:tcPr>
          <w:p w14:paraId="4B761D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对二级以上道路旅客运输站（场）未配置、使用行李安全检查设备的行为的处罚</w:t>
            </w:r>
          </w:p>
        </w:tc>
        <w:tc>
          <w:tcPr>
            <w:tcW w:w="1260" w:type="dxa"/>
            <w:tcBorders>
              <w:top w:val="nil"/>
              <w:left w:val="nil"/>
              <w:bottom w:val="single" w:color="auto" w:sz="4" w:space="0"/>
              <w:right w:val="single" w:color="auto" w:sz="4" w:space="0"/>
            </w:tcBorders>
            <w:shd w:val="clear" w:color="auto" w:fill="auto"/>
            <w:vAlign w:val="center"/>
          </w:tcPr>
          <w:p w14:paraId="2D91EB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E829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B875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280</w:t>
            </w:r>
          </w:p>
        </w:tc>
        <w:tc>
          <w:tcPr>
            <w:tcW w:w="8080" w:type="dxa"/>
            <w:tcBorders>
              <w:top w:val="nil"/>
              <w:left w:val="nil"/>
              <w:bottom w:val="single" w:color="auto" w:sz="4" w:space="0"/>
              <w:right w:val="single" w:color="auto" w:sz="4" w:space="0"/>
            </w:tcBorders>
            <w:shd w:val="clear" w:color="auto" w:fill="auto"/>
            <w:vAlign w:val="center"/>
          </w:tcPr>
          <w:p w14:paraId="56FDE5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对未签发装载证明，或者提供虚假装载证明，或者为未提供从业资格证的人员驾驶的货运车辆装载货物的处罚</w:t>
            </w:r>
          </w:p>
        </w:tc>
        <w:tc>
          <w:tcPr>
            <w:tcW w:w="1260" w:type="dxa"/>
            <w:tcBorders>
              <w:top w:val="nil"/>
              <w:left w:val="nil"/>
              <w:bottom w:val="single" w:color="auto" w:sz="4" w:space="0"/>
              <w:right w:val="single" w:color="auto" w:sz="4" w:space="0"/>
            </w:tcBorders>
            <w:shd w:val="clear" w:color="auto" w:fill="auto"/>
            <w:vAlign w:val="center"/>
          </w:tcPr>
          <w:p w14:paraId="4A3B24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69A8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B187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8080" w:type="dxa"/>
            <w:tcBorders>
              <w:top w:val="nil"/>
              <w:left w:val="nil"/>
              <w:bottom w:val="single" w:color="auto" w:sz="4" w:space="0"/>
              <w:right w:val="single" w:color="auto" w:sz="4" w:space="0"/>
            </w:tcBorders>
            <w:shd w:val="clear" w:color="auto" w:fill="auto"/>
            <w:vAlign w:val="center"/>
          </w:tcPr>
          <w:p w14:paraId="4BBCAA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对一年内违法超限运输超过三次的货运车辆吊销车辆营运证等情形的处罚</w:t>
            </w:r>
          </w:p>
        </w:tc>
        <w:tc>
          <w:tcPr>
            <w:tcW w:w="1260" w:type="dxa"/>
            <w:tcBorders>
              <w:top w:val="nil"/>
              <w:left w:val="nil"/>
              <w:bottom w:val="single" w:color="auto" w:sz="4" w:space="0"/>
              <w:right w:val="single" w:color="auto" w:sz="4" w:space="0"/>
            </w:tcBorders>
            <w:shd w:val="clear" w:color="auto" w:fill="auto"/>
            <w:vAlign w:val="center"/>
          </w:tcPr>
          <w:p w14:paraId="01788E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69F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0366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8080" w:type="dxa"/>
            <w:tcBorders>
              <w:top w:val="nil"/>
              <w:left w:val="nil"/>
              <w:bottom w:val="single" w:color="auto" w:sz="4" w:space="0"/>
              <w:right w:val="single" w:color="auto" w:sz="4" w:space="0"/>
            </w:tcBorders>
            <w:shd w:val="clear" w:color="auto" w:fill="auto"/>
            <w:vAlign w:val="center"/>
          </w:tcPr>
          <w:p w14:paraId="06B88F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对未经批准驾驶车货总重超过七十五吨或者车货总重超过规定标准百分之百的处罚</w:t>
            </w:r>
          </w:p>
        </w:tc>
        <w:tc>
          <w:tcPr>
            <w:tcW w:w="1260" w:type="dxa"/>
            <w:tcBorders>
              <w:top w:val="nil"/>
              <w:left w:val="nil"/>
              <w:bottom w:val="single" w:color="auto" w:sz="4" w:space="0"/>
              <w:right w:val="single" w:color="auto" w:sz="4" w:space="0"/>
            </w:tcBorders>
            <w:shd w:val="clear" w:color="auto" w:fill="auto"/>
            <w:vAlign w:val="center"/>
          </w:tcPr>
          <w:p w14:paraId="3E8DF2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04EC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E0CF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8080" w:type="dxa"/>
            <w:tcBorders>
              <w:top w:val="nil"/>
              <w:left w:val="nil"/>
              <w:bottom w:val="single" w:color="auto" w:sz="4" w:space="0"/>
              <w:right w:val="single" w:color="auto" w:sz="4" w:space="0"/>
            </w:tcBorders>
            <w:shd w:val="clear" w:color="auto" w:fill="auto"/>
            <w:vAlign w:val="center"/>
          </w:tcPr>
          <w:p w14:paraId="151A11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对经流动检查检测显示超限超载的货运车辆驾驶人拒绝称重检测的处罚</w:t>
            </w:r>
          </w:p>
        </w:tc>
        <w:tc>
          <w:tcPr>
            <w:tcW w:w="1260" w:type="dxa"/>
            <w:tcBorders>
              <w:top w:val="nil"/>
              <w:left w:val="nil"/>
              <w:bottom w:val="single" w:color="auto" w:sz="4" w:space="0"/>
              <w:right w:val="single" w:color="auto" w:sz="4" w:space="0"/>
            </w:tcBorders>
            <w:shd w:val="clear" w:color="auto" w:fill="auto"/>
            <w:vAlign w:val="center"/>
          </w:tcPr>
          <w:p w14:paraId="22EC60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1700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81FD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8080" w:type="dxa"/>
            <w:tcBorders>
              <w:top w:val="nil"/>
              <w:left w:val="nil"/>
              <w:bottom w:val="single" w:color="auto" w:sz="4" w:space="0"/>
              <w:right w:val="single" w:color="auto" w:sz="4" w:space="0"/>
            </w:tcBorders>
            <w:shd w:val="clear" w:color="auto" w:fill="auto"/>
            <w:vAlign w:val="center"/>
          </w:tcPr>
          <w:p w14:paraId="304E81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对聘用不符合本条例规定条件的驾驶员驾驶运营车辆行为的处罚</w:t>
            </w:r>
          </w:p>
        </w:tc>
        <w:tc>
          <w:tcPr>
            <w:tcW w:w="1260" w:type="dxa"/>
            <w:tcBorders>
              <w:top w:val="nil"/>
              <w:left w:val="nil"/>
              <w:bottom w:val="single" w:color="auto" w:sz="4" w:space="0"/>
              <w:right w:val="single" w:color="auto" w:sz="4" w:space="0"/>
            </w:tcBorders>
            <w:shd w:val="clear" w:color="auto" w:fill="auto"/>
            <w:vAlign w:val="center"/>
          </w:tcPr>
          <w:p w14:paraId="177B89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934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A13B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285</w:t>
            </w:r>
          </w:p>
        </w:tc>
        <w:tc>
          <w:tcPr>
            <w:tcW w:w="8080" w:type="dxa"/>
            <w:tcBorders>
              <w:top w:val="nil"/>
              <w:left w:val="nil"/>
              <w:bottom w:val="single" w:color="auto" w:sz="4" w:space="0"/>
              <w:right w:val="single" w:color="auto" w:sz="4" w:space="0"/>
            </w:tcBorders>
            <w:shd w:val="clear" w:color="auto" w:fill="auto"/>
            <w:vAlign w:val="center"/>
          </w:tcPr>
          <w:p w14:paraId="0574AB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对到站不停、滞站揽客、中途甩客或者在站点外随意停车上下乘客等行为的处罚</w:t>
            </w:r>
          </w:p>
        </w:tc>
        <w:tc>
          <w:tcPr>
            <w:tcW w:w="1260" w:type="dxa"/>
            <w:tcBorders>
              <w:top w:val="nil"/>
              <w:left w:val="nil"/>
              <w:bottom w:val="single" w:color="auto" w:sz="4" w:space="0"/>
              <w:right w:val="single" w:color="auto" w:sz="4" w:space="0"/>
            </w:tcBorders>
            <w:shd w:val="clear" w:color="auto" w:fill="auto"/>
            <w:vAlign w:val="center"/>
          </w:tcPr>
          <w:p w14:paraId="4FFE58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42CD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1401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286</w:t>
            </w:r>
          </w:p>
        </w:tc>
        <w:tc>
          <w:tcPr>
            <w:tcW w:w="8080" w:type="dxa"/>
            <w:tcBorders>
              <w:top w:val="nil"/>
              <w:left w:val="nil"/>
              <w:bottom w:val="single" w:color="auto" w:sz="4" w:space="0"/>
              <w:right w:val="single" w:color="auto" w:sz="4" w:space="0"/>
            </w:tcBorders>
            <w:shd w:val="clear" w:color="auto" w:fill="auto"/>
            <w:vAlign w:val="center"/>
          </w:tcPr>
          <w:p w14:paraId="0988CE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对建设单位将建设工程肢解发包的处罚</w:t>
            </w:r>
          </w:p>
        </w:tc>
        <w:tc>
          <w:tcPr>
            <w:tcW w:w="1260" w:type="dxa"/>
            <w:tcBorders>
              <w:top w:val="nil"/>
              <w:left w:val="nil"/>
              <w:bottom w:val="single" w:color="auto" w:sz="4" w:space="0"/>
              <w:right w:val="single" w:color="auto" w:sz="4" w:space="0"/>
            </w:tcBorders>
            <w:shd w:val="clear" w:color="auto" w:fill="auto"/>
            <w:vAlign w:val="center"/>
          </w:tcPr>
          <w:p w14:paraId="678A7B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E641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028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287</w:t>
            </w:r>
          </w:p>
        </w:tc>
        <w:tc>
          <w:tcPr>
            <w:tcW w:w="8080" w:type="dxa"/>
            <w:tcBorders>
              <w:top w:val="nil"/>
              <w:left w:val="nil"/>
              <w:bottom w:val="single" w:color="auto" w:sz="4" w:space="0"/>
              <w:right w:val="single" w:color="auto" w:sz="4" w:space="0"/>
            </w:tcBorders>
            <w:shd w:val="clear" w:color="auto" w:fill="auto"/>
            <w:vAlign w:val="center"/>
          </w:tcPr>
          <w:p w14:paraId="089C7A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对建设单位迫使承包方以低于成本的价格竞标的、任意压缩合理工期的等八项行为的处罚</w:t>
            </w:r>
          </w:p>
        </w:tc>
        <w:tc>
          <w:tcPr>
            <w:tcW w:w="1260" w:type="dxa"/>
            <w:tcBorders>
              <w:top w:val="nil"/>
              <w:left w:val="nil"/>
              <w:bottom w:val="single" w:color="auto" w:sz="4" w:space="0"/>
              <w:right w:val="single" w:color="auto" w:sz="4" w:space="0"/>
            </w:tcBorders>
            <w:shd w:val="clear" w:color="auto" w:fill="auto"/>
            <w:vAlign w:val="center"/>
          </w:tcPr>
          <w:p w14:paraId="28349E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7687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3C3C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8080" w:type="dxa"/>
            <w:tcBorders>
              <w:top w:val="nil"/>
              <w:left w:val="nil"/>
              <w:bottom w:val="single" w:color="auto" w:sz="4" w:space="0"/>
              <w:right w:val="single" w:color="auto" w:sz="4" w:space="0"/>
            </w:tcBorders>
            <w:shd w:val="clear" w:color="auto" w:fill="auto"/>
            <w:vAlign w:val="center"/>
          </w:tcPr>
          <w:p w14:paraId="37FC60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对建设单位未取得施工许可证或者开工报告未经批准，擅自施工的处罚</w:t>
            </w:r>
          </w:p>
        </w:tc>
        <w:tc>
          <w:tcPr>
            <w:tcW w:w="1260" w:type="dxa"/>
            <w:tcBorders>
              <w:top w:val="nil"/>
              <w:left w:val="nil"/>
              <w:bottom w:val="single" w:color="auto" w:sz="4" w:space="0"/>
              <w:right w:val="single" w:color="auto" w:sz="4" w:space="0"/>
            </w:tcBorders>
            <w:shd w:val="clear" w:color="auto" w:fill="auto"/>
            <w:vAlign w:val="center"/>
          </w:tcPr>
          <w:p w14:paraId="1D9C92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8FB3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9AEE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289</w:t>
            </w:r>
          </w:p>
        </w:tc>
        <w:tc>
          <w:tcPr>
            <w:tcW w:w="8080" w:type="dxa"/>
            <w:tcBorders>
              <w:top w:val="nil"/>
              <w:left w:val="nil"/>
              <w:bottom w:val="single" w:color="auto" w:sz="4" w:space="0"/>
              <w:right w:val="single" w:color="auto" w:sz="4" w:space="0"/>
            </w:tcBorders>
            <w:shd w:val="clear" w:color="auto" w:fill="auto"/>
            <w:vAlign w:val="center"/>
          </w:tcPr>
          <w:p w14:paraId="2FDA3D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对建设单位运营期超过3年的公路工程不申请组织竣工验收、验收不合格，擅自交付使用的等三项行为的处罚</w:t>
            </w:r>
          </w:p>
        </w:tc>
        <w:tc>
          <w:tcPr>
            <w:tcW w:w="1260" w:type="dxa"/>
            <w:tcBorders>
              <w:top w:val="nil"/>
              <w:left w:val="nil"/>
              <w:bottom w:val="single" w:color="auto" w:sz="4" w:space="0"/>
              <w:right w:val="single" w:color="auto" w:sz="4" w:space="0"/>
            </w:tcBorders>
            <w:shd w:val="clear" w:color="auto" w:fill="auto"/>
            <w:vAlign w:val="center"/>
          </w:tcPr>
          <w:p w14:paraId="27540F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7246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359D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290</w:t>
            </w:r>
          </w:p>
        </w:tc>
        <w:tc>
          <w:tcPr>
            <w:tcW w:w="8080" w:type="dxa"/>
            <w:tcBorders>
              <w:top w:val="nil"/>
              <w:left w:val="nil"/>
              <w:bottom w:val="single" w:color="auto" w:sz="4" w:space="0"/>
              <w:right w:val="single" w:color="auto" w:sz="4" w:space="0"/>
            </w:tcBorders>
            <w:shd w:val="clear" w:color="auto" w:fill="auto"/>
            <w:vAlign w:val="center"/>
          </w:tcPr>
          <w:p w14:paraId="5673C3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对建设单位在建设工程竣工验收后，未向建设行政主管部门或者其他有关部门移交建设项目档案的处罚</w:t>
            </w:r>
          </w:p>
        </w:tc>
        <w:tc>
          <w:tcPr>
            <w:tcW w:w="1260" w:type="dxa"/>
            <w:tcBorders>
              <w:top w:val="nil"/>
              <w:left w:val="nil"/>
              <w:bottom w:val="single" w:color="auto" w:sz="4" w:space="0"/>
              <w:right w:val="single" w:color="auto" w:sz="4" w:space="0"/>
            </w:tcBorders>
            <w:shd w:val="clear" w:color="auto" w:fill="auto"/>
            <w:vAlign w:val="center"/>
          </w:tcPr>
          <w:p w14:paraId="51FE22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8A5C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766C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8080" w:type="dxa"/>
            <w:tcBorders>
              <w:top w:val="nil"/>
              <w:left w:val="nil"/>
              <w:bottom w:val="single" w:color="auto" w:sz="4" w:space="0"/>
              <w:right w:val="single" w:color="auto" w:sz="4" w:space="0"/>
            </w:tcBorders>
            <w:shd w:val="clear" w:color="auto" w:fill="auto"/>
            <w:vAlign w:val="center"/>
          </w:tcPr>
          <w:p w14:paraId="574590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对勘察、设计、施工、工程监理单位超越本单位资质等级承揽工程的处罚</w:t>
            </w:r>
          </w:p>
        </w:tc>
        <w:tc>
          <w:tcPr>
            <w:tcW w:w="1260" w:type="dxa"/>
            <w:tcBorders>
              <w:top w:val="nil"/>
              <w:left w:val="nil"/>
              <w:bottom w:val="single" w:color="auto" w:sz="4" w:space="0"/>
              <w:right w:val="single" w:color="auto" w:sz="4" w:space="0"/>
            </w:tcBorders>
            <w:shd w:val="clear" w:color="auto" w:fill="auto"/>
            <w:vAlign w:val="center"/>
          </w:tcPr>
          <w:p w14:paraId="6CC487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ECA8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4665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8080" w:type="dxa"/>
            <w:tcBorders>
              <w:top w:val="nil"/>
              <w:left w:val="nil"/>
              <w:bottom w:val="single" w:color="auto" w:sz="4" w:space="0"/>
              <w:right w:val="single" w:color="auto" w:sz="4" w:space="0"/>
            </w:tcBorders>
            <w:shd w:val="clear" w:color="auto" w:fill="auto"/>
            <w:vAlign w:val="center"/>
          </w:tcPr>
          <w:p w14:paraId="024FC0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对勘察、设计、施工、工程监理单位允许其他单位或者个人以本单位名义承揽工程的处罚</w:t>
            </w:r>
          </w:p>
        </w:tc>
        <w:tc>
          <w:tcPr>
            <w:tcW w:w="1260" w:type="dxa"/>
            <w:tcBorders>
              <w:top w:val="nil"/>
              <w:left w:val="nil"/>
              <w:bottom w:val="single" w:color="auto" w:sz="4" w:space="0"/>
              <w:right w:val="single" w:color="auto" w:sz="4" w:space="0"/>
            </w:tcBorders>
            <w:shd w:val="clear" w:color="auto" w:fill="auto"/>
            <w:vAlign w:val="center"/>
          </w:tcPr>
          <w:p w14:paraId="1964C9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B61E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03DA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293</w:t>
            </w:r>
          </w:p>
        </w:tc>
        <w:tc>
          <w:tcPr>
            <w:tcW w:w="8080" w:type="dxa"/>
            <w:tcBorders>
              <w:top w:val="nil"/>
              <w:left w:val="nil"/>
              <w:bottom w:val="single" w:color="auto" w:sz="4" w:space="0"/>
              <w:right w:val="single" w:color="auto" w:sz="4" w:space="0"/>
            </w:tcBorders>
            <w:shd w:val="clear" w:color="auto" w:fill="auto"/>
            <w:vAlign w:val="center"/>
          </w:tcPr>
          <w:p w14:paraId="021DC4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对承包单位将承包的工程转包或者违法分包的处罚</w:t>
            </w:r>
          </w:p>
        </w:tc>
        <w:tc>
          <w:tcPr>
            <w:tcW w:w="1260" w:type="dxa"/>
            <w:tcBorders>
              <w:top w:val="nil"/>
              <w:left w:val="nil"/>
              <w:bottom w:val="single" w:color="auto" w:sz="4" w:space="0"/>
              <w:right w:val="single" w:color="auto" w:sz="4" w:space="0"/>
            </w:tcBorders>
            <w:shd w:val="clear" w:color="auto" w:fill="auto"/>
            <w:vAlign w:val="center"/>
          </w:tcPr>
          <w:p w14:paraId="7F70E7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C605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C207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294</w:t>
            </w:r>
          </w:p>
        </w:tc>
        <w:tc>
          <w:tcPr>
            <w:tcW w:w="8080" w:type="dxa"/>
            <w:tcBorders>
              <w:top w:val="nil"/>
              <w:left w:val="nil"/>
              <w:bottom w:val="single" w:color="auto" w:sz="4" w:space="0"/>
              <w:right w:val="single" w:color="auto" w:sz="4" w:space="0"/>
            </w:tcBorders>
            <w:shd w:val="clear" w:color="auto" w:fill="auto"/>
            <w:vAlign w:val="center"/>
          </w:tcPr>
          <w:p w14:paraId="4555F1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对勘察单位未按照工程建设强制性标准进行勘察的、设计单位未根据勘察成果文件进行工程设计的等行为处罚</w:t>
            </w:r>
          </w:p>
        </w:tc>
        <w:tc>
          <w:tcPr>
            <w:tcW w:w="1260" w:type="dxa"/>
            <w:tcBorders>
              <w:top w:val="nil"/>
              <w:left w:val="nil"/>
              <w:bottom w:val="single" w:color="auto" w:sz="4" w:space="0"/>
              <w:right w:val="single" w:color="auto" w:sz="4" w:space="0"/>
            </w:tcBorders>
            <w:shd w:val="clear" w:color="auto" w:fill="auto"/>
            <w:vAlign w:val="center"/>
          </w:tcPr>
          <w:p w14:paraId="330D53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6B86FD">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1F5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295</w:t>
            </w:r>
          </w:p>
        </w:tc>
        <w:tc>
          <w:tcPr>
            <w:tcW w:w="8080" w:type="dxa"/>
            <w:tcBorders>
              <w:top w:val="nil"/>
              <w:left w:val="nil"/>
              <w:bottom w:val="single" w:color="auto" w:sz="4" w:space="0"/>
              <w:right w:val="single" w:color="auto" w:sz="4" w:space="0"/>
            </w:tcBorders>
            <w:shd w:val="clear" w:color="auto" w:fill="auto"/>
            <w:vAlign w:val="center"/>
          </w:tcPr>
          <w:p w14:paraId="2A616F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对施工单位在施工中偷工减料的，使用不合格的建筑材料、建筑构配件和设备的，或者有不按照工程设计图纸或者施工技术标准施工的其他行为的处罚</w:t>
            </w:r>
          </w:p>
        </w:tc>
        <w:tc>
          <w:tcPr>
            <w:tcW w:w="1260" w:type="dxa"/>
            <w:tcBorders>
              <w:top w:val="nil"/>
              <w:left w:val="nil"/>
              <w:bottom w:val="single" w:color="auto" w:sz="4" w:space="0"/>
              <w:right w:val="single" w:color="auto" w:sz="4" w:space="0"/>
            </w:tcBorders>
            <w:shd w:val="clear" w:color="auto" w:fill="auto"/>
            <w:vAlign w:val="center"/>
          </w:tcPr>
          <w:p w14:paraId="03D8BF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0D5B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9353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296</w:t>
            </w:r>
          </w:p>
        </w:tc>
        <w:tc>
          <w:tcPr>
            <w:tcW w:w="8080" w:type="dxa"/>
            <w:tcBorders>
              <w:top w:val="nil"/>
              <w:left w:val="nil"/>
              <w:bottom w:val="single" w:color="auto" w:sz="4" w:space="0"/>
              <w:right w:val="single" w:color="auto" w:sz="4" w:space="0"/>
            </w:tcBorders>
            <w:shd w:val="clear" w:color="auto" w:fill="auto"/>
            <w:vAlign w:val="center"/>
          </w:tcPr>
          <w:p w14:paraId="561188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对施工单位未进行检验、检测的处罚</w:t>
            </w:r>
          </w:p>
        </w:tc>
        <w:tc>
          <w:tcPr>
            <w:tcW w:w="1260" w:type="dxa"/>
            <w:tcBorders>
              <w:top w:val="nil"/>
              <w:left w:val="nil"/>
              <w:bottom w:val="single" w:color="auto" w:sz="4" w:space="0"/>
              <w:right w:val="single" w:color="auto" w:sz="4" w:space="0"/>
            </w:tcBorders>
            <w:shd w:val="clear" w:color="auto" w:fill="auto"/>
            <w:vAlign w:val="center"/>
          </w:tcPr>
          <w:p w14:paraId="3C78FF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4CD2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5A30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297</w:t>
            </w:r>
          </w:p>
        </w:tc>
        <w:tc>
          <w:tcPr>
            <w:tcW w:w="8080" w:type="dxa"/>
            <w:tcBorders>
              <w:top w:val="nil"/>
              <w:left w:val="nil"/>
              <w:bottom w:val="single" w:color="auto" w:sz="4" w:space="0"/>
              <w:right w:val="single" w:color="auto" w:sz="4" w:space="0"/>
            </w:tcBorders>
            <w:shd w:val="clear" w:color="auto" w:fill="auto"/>
            <w:vAlign w:val="center"/>
          </w:tcPr>
          <w:p w14:paraId="404B06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对施工单位不履行保修义务或者拖延履行保修义务的处罚</w:t>
            </w:r>
          </w:p>
        </w:tc>
        <w:tc>
          <w:tcPr>
            <w:tcW w:w="1260" w:type="dxa"/>
            <w:tcBorders>
              <w:top w:val="nil"/>
              <w:left w:val="nil"/>
              <w:bottom w:val="single" w:color="auto" w:sz="4" w:space="0"/>
              <w:right w:val="single" w:color="auto" w:sz="4" w:space="0"/>
            </w:tcBorders>
            <w:shd w:val="clear" w:color="auto" w:fill="auto"/>
            <w:vAlign w:val="center"/>
          </w:tcPr>
          <w:p w14:paraId="4D202A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42DF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19F7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298</w:t>
            </w:r>
          </w:p>
        </w:tc>
        <w:tc>
          <w:tcPr>
            <w:tcW w:w="8080" w:type="dxa"/>
            <w:tcBorders>
              <w:top w:val="nil"/>
              <w:left w:val="nil"/>
              <w:bottom w:val="single" w:color="auto" w:sz="4" w:space="0"/>
              <w:right w:val="single" w:color="auto" w:sz="4" w:space="0"/>
            </w:tcBorders>
            <w:shd w:val="clear" w:color="auto" w:fill="auto"/>
            <w:vAlign w:val="center"/>
          </w:tcPr>
          <w:p w14:paraId="16A938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对工程监理单位降低工程质量、违规签字的处罚</w:t>
            </w:r>
          </w:p>
        </w:tc>
        <w:tc>
          <w:tcPr>
            <w:tcW w:w="1260" w:type="dxa"/>
            <w:tcBorders>
              <w:top w:val="nil"/>
              <w:left w:val="nil"/>
              <w:bottom w:val="single" w:color="auto" w:sz="4" w:space="0"/>
              <w:right w:val="single" w:color="auto" w:sz="4" w:space="0"/>
            </w:tcBorders>
            <w:shd w:val="clear" w:color="auto" w:fill="auto"/>
            <w:vAlign w:val="center"/>
          </w:tcPr>
          <w:p w14:paraId="3E9D67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B2A146">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1CB3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299</w:t>
            </w:r>
          </w:p>
        </w:tc>
        <w:tc>
          <w:tcPr>
            <w:tcW w:w="8080" w:type="dxa"/>
            <w:tcBorders>
              <w:top w:val="nil"/>
              <w:left w:val="nil"/>
              <w:bottom w:val="single" w:color="auto" w:sz="4" w:space="0"/>
              <w:right w:val="single" w:color="auto" w:sz="4" w:space="0"/>
            </w:tcBorders>
            <w:shd w:val="clear" w:color="auto" w:fill="auto"/>
            <w:vAlign w:val="center"/>
          </w:tcPr>
          <w:p w14:paraId="2A8084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对工程监理单位与被监理工程的施工承包单位以及建筑材料、建筑构配件和设备供应单位有隶属关系或者其他利害关系承担该项建设工程的监理业务的处罚</w:t>
            </w:r>
          </w:p>
        </w:tc>
        <w:tc>
          <w:tcPr>
            <w:tcW w:w="1260" w:type="dxa"/>
            <w:tcBorders>
              <w:top w:val="nil"/>
              <w:left w:val="nil"/>
              <w:bottom w:val="single" w:color="auto" w:sz="4" w:space="0"/>
              <w:right w:val="single" w:color="auto" w:sz="4" w:space="0"/>
            </w:tcBorders>
            <w:shd w:val="clear" w:color="auto" w:fill="auto"/>
            <w:vAlign w:val="center"/>
          </w:tcPr>
          <w:p w14:paraId="4035AC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74F5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B4B6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8080" w:type="dxa"/>
            <w:tcBorders>
              <w:top w:val="nil"/>
              <w:left w:val="nil"/>
              <w:bottom w:val="single" w:color="auto" w:sz="4" w:space="0"/>
              <w:right w:val="single" w:color="auto" w:sz="4" w:space="0"/>
            </w:tcBorders>
            <w:shd w:val="clear" w:color="auto" w:fill="auto"/>
            <w:vAlign w:val="center"/>
          </w:tcPr>
          <w:p w14:paraId="6AF03F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对涉及建筑主体或者承重结构变动的装修工程，没有设计方案擅自施工的处罚</w:t>
            </w:r>
          </w:p>
        </w:tc>
        <w:tc>
          <w:tcPr>
            <w:tcW w:w="1260" w:type="dxa"/>
            <w:tcBorders>
              <w:top w:val="nil"/>
              <w:left w:val="nil"/>
              <w:bottom w:val="single" w:color="auto" w:sz="4" w:space="0"/>
              <w:right w:val="single" w:color="auto" w:sz="4" w:space="0"/>
            </w:tcBorders>
            <w:shd w:val="clear" w:color="auto" w:fill="auto"/>
            <w:vAlign w:val="center"/>
          </w:tcPr>
          <w:p w14:paraId="0ED97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8DBE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30AE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301</w:t>
            </w:r>
          </w:p>
        </w:tc>
        <w:tc>
          <w:tcPr>
            <w:tcW w:w="8080" w:type="dxa"/>
            <w:tcBorders>
              <w:top w:val="nil"/>
              <w:left w:val="nil"/>
              <w:bottom w:val="single" w:color="auto" w:sz="4" w:space="0"/>
              <w:right w:val="single" w:color="auto" w:sz="4" w:space="0"/>
            </w:tcBorders>
            <w:shd w:val="clear" w:color="auto" w:fill="auto"/>
            <w:vAlign w:val="center"/>
          </w:tcPr>
          <w:p w14:paraId="7EBDD4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对建设单位未提供建设工程安全生产作业环境及安全施工措施所需费用等行为的处罚</w:t>
            </w:r>
          </w:p>
        </w:tc>
        <w:tc>
          <w:tcPr>
            <w:tcW w:w="1260" w:type="dxa"/>
            <w:tcBorders>
              <w:top w:val="nil"/>
              <w:left w:val="nil"/>
              <w:bottom w:val="single" w:color="auto" w:sz="4" w:space="0"/>
              <w:right w:val="single" w:color="auto" w:sz="4" w:space="0"/>
            </w:tcBorders>
            <w:shd w:val="clear" w:color="auto" w:fill="auto"/>
            <w:vAlign w:val="center"/>
          </w:tcPr>
          <w:p w14:paraId="495122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6A07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F205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302</w:t>
            </w:r>
          </w:p>
        </w:tc>
        <w:tc>
          <w:tcPr>
            <w:tcW w:w="8080" w:type="dxa"/>
            <w:tcBorders>
              <w:top w:val="nil"/>
              <w:left w:val="nil"/>
              <w:bottom w:val="single" w:color="auto" w:sz="4" w:space="0"/>
              <w:right w:val="single" w:color="auto" w:sz="4" w:space="0"/>
            </w:tcBorders>
            <w:shd w:val="clear" w:color="auto" w:fill="auto"/>
            <w:vAlign w:val="center"/>
          </w:tcPr>
          <w:p w14:paraId="582444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对设计单位未在设计中提出保障施工作业人员安全和预防生产安全事故的措施建议的处罚</w:t>
            </w:r>
          </w:p>
        </w:tc>
        <w:tc>
          <w:tcPr>
            <w:tcW w:w="1260" w:type="dxa"/>
            <w:tcBorders>
              <w:top w:val="nil"/>
              <w:left w:val="nil"/>
              <w:bottom w:val="single" w:color="auto" w:sz="4" w:space="0"/>
              <w:right w:val="single" w:color="auto" w:sz="4" w:space="0"/>
            </w:tcBorders>
            <w:shd w:val="clear" w:color="auto" w:fill="auto"/>
            <w:vAlign w:val="center"/>
          </w:tcPr>
          <w:p w14:paraId="0E8B0B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BE72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529D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w:t>
            </w:r>
          </w:p>
        </w:tc>
        <w:tc>
          <w:tcPr>
            <w:tcW w:w="8080" w:type="dxa"/>
            <w:tcBorders>
              <w:top w:val="nil"/>
              <w:left w:val="nil"/>
              <w:bottom w:val="single" w:color="auto" w:sz="4" w:space="0"/>
              <w:right w:val="single" w:color="auto" w:sz="4" w:space="0"/>
            </w:tcBorders>
            <w:shd w:val="clear" w:color="auto" w:fill="auto"/>
            <w:vAlign w:val="center"/>
          </w:tcPr>
          <w:p w14:paraId="6AF69A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对工程监理单位未对施工组织设计中的安全技术措施或者专项施工方案进行审查行为的处罚</w:t>
            </w:r>
          </w:p>
        </w:tc>
        <w:tc>
          <w:tcPr>
            <w:tcW w:w="1260" w:type="dxa"/>
            <w:tcBorders>
              <w:top w:val="nil"/>
              <w:left w:val="nil"/>
              <w:bottom w:val="single" w:color="auto" w:sz="4" w:space="0"/>
              <w:right w:val="single" w:color="auto" w:sz="4" w:space="0"/>
            </w:tcBorders>
            <w:shd w:val="clear" w:color="auto" w:fill="auto"/>
            <w:vAlign w:val="center"/>
          </w:tcPr>
          <w:p w14:paraId="5DE1B5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076C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9DF7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304</w:t>
            </w:r>
          </w:p>
        </w:tc>
        <w:tc>
          <w:tcPr>
            <w:tcW w:w="8080" w:type="dxa"/>
            <w:tcBorders>
              <w:top w:val="nil"/>
              <w:left w:val="nil"/>
              <w:bottom w:val="single" w:color="auto" w:sz="4" w:space="0"/>
              <w:right w:val="single" w:color="auto" w:sz="4" w:space="0"/>
            </w:tcBorders>
            <w:shd w:val="clear" w:color="auto" w:fill="auto"/>
            <w:vAlign w:val="center"/>
          </w:tcPr>
          <w:p w14:paraId="58A997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对注册执业人员未执行法律、法规和工程建设强制性标准的处罚</w:t>
            </w:r>
          </w:p>
        </w:tc>
        <w:tc>
          <w:tcPr>
            <w:tcW w:w="1260" w:type="dxa"/>
            <w:tcBorders>
              <w:top w:val="nil"/>
              <w:left w:val="nil"/>
              <w:bottom w:val="single" w:color="auto" w:sz="4" w:space="0"/>
              <w:right w:val="single" w:color="auto" w:sz="4" w:space="0"/>
            </w:tcBorders>
            <w:shd w:val="clear" w:color="auto" w:fill="auto"/>
            <w:vAlign w:val="center"/>
          </w:tcPr>
          <w:p w14:paraId="0B1D60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9B89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FF00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305</w:t>
            </w:r>
          </w:p>
        </w:tc>
        <w:tc>
          <w:tcPr>
            <w:tcW w:w="8080" w:type="dxa"/>
            <w:tcBorders>
              <w:top w:val="nil"/>
              <w:left w:val="nil"/>
              <w:bottom w:val="single" w:color="auto" w:sz="4" w:space="0"/>
              <w:right w:val="single" w:color="auto" w:sz="4" w:space="0"/>
            </w:tcBorders>
            <w:shd w:val="clear" w:color="auto" w:fill="auto"/>
            <w:vAlign w:val="center"/>
          </w:tcPr>
          <w:p w14:paraId="1841AF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对为建设工程提供机械设备和配件的单位，未按照安全施工的要求配备齐全有效的保险、限位等安全设施和装置的处罚</w:t>
            </w:r>
          </w:p>
        </w:tc>
        <w:tc>
          <w:tcPr>
            <w:tcW w:w="1260" w:type="dxa"/>
            <w:tcBorders>
              <w:top w:val="nil"/>
              <w:left w:val="nil"/>
              <w:bottom w:val="single" w:color="auto" w:sz="4" w:space="0"/>
              <w:right w:val="single" w:color="auto" w:sz="4" w:space="0"/>
            </w:tcBorders>
            <w:shd w:val="clear" w:color="auto" w:fill="auto"/>
            <w:vAlign w:val="center"/>
          </w:tcPr>
          <w:p w14:paraId="7E09A1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1198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FFB6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306</w:t>
            </w:r>
          </w:p>
        </w:tc>
        <w:tc>
          <w:tcPr>
            <w:tcW w:w="8080" w:type="dxa"/>
            <w:tcBorders>
              <w:top w:val="nil"/>
              <w:left w:val="nil"/>
              <w:bottom w:val="single" w:color="auto" w:sz="4" w:space="0"/>
              <w:right w:val="single" w:color="auto" w:sz="4" w:space="0"/>
            </w:tcBorders>
            <w:shd w:val="clear" w:color="auto" w:fill="auto"/>
            <w:vAlign w:val="center"/>
          </w:tcPr>
          <w:p w14:paraId="6042E3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对出租单位出租未经安全性能检测或者经检测不合格的机械设备和施工机具及配件的处罚</w:t>
            </w:r>
          </w:p>
        </w:tc>
        <w:tc>
          <w:tcPr>
            <w:tcW w:w="1260" w:type="dxa"/>
            <w:tcBorders>
              <w:top w:val="nil"/>
              <w:left w:val="nil"/>
              <w:bottom w:val="single" w:color="auto" w:sz="4" w:space="0"/>
              <w:right w:val="single" w:color="auto" w:sz="4" w:space="0"/>
            </w:tcBorders>
            <w:shd w:val="clear" w:color="auto" w:fill="auto"/>
            <w:vAlign w:val="center"/>
          </w:tcPr>
          <w:p w14:paraId="596D65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8615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EDBE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307</w:t>
            </w:r>
          </w:p>
        </w:tc>
        <w:tc>
          <w:tcPr>
            <w:tcW w:w="8080" w:type="dxa"/>
            <w:tcBorders>
              <w:top w:val="nil"/>
              <w:left w:val="nil"/>
              <w:bottom w:val="single" w:color="auto" w:sz="4" w:space="0"/>
              <w:right w:val="single" w:color="auto" w:sz="4" w:space="0"/>
            </w:tcBorders>
            <w:shd w:val="clear" w:color="auto" w:fill="auto"/>
            <w:vAlign w:val="center"/>
          </w:tcPr>
          <w:p w14:paraId="3664E7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对施工起重机械和整体提升脚手架、模板等自升式架设设施安装、拆卸单位未编制拆装方案、制定安全施工措施等行为的处罚</w:t>
            </w:r>
          </w:p>
        </w:tc>
        <w:tc>
          <w:tcPr>
            <w:tcW w:w="1260" w:type="dxa"/>
            <w:tcBorders>
              <w:top w:val="nil"/>
              <w:left w:val="nil"/>
              <w:bottom w:val="single" w:color="auto" w:sz="4" w:space="0"/>
              <w:right w:val="single" w:color="auto" w:sz="4" w:space="0"/>
            </w:tcBorders>
            <w:shd w:val="clear" w:color="auto" w:fill="auto"/>
            <w:vAlign w:val="center"/>
          </w:tcPr>
          <w:p w14:paraId="072B47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BAB2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73C0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308</w:t>
            </w:r>
          </w:p>
        </w:tc>
        <w:tc>
          <w:tcPr>
            <w:tcW w:w="8080" w:type="dxa"/>
            <w:tcBorders>
              <w:top w:val="nil"/>
              <w:left w:val="nil"/>
              <w:bottom w:val="single" w:color="auto" w:sz="4" w:space="0"/>
              <w:right w:val="single" w:color="auto" w:sz="4" w:space="0"/>
            </w:tcBorders>
            <w:shd w:val="clear" w:color="auto" w:fill="auto"/>
            <w:vAlign w:val="center"/>
          </w:tcPr>
          <w:p w14:paraId="3DFDFD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对施工单位未设立安全生产管理机构、配备专职安全生产管理人员或者分部分项工程施工时无专职安全生产管理人员现场监督等行为的处罚</w:t>
            </w:r>
          </w:p>
        </w:tc>
        <w:tc>
          <w:tcPr>
            <w:tcW w:w="1260" w:type="dxa"/>
            <w:tcBorders>
              <w:top w:val="nil"/>
              <w:left w:val="nil"/>
              <w:bottom w:val="single" w:color="auto" w:sz="4" w:space="0"/>
              <w:right w:val="single" w:color="auto" w:sz="4" w:space="0"/>
            </w:tcBorders>
            <w:shd w:val="clear" w:color="auto" w:fill="auto"/>
            <w:vAlign w:val="center"/>
          </w:tcPr>
          <w:p w14:paraId="4DBAB6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BCBF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C3B5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w:t>
            </w:r>
          </w:p>
        </w:tc>
        <w:tc>
          <w:tcPr>
            <w:tcW w:w="8080" w:type="dxa"/>
            <w:tcBorders>
              <w:top w:val="nil"/>
              <w:left w:val="nil"/>
              <w:bottom w:val="single" w:color="auto" w:sz="4" w:space="0"/>
              <w:right w:val="single" w:color="auto" w:sz="4" w:space="0"/>
            </w:tcBorders>
            <w:shd w:val="clear" w:color="auto" w:fill="auto"/>
            <w:vAlign w:val="center"/>
          </w:tcPr>
          <w:p w14:paraId="6C3A65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对施工单位挪用列入建设工程概算的安全生产作业环境及安全施工措施所需费用的处罚</w:t>
            </w:r>
          </w:p>
        </w:tc>
        <w:tc>
          <w:tcPr>
            <w:tcW w:w="1260" w:type="dxa"/>
            <w:tcBorders>
              <w:top w:val="nil"/>
              <w:left w:val="nil"/>
              <w:bottom w:val="single" w:color="auto" w:sz="4" w:space="0"/>
              <w:right w:val="single" w:color="auto" w:sz="4" w:space="0"/>
            </w:tcBorders>
            <w:shd w:val="clear" w:color="auto" w:fill="auto"/>
            <w:vAlign w:val="center"/>
          </w:tcPr>
          <w:p w14:paraId="33F0E8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FD99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3C4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310</w:t>
            </w:r>
          </w:p>
        </w:tc>
        <w:tc>
          <w:tcPr>
            <w:tcW w:w="8080" w:type="dxa"/>
            <w:tcBorders>
              <w:top w:val="nil"/>
              <w:left w:val="nil"/>
              <w:bottom w:val="single" w:color="auto" w:sz="4" w:space="0"/>
              <w:right w:val="single" w:color="auto" w:sz="4" w:space="0"/>
            </w:tcBorders>
            <w:shd w:val="clear" w:color="auto" w:fill="auto"/>
            <w:vAlign w:val="center"/>
          </w:tcPr>
          <w:p w14:paraId="2BBCE6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对施工单位施工前未对有关安全施工的技术要求作出详细说明行为的处罚</w:t>
            </w:r>
          </w:p>
        </w:tc>
        <w:tc>
          <w:tcPr>
            <w:tcW w:w="1260" w:type="dxa"/>
            <w:tcBorders>
              <w:top w:val="nil"/>
              <w:left w:val="nil"/>
              <w:bottom w:val="single" w:color="auto" w:sz="4" w:space="0"/>
              <w:right w:val="single" w:color="auto" w:sz="4" w:space="0"/>
            </w:tcBorders>
            <w:shd w:val="clear" w:color="auto" w:fill="auto"/>
            <w:vAlign w:val="center"/>
          </w:tcPr>
          <w:p w14:paraId="65F2D4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B00A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A07A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w:t>
            </w:r>
          </w:p>
        </w:tc>
        <w:tc>
          <w:tcPr>
            <w:tcW w:w="8080" w:type="dxa"/>
            <w:tcBorders>
              <w:top w:val="nil"/>
              <w:left w:val="nil"/>
              <w:bottom w:val="single" w:color="auto" w:sz="4" w:space="0"/>
              <w:right w:val="single" w:color="auto" w:sz="4" w:space="0"/>
            </w:tcBorders>
            <w:shd w:val="clear" w:color="auto" w:fill="auto"/>
            <w:vAlign w:val="center"/>
          </w:tcPr>
          <w:p w14:paraId="412C35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对施工单位安全防护用具、机械设备、施工机具及配件在进入施工现场前未经查验或者查验不合格即投入使用等行为的处罚</w:t>
            </w:r>
          </w:p>
        </w:tc>
        <w:tc>
          <w:tcPr>
            <w:tcW w:w="1260" w:type="dxa"/>
            <w:tcBorders>
              <w:top w:val="nil"/>
              <w:left w:val="nil"/>
              <w:bottom w:val="single" w:color="auto" w:sz="4" w:space="0"/>
              <w:right w:val="single" w:color="auto" w:sz="4" w:space="0"/>
            </w:tcBorders>
            <w:shd w:val="clear" w:color="auto" w:fill="auto"/>
            <w:vAlign w:val="center"/>
          </w:tcPr>
          <w:p w14:paraId="50AA84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415C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5004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312</w:t>
            </w:r>
          </w:p>
        </w:tc>
        <w:tc>
          <w:tcPr>
            <w:tcW w:w="8080" w:type="dxa"/>
            <w:tcBorders>
              <w:top w:val="nil"/>
              <w:left w:val="nil"/>
              <w:bottom w:val="single" w:color="auto" w:sz="4" w:space="0"/>
              <w:right w:val="single" w:color="auto" w:sz="4" w:space="0"/>
            </w:tcBorders>
            <w:shd w:val="clear" w:color="auto" w:fill="auto"/>
            <w:vAlign w:val="center"/>
          </w:tcPr>
          <w:p w14:paraId="168339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对施工单位在施工中出现的质量问题或者验收不合格的工程，未进行返工处理或者拖延返工处理的处罚</w:t>
            </w:r>
          </w:p>
        </w:tc>
        <w:tc>
          <w:tcPr>
            <w:tcW w:w="1260" w:type="dxa"/>
            <w:tcBorders>
              <w:top w:val="nil"/>
              <w:left w:val="nil"/>
              <w:bottom w:val="single" w:color="auto" w:sz="4" w:space="0"/>
              <w:right w:val="single" w:color="auto" w:sz="4" w:space="0"/>
            </w:tcBorders>
            <w:shd w:val="clear" w:color="auto" w:fill="auto"/>
            <w:vAlign w:val="center"/>
          </w:tcPr>
          <w:p w14:paraId="091AF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C6FC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537F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313</w:t>
            </w:r>
          </w:p>
        </w:tc>
        <w:tc>
          <w:tcPr>
            <w:tcW w:w="8080" w:type="dxa"/>
            <w:tcBorders>
              <w:top w:val="nil"/>
              <w:left w:val="nil"/>
              <w:bottom w:val="single" w:color="auto" w:sz="4" w:space="0"/>
              <w:right w:val="single" w:color="auto" w:sz="4" w:space="0"/>
            </w:tcBorders>
            <w:shd w:val="clear" w:color="auto" w:fill="auto"/>
            <w:vAlign w:val="center"/>
          </w:tcPr>
          <w:p w14:paraId="5E26A7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对设立工地临时实验室的单位弄虚作假、出具虚假数据报告的处罚</w:t>
            </w:r>
          </w:p>
        </w:tc>
        <w:tc>
          <w:tcPr>
            <w:tcW w:w="1260" w:type="dxa"/>
            <w:tcBorders>
              <w:top w:val="nil"/>
              <w:left w:val="nil"/>
              <w:bottom w:val="single" w:color="auto" w:sz="4" w:space="0"/>
              <w:right w:val="single" w:color="auto" w:sz="4" w:space="0"/>
            </w:tcBorders>
            <w:shd w:val="clear" w:color="auto" w:fill="auto"/>
            <w:vAlign w:val="center"/>
          </w:tcPr>
          <w:p w14:paraId="5AEE24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4BB5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283F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8080" w:type="dxa"/>
            <w:tcBorders>
              <w:top w:val="nil"/>
              <w:left w:val="nil"/>
              <w:bottom w:val="single" w:color="auto" w:sz="4" w:space="0"/>
              <w:right w:val="single" w:color="auto" w:sz="4" w:space="0"/>
            </w:tcBorders>
            <w:shd w:val="clear" w:color="auto" w:fill="auto"/>
            <w:vAlign w:val="center"/>
          </w:tcPr>
          <w:p w14:paraId="7BD745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对施工图审查机构未按规定的审查内容进行审查或未按规定报告审查过程中发现的违法行为的处罚</w:t>
            </w:r>
          </w:p>
        </w:tc>
        <w:tc>
          <w:tcPr>
            <w:tcW w:w="1260" w:type="dxa"/>
            <w:tcBorders>
              <w:top w:val="nil"/>
              <w:left w:val="nil"/>
              <w:bottom w:val="single" w:color="auto" w:sz="4" w:space="0"/>
              <w:right w:val="single" w:color="auto" w:sz="4" w:space="0"/>
            </w:tcBorders>
            <w:shd w:val="clear" w:color="auto" w:fill="auto"/>
            <w:vAlign w:val="center"/>
          </w:tcPr>
          <w:p w14:paraId="07701B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FBC2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2A53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8080" w:type="dxa"/>
            <w:tcBorders>
              <w:top w:val="nil"/>
              <w:left w:val="nil"/>
              <w:bottom w:val="single" w:color="auto" w:sz="4" w:space="0"/>
              <w:right w:val="single" w:color="auto" w:sz="4" w:space="0"/>
            </w:tcBorders>
            <w:shd w:val="clear" w:color="auto" w:fill="auto"/>
            <w:vAlign w:val="center"/>
          </w:tcPr>
          <w:p w14:paraId="4677C1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对监理单位未按照规定及时进行工程检查、验收等行为的处罚</w:t>
            </w:r>
          </w:p>
        </w:tc>
        <w:tc>
          <w:tcPr>
            <w:tcW w:w="1260" w:type="dxa"/>
            <w:tcBorders>
              <w:top w:val="nil"/>
              <w:left w:val="nil"/>
              <w:bottom w:val="single" w:color="auto" w:sz="4" w:space="0"/>
              <w:right w:val="single" w:color="auto" w:sz="4" w:space="0"/>
            </w:tcBorders>
            <w:shd w:val="clear" w:color="auto" w:fill="auto"/>
            <w:vAlign w:val="center"/>
          </w:tcPr>
          <w:p w14:paraId="33B798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B5E2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AF15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316</w:t>
            </w:r>
          </w:p>
        </w:tc>
        <w:tc>
          <w:tcPr>
            <w:tcW w:w="8080" w:type="dxa"/>
            <w:tcBorders>
              <w:top w:val="nil"/>
              <w:left w:val="nil"/>
              <w:bottom w:val="single" w:color="auto" w:sz="4" w:space="0"/>
              <w:right w:val="single" w:color="auto" w:sz="4" w:space="0"/>
            </w:tcBorders>
            <w:shd w:val="clear" w:color="auto" w:fill="auto"/>
            <w:vAlign w:val="center"/>
          </w:tcPr>
          <w:p w14:paraId="6644DA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对检测机构未取得相应资质承担工程质量检测业务行为的处罚</w:t>
            </w:r>
          </w:p>
        </w:tc>
        <w:tc>
          <w:tcPr>
            <w:tcW w:w="1260" w:type="dxa"/>
            <w:tcBorders>
              <w:top w:val="nil"/>
              <w:left w:val="nil"/>
              <w:bottom w:val="single" w:color="auto" w:sz="4" w:space="0"/>
              <w:right w:val="single" w:color="auto" w:sz="4" w:space="0"/>
            </w:tcBorders>
            <w:shd w:val="clear" w:color="auto" w:fill="auto"/>
            <w:vAlign w:val="center"/>
          </w:tcPr>
          <w:p w14:paraId="31E7FC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9560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8073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317</w:t>
            </w:r>
          </w:p>
        </w:tc>
        <w:tc>
          <w:tcPr>
            <w:tcW w:w="8080" w:type="dxa"/>
            <w:tcBorders>
              <w:top w:val="nil"/>
              <w:left w:val="nil"/>
              <w:bottom w:val="single" w:color="auto" w:sz="4" w:space="0"/>
              <w:right w:val="single" w:color="auto" w:sz="4" w:space="0"/>
            </w:tcBorders>
            <w:shd w:val="clear" w:color="auto" w:fill="auto"/>
            <w:vAlign w:val="center"/>
          </w:tcPr>
          <w:p w14:paraId="5D5962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对违反规定运输麻醉药品和精神药品行为的处罚</w:t>
            </w:r>
          </w:p>
        </w:tc>
        <w:tc>
          <w:tcPr>
            <w:tcW w:w="1260" w:type="dxa"/>
            <w:tcBorders>
              <w:top w:val="nil"/>
              <w:left w:val="nil"/>
              <w:bottom w:val="single" w:color="auto" w:sz="4" w:space="0"/>
              <w:right w:val="single" w:color="auto" w:sz="4" w:space="0"/>
            </w:tcBorders>
            <w:shd w:val="clear" w:color="auto" w:fill="auto"/>
            <w:vAlign w:val="center"/>
          </w:tcPr>
          <w:p w14:paraId="6D5DCD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D62A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CC4A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318</w:t>
            </w:r>
          </w:p>
        </w:tc>
        <w:tc>
          <w:tcPr>
            <w:tcW w:w="8080" w:type="dxa"/>
            <w:tcBorders>
              <w:top w:val="nil"/>
              <w:left w:val="nil"/>
              <w:bottom w:val="single" w:color="auto" w:sz="4" w:space="0"/>
              <w:right w:val="single" w:color="auto" w:sz="4" w:space="0"/>
            </w:tcBorders>
            <w:shd w:val="clear" w:color="auto" w:fill="auto"/>
            <w:vAlign w:val="center"/>
          </w:tcPr>
          <w:p w14:paraId="293020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对交通运输领域承担安全评价工作等机构出具虚假证明等行为的处罚</w:t>
            </w:r>
          </w:p>
        </w:tc>
        <w:tc>
          <w:tcPr>
            <w:tcW w:w="1260" w:type="dxa"/>
            <w:tcBorders>
              <w:top w:val="nil"/>
              <w:left w:val="nil"/>
              <w:bottom w:val="single" w:color="auto" w:sz="4" w:space="0"/>
              <w:right w:val="single" w:color="auto" w:sz="4" w:space="0"/>
            </w:tcBorders>
            <w:shd w:val="clear" w:color="auto" w:fill="auto"/>
            <w:vAlign w:val="center"/>
          </w:tcPr>
          <w:p w14:paraId="42587F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045A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056F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319</w:t>
            </w:r>
          </w:p>
        </w:tc>
        <w:tc>
          <w:tcPr>
            <w:tcW w:w="8080" w:type="dxa"/>
            <w:tcBorders>
              <w:top w:val="nil"/>
              <w:left w:val="nil"/>
              <w:bottom w:val="single" w:color="auto" w:sz="4" w:space="0"/>
              <w:right w:val="single" w:color="auto" w:sz="4" w:space="0"/>
            </w:tcBorders>
            <w:shd w:val="clear" w:color="auto" w:fill="auto"/>
            <w:vAlign w:val="center"/>
          </w:tcPr>
          <w:p w14:paraId="15FFF4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对交通运输领域生产经营单位主要负责人及其安全生产管理人员未履行安全生产管理职责的处罚。</w:t>
            </w:r>
          </w:p>
        </w:tc>
        <w:tc>
          <w:tcPr>
            <w:tcW w:w="1260" w:type="dxa"/>
            <w:tcBorders>
              <w:top w:val="nil"/>
              <w:left w:val="nil"/>
              <w:bottom w:val="single" w:color="auto" w:sz="4" w:space="0"/>
              <w:right w:val="single" w:color="auto" w:sz="4" w:space="0"/>
            </w:tcBorders>
            <w:shd w:val="clear" w:color="auto" w:fill="auto"/>
            <w:vAlign w:val="center"/>
          </w:tcPr>
          <w:p w14:paraId="33478E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CF5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CDBF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320</w:t>
            </w:r>
          </w:p>
        </w:tc>
        <w:tc>
          <w:tcPr>
            <w:tcW w:w="8080" w:type="dxa"/>
            <w:tcBorders>
              <w:top w:val="nil"/>
              <w:left w:val="nil"/>
              <w:bottom w:val="single" w:color="auto" w:sz="4" w:space="0"/>
              <w:right w:val="single" w:color="auto" w:sz="4" w:space="0"/>
            </w:tcBorders>
            <w:shd w:val="clear" w:color="auto" w:fill="auto"/>
            <w:vAlign w:val="center"/>
          </w:tcPr>
          <w:p w14:paraId="5FE0C1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对生产经营单位未按规定设置安全生产管理机构或者配备安全生产管理人员等行为的处罚</w:t>
            </w:r>
          </w:p>
        </w:tc>
        <w:tc>
          <w:tcPr>
            <w:tcW w:w="1260" w:type="dxa"/>
            <w:tcBorders>
              <w:top w:val="nil"/>
              <w:left w:val="nil"/>
              <w:bottom w:val="single" w:color="auto" w:sz="4" w:space="0"/>
              <w:right w:val="single" w:color="auto" w:sz="4" w:space="0"/>
            </w:tcBorders>
            <w:shd w:val="clear" w:color="auto" w:fill="auto"/>
            <w:vAlign w:val="center"/>
          </w:tcPr>
          <w:p w14:paraId="7CE9C6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51D3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3EE4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321</w:t>
            </w:r>
          </w:p>
        </w:tc>
        <w:tc>
          <w:tcPr>
            <w:tcW w:w="8080" w:type="dxa"/>
            <w:tcBorders>
              <w:top w:val="nil"/>
              <w:left w:val="nil"/>
              <w:bottom w:val="single" w:color="auto" w:sz="4" w:space="0"/>
              <w:right w:val="single" w:color="auto" w:sz="4" w:space="0"/>
            </w:tcBorders>
            <w:shd w:val="clear" w:color="auto" w:fill="auto"/>
            <w:vAlign w:val="center"/>
          </w:tcPr>
          <w:p w14:paraId="18008E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对交通运输领域生产经营单位未在有较大危险因素的生产经营场所和有关设施、设备上设置明显的安全警示标志等行为的处罚</w:t>
            </w:r>
          </w:p>
        </w:tc>
        <w:tc>
          <w:tcPr>
            <w:tcW w:w="1260" w:type="dxa"/>
            <w:tcBorders>
              <w:top w:val="nil"/>
              <w:left w:val="nil"/>
              <w:bottom w:val="single" w:color="auto" w:sz="4" w:space="0"/>
              <w:right w:val="single" w:color="auto" w:sz="4" w:space="0"/>
            </w:tcBorders>
            <w:shd w:val="clear" w:color="auto" w:fill="auto"/>
            <w:vAlign w:val="center"/>
          </w:tcPr>
          <w:p w14:paraId="469438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D055CE">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8FAF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322</w:t>
            </w:r>
          </w:p>
        </w:tc>
        <w:tc>
          <w:tcPr>
            <w:tcW w:w="8080" w:type="dxa"/>
            <w:tcBorders>
              <w:top w:val="nil"/>
              <w:left w:val="nil"/>
              <w:bottom w:val="single" w:color="auto" w:sz="4" w:space="0"/>
              <w:right w:val="single" w:color="auto" w:sz="4" w:space="0"/>
            </w:tcBorders>
            <w:shd w:val="clear" w:color="auto" w:fill="auto"/>
            <w:vAlign w:val="center"/>
          </w:tcPr>
          <w:p w14:paraId="3B12DF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对交通运输领域生产、经营、运输、储存、使用危险物品或者处置废弃危险物品，未建立专门安全管理制度、未采取可靠的安全措施等行为的处罚</w:t>
            </w:r>
          </w:p>
        </w:tc>
        <w:tc>
          <w:tcPr>
            <w:tcW w:w="1260" w:type="dxa"/>
            <w:tcBorders>
              <w:top w:val="nil"/>
              <w:left w:val="nil"/>
              <w:bottom w:val="single" w:color="auto" w:sz="4" w:space="0"/>
              <w:right w:val="single" w:color="auto" w:sz="4" w:space="0"/>
            </w:tcBorders>
            <w:shd w:val="clear" w:color="auto" w:fill="auto"/>
            <w:vAlign w:val="center"/>
          </w:tcPr>
          <w:p w14:paraId="002B41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93AB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D4F2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323</w:t>
            </w:r>
          </w:p>
        </w:tc>
        <w:tc>
          <w:tcPr>
            <w:tcW w:w="8080" w:type="dxa"/>
            <w:tcBorders>
              <w:top w:val="nil"/>
              <w:left w:val="nil"/>
              <w:bottom w:val="single" w:color="auto" w:sz="4" w:space="0"/>
              <w:right w:val="single" w:color="auto" w:sz="4" w:space="0"/>
            </w:tcBorders>
            <w:shd w:val="clear" w:color="auto" w:fill="auto"/>
            <w:vAlign w:val="center"/>
          </w:tcPr>
          <w:p w14:paraId="7BA936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对生产经营单位未采取措施消除事故隐患行为的处罚</w:t>
            </w:r>
          </w:p>
        </w:tc>
        <w:tc>
          <w:tcPr>
            <w:tcW w:w="1260" w:type="dxa"/>
            <w:tcBorders>
              <w:top w:val="nil"/>
              <w:left w:val="nil"/>
              <w:bottom w:val="single" w:color="auto" w:sz="4" w:space="0"/>
              <w:right w:val="single" w:color="auto" w:sz="4" w:space="0"/>
            </w:tcBorders>
            <w:shd w:val="clear" w:color="auto" w:fill="auto"/>
            <w:vAlign w:val="center"/>
          </w:tcPr>
          <w:p w14:paraId="5B1AB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91BA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4690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324</w:t>
            </w:r>
          </w:p>
        </w:tc>
        <w:tc>
          <w:tcPr>
            <w:tcW w:w="8080" w:type="dxa"/>
            <w:tcBorders>
              <w:top w:val="nil"/>
              <w:left w:val="nil"/>
              <w:bottom w:val="single" w:color="auto" w:sz="4" w:space="0"/>
              <w:right w:val="single" w:color="auto" w:sz="4" w:space="0"/>
            </w:tcBorders>
            <w:shd w:val="clear" w:color="auto" w:fill="auto"/>
            <w:vAlign w:val="center"/>
          </w:tcPr>
          <w:p w14:paraId="549958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对交通运输领域生产经营单位储存危险物品的仓库与员工宿舍在同一座建筑内，或者与员工宿舍的距离不符合安全要求等行为的处罚</w:t>
            </w:r>
          </w:p>
        </w:tc>
        <w:tc>
          <w:tcPr>
            <w:tcW w:w="1260" w:type="dxa"/>
            <w:tcBorders>
              <w:top w:val="nil"/>
              <w:left w:val="nil"/>
              <w:bottom w:val="single" w:color="auto" w:sz="4" w:space="0"/>
              <w:right w:val="single" w:color="auto" w:sz="4" w:space="0"/>
            </w:tcBorders>
            <w:shd w:val="clear" w:color="auto" w:fill="auto"/>
            <w:vAlign w:val="center"/>
          </w:tcPr>
          <w:p w14:paraId="097C93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DA46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6DD9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8080" w:type="dxa"/>
            <w:tcBorders>
              <w:top w:val="nil"/>
              <w:left w:val="nil"/>
              <w:bottom w:val="single" w:color="auto" w:sz="4" w:space="0"/>
              <w:right w:val="single" w:color="auto" w:sz="4" w:space="0"/>
            </w:tcBorders>
            <w:shd w:val="clear" w:color="auto" w:fill="auto"/>
            <w:vAlign w:val="center"/>
          </w:tcPr>
          <w:p w14:paraId="72CE69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对交通运输领域生产经营单位与从业人员订立协议，免除或者减轻其对从业人员因生产安全事故伤亡依法应承担的责任行为的处罚</w:t>
            </w:r>
          </w:p>
        </w:tc>
        <w:tc>
          <w:tcPr>
            <w:tcW w:w="1260" w:type="dxa"/>
            <w:tcBorders>
              <w:top w:val="nil"/>
              <w:left w:val="nil"/>
              <w:bottom w:val="single" w:color="auto" w:sz="4" w:space="0"/>
              <w:right w:val="single" w:color="auto" w:sz="4" w:space="0"/>
            </w:tcBorders>
            <w:shd w:val="clear" w:color="auto" w:fill="auto"/>
            <w:vAlign w:val="center"/>
          </w:tcPr>
          <w:p w14:paraId="6F6B4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1530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1998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326</w:t>
            </w:r>
          </w:p>
        </w:tc>
        <w:tc>
          <w:tcPr>
            <w:tcW w:w="8080" w:type="dxa"/>
            <w:tcBorders>
              <w:top w:val="nil"/>
              <w:left w:val="nil"/>
              <w:bottom w:val="single" w:color="auto" w:sz="4" w:space="0"/>
              <w:right w:val="single" w:color="auto" w:sz="4" w:space="0"/>
            </w:tcBorders>
            <w:shd w:val="clear" w:color="auto" w:fill="auto"/>
            <w:vAlign w:val="center"/>
          </w:tcPr>
          <w:p w14:paraId="75556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对交通运输领域生产经营单位拒绝、阻碍负有安全生产监督管理职责的部门依法实施监督检查行为的处罚</w:t>
            </w:r>
          </w:p>
        </w:tc>
        <w:tc>
          <w:tcPr>
            <w:tcW w:w="1260" w:type="dxa"/>
            <w:tcBorders>
              <w:top w:val="nil"/>
              <w:left w:val="nil"/>
              <w:bottom w:val="single" w:color="auto" w:sz="4" w:space="0"/>
              <w:right w:val="single" w:color="auto" w:sz="4" w:space="0"/>
            </w:tcBorders>
            <w:shd w:val="clear" w:color="auto" w:fill="auto"/>
            <w:vAlign w:val="center"/>
          </w:tcPr>
          <w:p w14:paraId="316193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B488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E268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327</w:t>
            </w:r>
          </w:p>
        </w:tc>
        <w:tc>
          <w:tcPr>
            <w:tcW w:w="8080" w:type="dxa"/>
            <w:tcBorders>
              <w:top w:val="nil"/>
              <w:left w:val="nil"/>
              <w:bottom w:val="single" w:color="auto" w:sz="4" w:space="0"/>
              <w:right w:val="single" w:color="auto" w:sz="4" w:space="0"/>
            </w:tcBorders>
            <w:shd w:val="clear" w:color="auto" w:fill="auto"/>
            <w:vAlign w:val="center"/>
          </w:tcPr>
          <w:p w14:paraId="261B5F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对交通运输领域生产经营单位不具备规定的安全生产条件，经停产停业整顿仍不具备安全生产条件的处罚</w:t>
            </w:r>
          </w:p>
        </w:tc>
        <w:tc>
          <w:tcPr>
            <w:tcW w:w="1260" w:type="dxa"/>
            <w:tcBorders>
              <w:top w:val="nil"/>
              <w:left w:val="nil"/>
              <w:bottom w:val="single" w:color="auto" w:sz="4" w:space="0"/>
              <w:right w:val="single" w:color="auto" w:sz="4" w:space="0"/>
            </w:tcBorders>
            <w:shd w:val="clear" w:color="auto" w:fill="auto"/>
            <w:vAlign w:val="center"/>
          </w:tcPr>
          <w:p w14:paraId="1C098D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4F0D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F635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328</w:t>
            </w:r>
          </w:p>
        </w:tc>
        <w:tc>
          <w:tcPr>
            <w:tcW w:w="8080" w:type="dxa"/>
            <w:tcBorders>
              <w:top w:val="nil"/>
              <w:left w:val="nil"/>
              <w:bottom w:val="single" w:color="auto" w:sz="4" w:space="0"/>
              <w:right w:val="single" w:color="auto" w:sz="4" w:space="0"/>
            </w:tcBorders>
            <w:shd w:val="clear" w:color="auto" w:fill="auto"/>
            <w:vAlign w:val="center"/>
          </w:tcPr>
          <w:p w14:paraId="5B73F2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对港口建设项目施工图设计未经批准而开工建设行为的处罚</w:t>
            </w:r>
          </w:p>
        </w:tc>
        <w:tc>
          <w:tcPr>
            <w:tcW w:w="1260" w:type="dxa"/>
            <w:tcBorders>
              <w:top w:val="nil"/>
              <w:left w:val="nil"/>
              <w:bottom w:val="single" w:color="auto" w:sz="4" w:space="0"/>
              <w:right w:val="single" w:color="auto" w:sz="4" w:space="0"/>
            </w:tcBorders>
            <w:shd w:val="clear" w:color="auto" w:fill="auto"/>
            <w:vAlign w:val="center"/>
          </w:tcPr>
          <w:p w14:paraId="5C68C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1D7D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231F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329</w:t>
            </w:r>
          </w:p>
        </w:tc>
        <w:tc>
          <w:tcPr>
            <w:tcW w:w="8080" w:type="dxa"/>
            <w:tcBorders>
              <w:top w:val="nil"/>
              <w:left w:val="nil"/>
              <w:bottom w:val="single" w:color="auto" w:sz="4" w:space="0"/>
              <w:right w:val="single" w:color="auto" w:sz="4" w:space="0"/>
            </w:tcBorders>
            <w:shd w:val="clear" w:color="auto" w:fill="auto"/>
            <w:vAlign w:val="center"/>
          </w:tcPr>
          <w:p w14:paraId="6C9CA5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对旅客班轮运输业务经营者自取得班轮航线经营许可之日起60日内未开航行为的处罚</w:t>
            </w:r>
          </w:p>
        </w:tc>
        <w:tc>
          <w:tcPr>
            <w:tcW w:w="1260" w:type="dxa"/>
            <w:tcBorders>
              <w:top w:val="nil"/>
              <w:left w:val="nil"/>
              <w:bottom w:val="single" w:color="auto" w:sz="4" w:space="0"/>
              <w:right w:val="single" w:color="auto" w:sz="4" w:space="0"/>
            </w:tcBorders>
            <w:shd w:val="clear" w:color="auto" w:fill="auto"/>
            <w:vAlign w:val="center"/>
          </w:tcPr>
          <w:p w14:paraId="6A72E8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00EA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932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330</w:t>
            </w:r>
          </w:p>
        </w:tc>
        <w:tc>
          <w:tcPr>
            <w:tcW w:w="8080" w:type="dxa"/>
            <w:tcBorders>
              <w:top w:val="nil"/>
              <w:left w:val="nil"/>
              <w:bottom w:val="single" w:color="auto" w:sz="4" w:space="0"/>
              <w:right w:val="single" w:color="auto" w:sz="4" w:space="0"/>
            </w:tcBorders>
            <w:shd w:val="clear" w:color="auto" w:fill="auto"/>
            <w:vAlign w:val="center"/>
          </w:tcPr>
          <w:p w14:paraId="4B644B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对水路运输经营者或其船舶在规定期间内，经整改仍不符合要求的经营资质条件的处罚</w:t>
            </w:r>
          </w:p>
        </w:tc>
        <w:tc>
          <w:tcPr>
            <w:tcW w:w="1260" w:type="dxa"/>
            <w:tcBorders>
              <w:top w:val="nil"/>
              <w:left w:val="nil"/>
              <w:bottom w:val="single" w:color="auto" w:sz="4" w:space="0"/>
              <w:right w:val="single" w:color="auto" w:sz="4" w:space="0"/>
            </w:tcBorders>
            <w:shd w:val="clear" w:color="auto" w:fill="auto"/>
            <w:vAlign w:val="center"/>
          </w:tcPr>
          <w:p w14:paraId="7CB486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C6D3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1056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331</w:t>
            </w:r>
          </w:p>
        </w:tc>
        <w:tc>
          <w:tcPr>
            <w:tcW w:w="8080" w:type="dxa"/>
            <w:tcBorders>
              <w:top w:val="nil"/>
              <w:left w:val="nil"/>
              <w:bottom w:val="single" w:color="auto" w:sz="4" w:space="0"/>
              <w:right w:val="single" w:color="auto" w:sz="4" w:space="0"/>
            </w:tcBorders>
            <w:shd w:val="clear" w:color="auto" w:fill="auto"/>
            <w:vAlign w:val="center"/>
          </w:tcPr>
          <w:p w14:paraId="39C718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对水路运输经营者、国内船舶管理业务经营者不再具备法定的经营许可条件在规定期限内经整改仍不合格行为的处罚</w:t>
            </w:r>
          </w:p>
        </w:tc>
        <w:tc>
          <w:tcPr>
            <w:tcW w:w="1260" w:type="dxa"/>
            <w:tcBorders>
              <w:top w:val="nil"/>
              <w:left w:val="nil"/>
              <w:bottom w:val="single" w:color="auto" w:sz="4" w:space="0"/>
              <w:right w:val="single" w:color="auto" w:sz="4" w:space="0"/>
            </w:tcBorders>
            <w:shd w:val="clear" w:color="auto" w:fill="auto"/>
            <w:vAlign w:val="center"/>
          </w:tcPr>
          <w:p w14:paraId="1BFAD6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5B40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7EF9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332</w:t>
            </w:r>
          </w:p>
        </w:tc>
        <w:tc>
          <w:tcPr>
            <w:tcW w:w="8080" w:type="dxa"/>
            <w:tcBorders>
              <w:top w:val="nil"/>
              <w:left w:val="nil"/>
              <w:bottom w:val="single" w:color="auto" w:sz="4" w:space="0"/>
              <w:right w:val="single" w:color="auto" w:sz="4" w:space="0"/>
            </w:tcBorders>
            <w:shd w:val="clear" w:color="auto" w:fill="auto"/>
            <w:vAlign w:val="center"/>
          </w:tcPr>
          <w:p w14:paraId="292761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对用于危险化学品运输作业的内河码头、泊位的管理单位未制定内河码头、泊位危险化学品事故应急救援预案等行为的处罚</w:t>
            </w:r>
          </w:p>
        </w:tc>
        <w:tc>
          <w:tcPr>
            <w:tcW w:w="1260" w:type="dxa"/>
            <w:tcBorders>
              <w:top w:val="nil"/>
              <w:left w:val="nil"/>
              <w:bottom w:val="single" w:color="auto" w:sz="4" w:space="0"/>
              <w:right w:val="single" w:color="auto" w:sz="4" w:space="0"/>
            </w:tcBorders>
            <w:shd w:val="clear" w:color="auto" w:fill="auto"/>
            <w:vAlign w:val="center"/>
          </w:tcPr>
          <w:p w14:paraId="4DACDC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B1D8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BF0C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333</w:t>
            </w:r>
          </w:p>
        </w:tc>
        <w:tc>
          <w:tcPr>
            <w:tcW w:w="8080" w:type="dxa"/>
            <w:tcBorders>
              <w:top w:val="nil"/>
              <w:left w:val="nil"/>
              <w:bottom w:val="single" w:color="auto" w:sz="4" w:space="0"/>
              <w:right w:val="single" w:color="auto" w:sz="4" w:space="0"/>
            </w:tcBorders>
            <w:shd w:val="clear" w:color="auto" w:fill="auto"/>
            <w:vAlign w:val="center"/>
          </w:tcPr>
          <w:p w14:paraId="0CB36C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对危险货物水路运输从业人员将资格证书转借他人使用、涂改资格证书等行为的处罚</w:t>
            </w:r>
          </w:p>
        </w:tc>
        <w:tc>
          <w:tcPr>
            <w:tcW w:w="1260" w:type="dxa"/>
            <w:tcBorders>
              <w:top w:val="nil"/>
              <w:left w:val="nil"/>
              <w:bottom w:val="single" w:color="auto" w:sz="4" w:space="0"/>
              <w:right w:val="single" w:color="auto" w:sz="4" w:space="0"/>
            </w:tcBorders>
            <w:shd w:val="clear" w:color="auto" w:fill="auto"/>
            <w:vAlign w:val="center"/>
          </w:tcPr>
          <w:p w14:paraId="2BF21A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15C7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7B14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334</w:t>
            </w:r>
          </w:p>
        </w:tc>
        <w:tc>
          <w:tcPr>
            <w:tcW w:w="8080" w:type="dxa"/>
            <w:tcBorders>
              <w:top w:val="nil"/>
              <w:left w:val="nil"/>
              <w:bottom w:val="single" w:color="auto" w:sz="4" w:space="0"/>
              <w:right w:val="single" w:color="auto" w:sz="4" w:space="0"/>
            </w:tcBorders>
            <w:shd w:val="clear" w:color="auto" w:fill="auto"/>
            <w:vAlign w:val="center"/>
          </w:tcPr>
          <w:p w14:paraId="094754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对水路运输企业未按规定报送从业人员信息行为的处罚</w:t>
            </w:r>
          </w:p>
        </w:tc>
        <w:tc>
          <w:tcPr>
            <w:tcW w:w="1260" w:type="dxa"/>
            <w:tcBorders>
              <w:top w:val="nil"/>
              <w:left w:val="nil"/>
              <w:bottom w:val="single" w:color="auto" w:sz="4" w:space="0"/>
              <w:right w:val="single" w:color="auto" w:sz="4" w:space="0"/>
            </w:tcBorders>
            <w:shd w:val="clear" w:color="auto" w:fill="auto"/>
            <w:vAlign w:val="center"/>
          </w:tcPr>
          <w:p w14:paraId="72BFED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E5FB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F60A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335</w:t>
            </w:r>
          </w:p>
        </w:tc>
        <w:tc>
          <w:tcPr>
            <w:tcW w:w="8080" w:type="dxa"/>
            <w:tcBorders>
              <w:top w:val="nil"/>
              <w:left w:val="nil"/>
              <w:bottom w:val="single" w:color="auto" w:sz="4" w:space="0"/>
              <w:right w:val="single" w:color="auto" w:sz="4" w:space="0"/>
            </w:tcBorders>
            <w:shd w:val="clear" w:color="auto" w:fill="auto"/>
            <w:vAlign w:val="center"/>
          </w:tcPr>
          <w:p w14:paraId="71A720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对擅自设置、拆除、移动和其他改变专用航标状况行为的处罚</w:t>
            </w:r>
          </w:p>
        </w:tc>
        <w:tc>
          <w:tcPr>
            <w:tcW w:w="1260" w:type="dxa"/>
            <w:tcBorders>
              <w:top w:val="nil"/>
              <w:left w:val="nil"/>
              <w:bottom w:val="single" w:color="auto" w:sz="4" w:space="0"/>
              <w:right w:val="single" w:color="auto" w:sz="4" w:space="0"/>
            </w:tcBorders>
            <w:shd w:val="clear" w:color="auto" w:fill="auto"/>
            <w:vAlign w:val="center"/>
          </w:tcPr>
          <w:p w14:paraId="5A0284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6487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DDFD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8080" w:type="dxa"/>
            <w:tcBorders>
              <w:top w:val="nil"/>
              <w:left w:val="nil"/>
              <w:bottom w:val="single" w:color="auto" w:sz="4" w:space="0"/>
              <w:right w:val="single" w:color="auto" w:sz="4" w:space="0"/>
            </w:tcBorders>
            <w:shd w:val="clear" w:color="auto" w:fill="auto"/>
            <w:vAlign w:val="center"/>
          </w:tcPr>
          <w:p w14:paraId="127426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对未将报废船舶的船舶营运证或者国际船舶备案证明书交回原发证机关行为的处罚</w:t>
            </w:r>
          </w:p>
        </w:tc>
        <w:tc>
          <w:tcPr>
            <w:tcW w:w="1260" w:type="dxa"/>
            <w:tcBorders>
              <w:top w:val="nil"/>
              <w:left w:val="nil"/>
              <w:bottom w:val="single" w:color="auto" w:sz="4" w:space="0"/>
              <w:right w:val="single" w:color="auto" w:sz="4" w:space="0"/>
            </w:tcBorders>
            <w:shd w:val="clear" w:color="auto" w:fill="auto"/>
            <w:vAlign w:val="center"/>
          </w:tcPr>
          <w:p w14:paraId="3E11A9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E00F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11D8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337</w:t>
            </w:r>
          </w:p>
        </w:tc>
        <w:tc>
          <w:tcPr>
            <w:tcW w:w="8080" w:type="dxa"/>
            <w:tcBorders>
              <w:top w:val="nil"/>
              <w:left w:val="nil"/>
              <w:bottom w:val="single" w:color="auto" w:sz="4" w:space="0"/>
              <w:right w:val="single" w:color="auto" w:sz="4" w:space="0"/>
            </w:tcBorders>
            <w:shd w:val="clear" w:color="auto" w:fill="auto"/>
            <w:vAlign w:val="center"/>
          </w:tcPr>
          <w:p w14:paraId="0F0450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对违规向河道倾倒泥沙、石块和废弃物等行为的处罚</w:t>
            </w:r>
          </w:p>
        </w:tc>
        <w:tc>
          <w:tcPr>
            <w:tcW w:w="1260" w:type="dxa"/>
            <w:tcBorders>
              <w:top w:val="nil"/>
              <w:left w:val="nil"/>
              <w:bottom w:val="single" w:color="auto" w:sz="4" w:space="0"/>
              <w:right w:val="single" w:color="auto" w:sz="4" w:space="0"/>
            </w:tcBorders>
            <w:shd w:val="clear" w:color="auto" w:fill="auto"/>
            <w:vAlign w:val="center"/>
          </w:tcPr>
          <w:p w14:paraId="0966E4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41E4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70BF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338</w:t>
            </w:r>
          </w:p>
        </w:tc>
        <w:tc>
          <w:tcPr>
            <w:tcW w:w="8080" w:type="dxa"/>
            <w:tcBorders>
              <w:top w:val="nil"/>
              <w:left w:val="nil"/>
              <w:bottom w:val="single" w:color="auto" w:sz="4" w:space="0"/>
              <w:right w:val="single" w:color="auto" w:sz="4" w:space="0"/>
            </w:tcBorders>
            <w:shd w:val="clear" w:color="auto" w:fill="auto"/>
            <w:vAlign w:val="center"/>
          </w:tcPr>
          <w:p w14:paraId="7B86DC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对侵占、破坏航道或航道设施行为的处罚</w:t>
            </w:r>
          </w:p>
        </w:tc>
        <w:tc>
          <w:tcPr>
            <w:tcW w:w="1260" w:type="dxa"/>
            <w:tcBorders>
              <w:top w:val="nil"/>
              <w:left w:val="nil"/>
              <w:bottom w:val="single" w:color="auto" w:sz="4" w:space="0"/>
              <w:right w:val="single" w:color="auto" w:sz="4" w:space="0"/>
            </w:tcBorders>
            <w:shd w:val="clear" w:color="auto" w:fill="auto"/>
            <w:vAlign w:val="center"/>
          </w:tcPr>
          <w:p w14:paraId="448B43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3517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2933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339</w:t>
            </w:r>
          </w:p>
        </w:tc>
        <w:tc>
          <w:tcPr>
            <w:tcW w:w="8080" w:type="dxa"/>
            <w:tcBorders>
              <w:top w:val="nil"/>
              <w:left w:val="nil"/>
              <w:bottom w:val="single" w:color="auto" w:sz="4" w:space="0"/>
              <w:right w:val="single" w:color="auto" w:sz="4" w:space="0"/>
            </w:tcBorders>
            <w:shd w:val="clear" w:color="auto" w:fill="auto"/>
            <w:vAlign w:val="center"/>
          </w:tcPr>
          <w:p w14:paraId="445C02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对未按主管部门意见设置必要的航标行为的处罚</w:t>
            </w:r>
          </w:p>
        </w:tc>
        <w:tc>
          <w:tcPr>
            <w:tcW w:w="1260" w:type="dxa"/>
            <w:tcBorders>
              <w:top w:val="nil"/>
              <w:left w:val="nil"/>
              <w:bottom w:val="single" w:color="auto" w:sz="4" w:space="0"/>
              <w:right w:val="single" w:color="auto" w:sz="4" w:space="0"/>
            </w:tcBorders>
            <w:shd w:val="clear" w:color="auto" w:fill="auto"/>
            <w:vAlign w:val="center"/>
          </w:tcPr>
          <w:p w14:paraId="3221FC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ACE7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C065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340</w:t>
            </w:r>
          </w:p>
        </w:tc>
        <w:tc>
          <w:tcPr>
            <w:tcW w:w="8080" w:type="dxa"/>
            <w:tcBorders>
              <w:top w:val="nil"/>
              <w:left w:val="nil"/>
              <w:bottom w:val="single" w:color="auto" w:sz="4" w:space="0"/>
              <w:right w:val="single" w:color="auto" w:sz="4" w:space="0"/>
            </w:tcBorders>
            <w:shd w:val="clear" w:color="auto" w:fill="auto"/>
            <w:vAlign w:val="center"/>
          </w:tcPr>
          <w:p w14:paraId="0A9DEE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对不符合国家和省规定的通航标准及有关技术要求行为的处罚</w:t>
            </w:r>
          </w:p>
        </w:tc>
        <w:tc>
          <w:tcPr>
            <w:tcW w:w="1260" w:type="dxa"/>
            <w:tcBorders>
              <w:top w:val="nil"/>
              <w:left w:val="nil"/>
              <w:bottom w:val="single" w:color="auto" w:sz="4" w:space="0"/>
              <w:right w:val="single" w:color="auto" w:sz="4" w:space="0"/>
            </w:tcBorders>
            <w:shd w:val="clear" w:color="auto" w:fill="auto"/>
            <w:vAlign w:val="center"/>
          </w:tcPr>
          <w:p w14:paraId="5052DC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53694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017B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8080" w:type="dxa"/>
            <w:tcBorders>
              <w:top w:val="nil"/>
              <w:left w:val="nil"/>
              <w:bottom w:val="single" w:color="auto" w:sz="4" w:space="0"/>
              <w:right w:val="single" w:color="auto" w:sz="4" w:space="0"/>
            </w:tcBorders>
            <w:shd w:val="clear" w:color="auto" w:fill="auto"/>
            <w:vAlign w:val="center"/>
          </w:tcPr>
          <w:p w14:paraId="115BC1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对损坏导航、助航和测量标志行为的处罚</w:t>
            </w:r>
          </w:p>
        </w:tc>
        <w:tc>
          <w:tcPr>
            <w:tcW w:w="1260" w:type="dxa"/>
            <w:tcBorders>
              <w:top w:val="nil"/>
              <w:left w:val="nil"/>
              <w:bottom w:val="single" w:color="auto" w:sz="4" w:space="0"/>
              <w:right w:val="single" w:color="auto" w:sz="4" w:space="0"/>
            </w:tcBorders>
            <w:shd w:val="clear" w:color="auto" w:fill="auto"/>
            <w:vAlign w:val="center"/>
          </w:tcPr>
          <w:p w14:paraId="4FD1AB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5A72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FF39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w:t>
            </w:r>
          </w:p>
        </w:tc>
        <w:tc>
          <w:tcPr>
            <w:tcW w:w="8080" w:type="dxa"/>
            <w:tcBorders>
              <w:top w:val="nil"/>
              <w:left w:val="nil"/>
              <w:bottom w:val="single" w:color="auto" w:sz="4" w:space="0"/>
              <w:right w:val="single" w:color="auto" w:sz="4" w:space="0"/>
            </w:tcBorders>
            <w:shd w:val="clear" w:color="auto" w:fill="auto"/>
            <w:vAlign w:val="center"/>
          </w:tcPr>
          <w:p w14:paraId="0EBF3F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对未经水利、航道主管部门批准并领取采矿许可证，擅自在通航河道内挖取砂石、开采砂金行为的处罚</w:t>
            </w:r>
          </w:p>
        </w:tc>
        <w:tc>
          <w:tcPr>
            <w:tcW w:w="1260" w:type="dxa"/>
            <w:tcBorders>
              <w:top w:val="nil"/>
              <w:left w:val="nil"/>
              <w:bottom w:val="single" w:color="auto" w:sz="4" w:space="0"/>
              <w:right w:val="single" w:color="auto" w:sz="4" w:space="0"/>
            </w:tcBorders>
            <w:shd w:val="clear" w:color="auto" w:fill="auto"/>
            <w:vAlign w:val="center"/>
          </w:tcPr>
          <w:p w14:paraId="2DEAE7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C423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A284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343</w:t>
            </w:r>
          </w:p>
        </w:tc>
        <w:tc>
          <w:tcPr>
            <w:tcW w:w="8080" w:type="dxa"/>
            <w:tcBorders>
              <w:top w:val="nil"/>
              <w:left w:val="nil"/>
              <w:bottom w:val="single" w:color="auto" w:sz="4" w:space="0"/>
              <w:right w:val="single" w:color="auto" w:sz="4" w:space="0"/>
            </w:tcBorders>
            <w:shd w:val="clear" w:color="auto" w:fill="auto"/>
            <w:vAlign w:val="center"/>
          </w:tcPr>
          <w:p w14:paraId="7D83E6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对航道工程建设项目未组织竣工验收或者验收不合格擅自交付使用等行为的处罚</w:t>
            </w:r>
          </w:p>
        </w:tc>
        <w:tc>
          <w:tcPr>
            <w:tcW w:w="1260" w:type="dxa"/>
            <w:tcBorders>
              <w:top w:val="nil"/>
              <w:left w:val="nil"/>
              <w:bottom w:val="single" w:color="auto" w:sz="4" w:space="0"/>
              <w:right w:val="single" w:color="auto" w:sz="4" w:space="0"/>
            </w:tcBorders>
            <w:shd w:val="clear" w:color="auto" w:fill="auto"/>
            <w:vAlign w:val="center"/>
          </w:tcPr>
          <w:p w14:paraId="41DF23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5B86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B9FD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w:t>
            </w:r>
          </w:p>
        </w:tc>
        <w:tc>
          <w:tcPr>
            <w:tcW w:w="8080" w:type="dxa"/>
            <w:tcBorders>
              <w:top w:val="nil"/>
              <w:left w:val="nil"/>
              <w:bottom w:val="single" w:color="auto" w:sz="4" w:space="0"/>
              <w:right w:val="single" w:color="auto" w:sz="4" w:space="0"/>
            </w:tcBorders>
            <w:shd w:val="clear" w:color="auto" w:fill="auto"/>
            <w:vAlign w:val="center"/>
          </w:tcPr>
          <w:p w14:paraId="710B1D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对港口企业未按规定组织、实施防阵风防台风工作的处罚</w:t>
            </w:r>
          </w:p>
        </w:tc>
        <w:tc>
          <w:tcPr>
            <w:tcW w:w="1260" w:type="dxa"/>
            <w:tcBorders>
              <w:top w:val="nil"/>
              <w:left w:val="nil"/>
              <w:bottom w:val="single" w:color="auto" w:sz="4" w:space="0"/>
              <w:right w:val="single" w:color="auto" w:sz="4" w:space="0"/>
            </w:tcBorders>
            <w:shd w:val="clear" w:color="auto" w:fill="auto"/>
            <w:vAlign w:val="center"/>
          </w:tcPr>
          <w:p w14:paraId="528199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8169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1D52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345</w:t>
            </w:r>
          </w:p>
        </w:tc>
        <w:tc>
          <w:tcPr>
            <w:tcW w:w="8080" w:type="dxa"/>
            <w:tcBorders>
              <w:top w:val="nil"/>
              <w:left w:val="nil"/>
              <w:bottom w:val="single" w:color="auto" w:sz="4" w:space="0"/>
              <w:right w:val="single" w:color="auto" w:sz="4" w:space="0"/>
            </w:tcBorders>
            <w:shd w:val="clear" w:color="auto" w:fill="auto"/>
            <w:vAlign w:val="center"/>
          </w:tcPr>
          <w:p w14:paraId="16D1C0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对网络平台发布的提供服务班车客运经营者与实际提供服务班车客运经营者不一致等行为的处罚</w:t>
            </w:r>
          </w:p>
        </w:tc>
        <w:tc>
          <w:tcPr>
            <w:tcW w:w="1260" w:type="dxa"/>
            <w:tcBorders>
              <w:top w:val="nil"/>
              <w:left w:val="nil"/>
              <w:bottom w:val="single" w:color="auto" w:sz="4" w:space="0"/>
              <w:right w:val="single" w:color="auto" w:sz="4" w:space="0"/>
            </w:tcBorders>
            <w:shd w:val="clear" w:color="auto" w:fill="auto"/>
            <w:vAlign w:val="center"/>
          </w:tcPr>
          <w:p w14:paraId="2022BC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B7AE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DE46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346</w:t>
            </w:r>
          </w:p>
        </w:tc>
        <w:tc>
          <w:tcPr>
            <w:tcW w:w="8080" w:type="dxa"/>
            <w:tcBorders>
              <w:top w:val="nil"/>
              <w:left w:val="nil"/>
              <w:bottom w:val="single" w:color="auto" w:sz="4" w:space="0"/>
              <w:right w:val="single" w:color="auto" w:sz="4" w:space="0"/>
            </w:tcBorders>
            <w:shd w:val="clear" w:color="auto" w:fill="auto"/>
            <w:vAlign w:val="center"/>
          </w:tcPr>
          <w:p w14:paraId="07371D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对城市公共汽电车客运场站和服务设施的日常管理单位未按照规定对有关场站设施进行管理和维护的处罚</w:t>
            </w:r>
          </w:p>
        </w:tc>
        <w:tc>
          <w:tcPr>
            <w:tcW w:w="1260" w:type="dxa"/>
            <w:tcBorders>
              <w:top w:val="nil"/>
              <w:left w:val="nil"/>
              <w:bottom w:val="single" w:color="auto" w:sz="4" w:space="0"/>
              <w:right w:val="single" w:color="auto" w:sz="4" w:space="0"/>
            </w:tcBorders>
            <w:shd w:val="clear" w:color="auto" w:fill="auto"/>
            <w:vAlign w:val="center"/>
          </w:tcPr>
          <w:p w14:paraId="491567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D48E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A0EF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347</w:t>
            </w:r>
          </w:p>
        </w:tc>
        <w:tc>
          <w:tcPr>
            <w:tcW w:w="8080" w:type="dxa"/>
            <w:tcBorders>
              <w:top w:val="nil"/>
              <w:left w:val="nil"/>
              <w:bottom w:val="single" w:color="auto" w:sz="4" w:space="0"/>
              <w:right w:val="single" w:color="auto" w:sz="4" w:space="0"/>
            </w:tcBorders>
            <w:shd w:val="clear" w:color="auto" w:fill="auto"/>
            <w:vAlign w:val="center"/>
          </w:tcPr>
          <w:p w14:paraId="1E3A4C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对交通领域将教学场所作为危险物品的生产、经营、储存场所或者将正常使用的教学场所作为机动车停车场行为的处罚</w:t>
            </w:r>
          </w:p>
        </w:tc>
        <w:tc>
          <w:tcPr>
            <w:tcW w:w="1260" w:type="dxa"/>
            <w:tcBorders>
              <w:top w:val="nil"/>
              <w:left w:val="nil"/>
              <w:bottom w:val="single" w:color="auto" w:sz="4" w:space="0"/>
              <w:right w:val="single" w:color="auto" w:sz="4" w:space="0"/>
            </w:tcBorders>
            <w:shd w:val="clear" w:color="auto" w:fill="auto"/>
            <w:vAlign w:val="center"/>
          </w:tcPr>
          <w:p w14:paraId="7B1C98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8CD6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3B34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348</w:t>
            </w:r>
          </w:p>
        </w:tc>
        <w:tc>
          <w:tcPr>
            <w:tcW w:w="8080" w:type="dxa"/>
            <w:tcBorders>
              <w:top w:val="nil"/>
              <w:left w:val="nil"/>
              <w:bottom w:val="single" w:color="auto" w:sz="4" w:space="0"/>
              <w:right w:val="single" w:color="auto" w:sz="4" w:space="0"/>
            </w:tcBorders>
            <w:shd w:val="clear" w:color="auto" w:fill="auto"/>
            <w:vAlign w:val="center"/>
          </w:tcPr>
          <w:p w14:paraId="1D55A9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对施工单位在工程上使用或安装未经监理工程师签认的建筑材料、构件和设备等行为的处罚</w:t>
            </w:r>
          </w:p>
        </w:tc>
        <w:tc>
          <w:tcPr>
            <w:tcW w:w="1260" w:type="dxa"/>
            <w:tcBorders>
              <w:top w:val="nil"/>
              <w:left w:val="nil"/>
              <w:bottom w:val="single" w:color="auto" w:sz="4" w:space="0"/>
              <w:right w:val="single" w:color="auto" w:sz="4" w:space="0"/>
            </w:tcBorders>
            <w:shd w:val="clear" w:color="auto" w:fill="auto"/>
            <w:vAlign w:val="center"/>
          </w:tcPr>
          <w:p w14:paraId="734274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6458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95BE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349</w:t>
            </w:r>
          </w:p>
        </w:tc>
        <w:tc>
          <w:tcPr>
            <w:tcW w:w="8080" w:type="dxa"/>
            <w:tcBorders>
              <w:top w:val="nil"/>
              <w:left w:val="nil"/>
              <w:bottom w:val="single" w:color="auto" w:sz="4" w:space="0"/>
              <w:right w:val="single" w:color="auto" w:sz="4" w:space="0"/>
            </w:tcBorders>
            <w:shd w:val="clear" w:color="auto" w:fill="auto"/>
            <w:vAlign w:val="center"/>
          </w:tcPr>
          <w:p w14:paraId="50CC71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对交通运输领域建设单位将工程发包给不具备安全生产条件或者相应资质的单位或者个人行为的处罚</w:t>
            </w:r>
          </w:p>
        </w:tc>
        <w:tc>
          <w:tcPr>
            <w:tcW w:w="1260" w:type="dxa"/>
            <w:tcBorders>
              <w:top w:val="nil"/>
              <w:left w:val="nil"/>
              <w:bottom w:val="single" w:color="auto" w:sz="4" w:space="0"/>
              <w:right w:val="single" w:color="auto" w:sz="4" w:space="0"/>
            </w:tcBorders>
            <w:shd w:val="clear" w:color="auto" w:fill="auto"/>
            <w:vAlign w:val="center"/>
          </w:tcPr>
          <w:p w14:paraId="798996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4536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C7D0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8080" w:type="dxa"/>
            <w:tcBorders>
              <w:top w:val="nil"/>
              <w:left w:val="nil"/>
              <w:bottom w:val="single" w:color="auto" w:sz="4" w:space="0"/>
              <w:right w:val="single" w:color="auto" w:sz="4" w:space="0"/>
            </w:tcBorders>
            <w:shd w:val="clear" w:color="auto" w:fill="auto"/>
            <w:vAlign w:val="center"/>
          </w:tcPr>
          <w:p w14:paraId="0DFF57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对交通运输建设工程领域从业单位、人员违反工程质量和安全生产管理规定行为的处罚</w:t>
            </w:r>
          </w:p>
        </w:tc>
        <w:tc>
          <w:tcPr>
            <w:tcW w:w="1260" w:type="dxa"/>
            <w:tcBorders>
              <w:top w:val="nil"/>
              <w:left w:val="nil"/>
              <w:bottom w:val="single" w:color="auto" w:sz="4" w:space="0"/>
              <w:right w:val="single" w:color="auto" w:sz="4" w:space="0"/>
            </w:tcBorders>
            <w:shd w:val="clear" w:color="auto" w:fill="auto"/>
            <w:vAlign w:val="center"/>
          </w:tcPr>
          <w:p w14:paraId="75E23D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E70A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9B55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351</w:t>
            </w:r>
          </w:p>
        </w:tc>
        <w:tc>
          <w:tcPr>
            <w:tcW w:w="8080" w:type="dxa"/>
            <w:tcBorders>
              <w:top w:val="nil"/>
              <w:left w:val="nil"/>
              <w:bottom w:val="single" w:color="auto" w:sz="4" w:space="0"/>
              <w:right w:val="single" w:color="auto" w:sz="4" w:space="0"/>
            </w:tcBorders>
            <w:shd w:val="clear" w:color="auto" w:fill="auto"/>
            <w:vAlign w:val="center"/>
          </w:tcPr>
          <w:p w14:paraId="2B31D6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对公路建设工程发生工程质量事故未按有关规定和时间向有关部门报告行为的处罚</w:t>
            </w:r>
          </w:p>
        </w:tc>
        <w:tc>
          <w:tcPr>
            <w:tcW w:w="1260" w:type="dxa"/>
            <w:tcBorders>
              <w:top w:val="nil"/>
              <w:left w:val="nil"/>
              <w:bottom w:val="single" w:color="auto" w:sz="4" w:space="0"/>
              <w:right w:val="single" w:color="auto" w:sz="4" w:space="0"/>
            </w:tcBorders>
            <w:shd w:val="clear" w:color="auto" w:fill="auto"/>
            <w:vAlign w:val="center"/>
          </w:tcPr>
          <w:p w14:paraId="5C4E52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4295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1BD3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w:t>
            </w:r>
          </w:p>
        </w:tc>
        <w:tc>
          <w:tcPr>
            <w:tcW w:w="8080" w:type="dxa"/>
            <w:tcBorders>
              <w:top w:val="nil"/>
              <w:left w:val="nil"/>
              <w:bottom w:val="single" w:color="auto" w:sz="4" w:space="0"/>
              <w:right w:val="single" w:color="auto" w:sz="4" w:space="0"/>
            </w:tcBorders>
            <w:shd w:val="clear" w:color="auto" w:fill="auto"/>
            <w:vAlign w:val="center"/>
          </w:tcPr>
          <w:p w14:paraId="7744BA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对交通运输领域注册执业人员因过错造成质量事故的处罚</w:t>
            </w:r>
          </w:p>
        </w:tc>
        <w:tc>
          <w:tcPr>
            <w:tcW w:w="1260" w:type="dxa"/>
            <w:tcBorders>
              <w:top w:val="nil"/>
              <w:left w:val="nil"/>
              <w:bottom w:val="single" w:color="auto" w:sz="4" w:space="0"/>
              <w:right w:val="single" w:color="auto" w:sz="4" w:space="0"/>
            </w:tcBorders>
            <w:shd w:val="clear" w:color="auto" w:fill="auto"/>
            <w:vAlign w:val="center"/>
          </w:tcPr>
          <w:p w14:paraId="4351C5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3C1F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E12C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353</w:t>
            </w:r>
          </w:p>
        </w:tc>
        <w:tc>
          <w:tcPr>
            <w:tcW w:w="8080" w:type="dxa"/>
            <w:tcBorders>
              <w:top w:val="nil"/>
              <w:left w:val="nil"/>
              <w:bottom w:val="single" w:color="auto" w:sz="4" w:space="0"/>
              <w:right w:val="single" w:color="auto" w:sz="4" w:space="0"/>
            </w:tcBorders>
            <w:shd w:val="clear" w:color="auto" w:fill="auto"/>
            <w:vAlign w:val="center"/>
          </w:tcPr>
          <w:p w14:paraId="57610B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对交通运输建设工程领域单位违法行为（工程质量方面）直接负有责任相关人员的处罚</w:t>
            </w:r>
          </w:p>
        </w:tc>
        <w:tc>
          <w:tcPr>
            <w:tcW w:w="1260" w:type="dxa"/>
            <w:tcBorders>
              <w:top w:val="nil"/>
              <w:left w:val="nil"/>
              <w:bottom w:val="single" w:color="auto" w:sz="4" w:space="0"/>
              <w:right w:val="single" w:color="auto" w:sz="4" w:space="0"/>
            </w:tcBorders>
            <w:shd w:val="clear" w:color="auto" w:fill="auto"/>
            <w:vAlign w:val="center"/>
          </w:tcPr>
          <w:p w14:paraId="56BC2C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7213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89D0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354</w:t>
            </w:r>
          </w:p>
        </w:tc>
        <w:tc>
          <w:tcPr>
            <w:tcW w:w="8080" w:type="dxa"/>
            <w:tcBorders>
              <w:top w:val="nil"/>
              <w:left w:val="nil"/>
              <w:bottom w:val="single" w:color="auto" w:sz="4" w:space="0"/>
              <w:right w:val="single" w:color="auto" w:sz="4" w:space="0"/>
            </w:tcBorders>
            <w:shd w:val="clear" w:color="auto" w:fill="auto"/>
            <w:vAlign w:val="center"/>
          </w:tcPr>
          <w:p w14:paraId="369FE8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对交通运输建设工程领域建设单位对其他从业单位提出不符合安全生产法律、法规和强制性标准规定的要求行为的处罚</w:t>
            </w:r>
          </w:p>
        </w:tc>
        <w:tc>
          <w:tcPr>
            <w:tcW w:w="1260" w:type="dxa"/>
            <w:tcBorders>
              <w:top w:val="nil"/>
              <w:left w:val="nil"/>
              <w:bottom w:val="single" w:color="auto" w:sz="4" w:space="0"/>
              <w:right w:val="single" w:color="auto" w:sz="4" w:space="0"/>
            </w:tcBorders>
            <w:shd w:val="clear" w:color="auto" w:fill="auto"/>
            <w:vAlign w:val="center"/>
          </w:tcPr>
          <w:p w14:paraId="772DB5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59CA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159A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w:t>
            </w:r>
          </w:p>
        </w:tc>
        <w:tc>
          <w:tcPr>
            <w:tcW w:w="8080" w:type="dxa"/>
            <w:tcBorders>
              <w:top w:val="nil"/>
              <w:left w:val="nil"/>
              <w:bottom w:val="single" w:color="auto" w:sz="4" w:space="0"/>
              <w:right w:val="single" w:color="auto" w:sz="4" w:space="0"/>
            </w:tcBorders>
            <w:shd w:val="clear" w:color="auto" w:fill="auto"/>
            <w:vAlign w:val="center"/>
          </w:tcPr>
          <w:p w14:paraId="2D376F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对工程监理单位对危险性较大的分部分项工程未实施现场监理等行为的处罚</w:t>
            </w:r>
          </w:p>
        </w:tc>
        <w:tc>
          <w:tcPr>
            <w:tcW w:w="1260" w:type="dxa"/>
            <w:tcBorders>
              <w:top w:val="nil"/>
              <w:left w:val="nil"/>
              <w:bottom w:val="single" w:color="auto" w:sz="4" w:space="0"/>
              <w:right w:val="single" w:color="auto" w:sz="4" w:space="0"/>
            </w:tcBorders>
            <w:shd w:val="clear" w:color="auto" w:fill="auto"/>
            <w:vAlign w:val="center"/>
          </w:tcPr>
          <w:p w14:paraId="043053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7751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7F2E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356</w:t>
            </w:r>
          </w:p>
        </w:tc>
        <w:tc>
          <w:tcPr>
            <w:tcW w:w="8080" w:type="dxa"/>
            <w:tcBorders>
              <w:top w:val="nil"/>
              <w:left w:val="nil"/>
              <w:bottom w:val="single" w:color="auto" w:sz="4" w:space="0"/>
              <w:right w:val="single" w:color="auto" w:sz="4" w:space="0"/>
            </w:tcBorders>
            <w:shd w:val="clear" w:color="auto" w:fill="auto"/>
            <w:vAlign w:val="center"/>
          </w:tcPr>
          <w:p w14:paraId="7DE57E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对施工单位负责项目管理的技术人员未告知施工班组、作业人员安全施工技术要求行为的处罚</w:t>
            </w:r>
          </w:p>
        </w:tc>
        <w:tc>
          <w:tcPr>
            <w:tcW w:w="1260" w:type="dxa"/>
            <w:tcBorders>
              <w:top w:val="nil"/>
              <w:left w:val="nil"/>
              <w:bottom w:val="single" w:color="auto" w:sz="4" w:space="0"/>
              <w:right w:val="single" w:color="auto" w:sz="4" w:space="0"/>
            </w:tcBorders>
            <w:shd w:val="clear" w:color="auto" w:fill="auto"/>
            <w:vAlign w:val="center"/>
          </w:tcPr>
          <w:p w14:paraId="36FCCC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F5A8C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DA65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357</w:t>
            </w:r>
          </w:p>
        </w:tc>
        <w:tc>
          <w:tcPr>
            <w:tcW w:w="8080" w:type="dxa"/>
            <w:tcBorders>
              <w:top w:val="nil"/>
              <w:left w:val="nil"/>
              <w:bottom w:val="single" w:color="auto" w:sz="4" w:space="0"/>
              <w:right w:val="single" w:color="auto" w:sz="4" w:space="0"/>
            </w:tcBorders>
            <w:shd w:val="clear" w:color="auto" w:fill="auto"/>
            <w:vAlign w:val="center"/>
          </w:tcPr>
          <w:p w14:paraId="5F4E4E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对施工作业人员未履行规定的安全生产义务行为的处罚</w:t>
            </w:r>
          </w:p>
        </w:tc>
        <w:tc>
          <w:tcPr>
            <w:tcW w:w="1260" w:type="dxa"/>
            <w:tcBorders>
              <w:top w:val="nil"/>
              <w:left w:val="nil"/>
              <w:bottom w:val="single" w:color="auto" w:sz="4" w:space="0"/>
              <w:right w:val="single" w:color="auto" w:sz="4" w:space="0"/>
            </w:tcBorders>
            <w:shd w:val="clear" w:color="auto" w:fill="auto"/>
            <w:vAlign w:val="center"/>
          </w:tcPr>
          <w:p w14:paraId="4F0A05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F9CE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701E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8080" w:type="dxa"/>
            <w:tcBorders>
              <w:top w:val="nil"/>
              <w:left w:val="nil"/>
              <w:bottom w:val="single" w:color="auto" w:sz="4" w:space="0"/>
              <w:right w:val="single" w:color="auto" w:sz="4" w:space="0"/>
            </w:tcBorders>
            <w:shd w:val="clear" w:color="auto" w:fill="auto"/>
            <w:vAlign w:val="center"/>
          </w:tcPr>
          <w:p w14:paraId="73888C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对使用未依法取得危险货物适装证书的船舶，通过内河运输危险化学品行为的处罚</w:t>
            </w:r>
          </w:p>
        </w:tc>
        <w:tc>
          <w:tcPr>
            <w:tcW w:w="1260" w:type="dxa"/>
            <w:tcBorders>
              <w:top w:val="nil"/>
              <w:left w:val="nil"/>
              <w:bottom w:val="single" w:color="auto" w:sz="4" w:space="0"/>
              <w:right w:val="single" w:color="auto" w:sz="4" w:space="0"/>
            </w:tcBorders>
            <w:shd w:val="clear" w:color="auto" w:fill="auto"/>
            <w:vAlign w:val="center"/>
          </w:tcPr>
          <w:p w14:paraId="07D657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ABD0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D54D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8080" w:type="dxa"/>
            <w:tcBorders>
              <w:top w:val="nil"/>
              <w:left w:val="nil"/>
              <w:bottom w:val="single" w:color="auto" w:sz="4" w:space="0"/>
              <w:right w:val="single" w:color="auto" w:sz="4" w:space="0"/>
            </w:tcBorders>
            <w:shd w:val="clear" w:color="auto" w:fill="auto"/>
            <w:vAlign w:val="center"/>
          </w:tcPr>
          <w:p w14:paraId="4BDBB9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对通过内河运输危险化学品的承运人违反国务院交通运输主管部门对单船运输的危险化学品数量的限制性规定运输危险化学品行为的处罚</w:t>
            </w:r>
          </w:p>
        </w:tc>
        <w:tc>
          <w:tcPr>
            <w:tcW w:w="1260" w:type="dxa"/>
            <w:tcBorders>
              <w:top w:val="nil"/>
              <w:left w:val="nil"/>
              <w:bottom w:val="single" w:color="auto" w:sz="4" w:space="0"/>
              <w:right w:val="single" w:color="auto" w:sz="4" w:space="0"/>
            </w:tcBorders>
            <w:shd w:val="clear" w:color="auto" w:fill="auto"/>
            <w:vAlign w:val="center"/>
          </w:tcPr>
          <w:p w14:paraId="64735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2046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EA06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360</w:t>
            </w:r>
          </w:p>
        </w:tc>
        <w:tc>
          <w:tcPr>
            <w:tcW w:w="8080" w:type="dxa"/>
            <w:tcBorders>
              <w:top w:val="nil"/>
              <w:left w:val="nil"/>
              <w:bottom w:val="single" w:color="auto" w:sz="4" w:space="0"/>
              <w:right w:val="single" w:color="auto" w:sz="4" w:space="0"/>
            </w:tcBorders>
            <w:shd w:val="clear" w:color="auto" w:fill="auto"/>
            <w:vAlign w:val="center"/>
          </w:tcPr>
          <w:p w14:paraId="2E28AE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对伪造船舶检验证书或者擅自更改船舶载重线行为的处罚</w:t>
            </w:r>
          </w:p>
        </w:tc>
        <w:tc>
          <w:tcPr>
            <w:tcW w:w="1260" w:type="dxa"/>
            <w:tcBorders>
              <w:top w:val="nil"/>
              <w:left w:val="nil"/>
              <w:bottom w:val="single" w:color="auto" w:sz="4" w:space="0"/>
              <w:right w:val="single" w:color="auto" w:sz="4" w:space="0"/>
            </w:tcBorders>
            <w:shd w:val="clear" w:color="auto" w:fill="auto"/>
            <w:vAlign w:val="center"/>
          </w:tcPr>
          <w:p w14:paraId="3FFEAB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CBDE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98E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361</w:t>
            </w:r>
          </w:p>
        </w:tc>
        <w:tc>
          <w:tcPr>
            <w:tcW w:w="8080" w:type="dxa"/>
            <w:tcBorders>
              <w:top w:val="nil"/>
              <w:left w:val="nil"/>
              <w:bottom w:val="single" w:color="auto" w:sz="4" w:space="0"/>
              <w:right w:val="single" w:color="auto" w:sz="4" w:space="0"/>
            </w:tcBorders>
            <w:shd w:val="clear" w:color="auto" w:fill="auto"/>
            <w:vAlign w:val="center"/>
          </w:tcPr>
          <w:p w14:paraId="742394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对发生污染损害事故，不向海事管理机构报告拆船污染损害事故，也不采取消除或者控制污染措施等行为的处罚</w:t>
            </w:r>
          </w:p>
        </w:tc>
        <w:tc>
          <w:tcPr>
            <w:tcW w:w="1260" w:type="dxa"/>
            <w:tcBorders>
              <w:top w:val="nil"/>
              <w:left w:val="nil"/>
              <w:bottom w:val="single" w:color="auto" w:sz="4" w:space="0"/>
              <w:right w:val="single" w:color="auto" w:sz="4" w:space="0"/>
            </w:tcBorders>
            <w:shd w:val="clear" w:color="auto" w:fill="auto"/>
            <w:vAlign w:val="center"/>
          </w:tcPr>
          <w:p w14:paraId="6AC317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FB16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7D00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362</w:t>
            </w:r>
          </w:p>
        </w:tc>
        <w:tc>
          <w:tcPr>
            <w:tcW w:w="8080" w:type="dxa"/>
            <w:tcBorders>
              <w:top w:val="nil"/>
              <w:left w:val="nil"/>
              <w:bottom w:val="single" w:color="auto" w:sz="4" w:space="0"/>
              <w:right w:val="single" w:color="auto" w:sz="4" w:space="0"/>
            </w:tcBorders>
            <w:shd w:val="clear" w:color="auto" w:fill="auto"/>
            <w:vAlign w:val="center"/>
          </w:tcPr>
          <w:p w14:paraId="2E9D57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对拒绝或者阻挠海事管理机构进行拆船现场检查或者在被检查时弄虚作假等行为的处罚</w:t>
            </w:r>
          </w:p>
        </w:tc>
        <w:tc>
          <w:tcPr>
            <w:tcW w:w="1260" w:type="dxa"/>
            <w:tcBorders>
              <w:top w:val="nil"/>
              <w:left w:val="nil"/>
              <w:bottom w:val="single" w:color="auto" w:sz="4" w:space="0"/>
              <w:right w:val="single" w:color="auto" w:sz="4" w:space="0"/>
            </w:tcBorders>
            <w:shd w:val="clear" w:color="auto" w:fill="auto"/>
            <w:vAlign w:val="center"/>
          </w:tcPr>
          <w:p w14:paraId="16A2C1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5B63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A893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363</w:t>
            </w:r>
          </w:p>
        </w:tc>
        <w:tc>
          <w:tcPr>
            <w:tcW w:w="8080" w:type="dxa"/>
            <w:tcBorders>
              <w:top w:val="nil"/>
              <w:left w:val="nil"/>
              <w:bottom w:val="single" w:color="auto" w:sz="4" w:space="0"/>
              <w:right w:val="single" w:color="auto" w:sz="4" w:space="0"/>
            </w:tcBorders>
            <w:shd w:val="clear" w:color="auto" w:fill="auto"/>
            <w:vAlign w:val="center"/>
          </w:tcPr>
          <w:p w14:paraId="0A2049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对未按规定取得安全营运与防污染管理体系符合证明或者临时符合证明从事航行或者其他有关活动等行为的处罚</w:t>
            </w:r>
          </w:p>
        </w:tc>
        <w:tc>
          <w:tcPr>
            <w:tcW w:w="1260" w:type="dxa"/>
            <w:tcBorders>
              <w:top w:val="nil"/>
              <w:left w:val="nil"/>
              <w:bottom w:val="single" w:color="auto" w:sz="4" w:space="0"/>
              <w:right w:val="single" w:color="auto" w:sz="4" w:space="0"/>
            </w:tcBorders>
            <w:shd w:val="clear" w:color="auto" w:fill="auto"/>
            <w:vAlign w:val="center"/>
          </w:tcPr>
          <w:p w14:paraId="227997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2637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C745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364</w:t>
            </w:r>
          </w:p>
        </w:tc>
        <w:tc>
          <w:tcPr>
            <w:tcW w:w="8080" w:type="dxa"/>
            <w:tcBorders>
              <w:top w:val="nil"/>
              <w:left w:val="nil"/>
              <w:bottom w:val="single" w:color="auto" w:sz="4" w:space="0"/>
              <w:right w:val="single" w:color="auto" w:sz="4" w:space="0"/>
            </w:tcBorders>
            <w:shd w:val="clear" w:color="auto" w:fill="auto"/>
            <w:vAlign w:val="center"/>
          </w:tcPr>
          <w:p w14:paraId="6DC5C9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对交通运输领域建设单位将工程业务发包给不具有勘察、设计资质等级的单位等行为的处罚</w:t>
            </w:r>
          </w:p>
        </w:tc>
        <w:tc>
          <w:tcPr>
            <w:tcW w:w="1260" w:type="dxa"/>
            <w:tcBorders>
              <w:top w:val="nil"/>
              <w:left w:val="nil"/>
              <w:bottom w:val="single" w:color="auto" w:sz="4" w:space="0"/>
              <w:right w:val="single" w:color="auto" w:sz="4" w:space="0"/>
            </w:tcBorders>
            <w:shd w:val="clear" w:color="auto" w:fill="auto"/>
            <w:vAlign w:val="center"/>
          </w:tcPr>
          <w:p w14:paraId="69CF8D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41E0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3BDE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365</w:t>
            </w:r>
          </w:p>
        </w:tc>
        <w:tc>
          <w:tcPr>
            <w:tcW w:w="8080" w:type="dxa"/>
            <w:tcBorders>
              <w:top w:val="nil"/>
              <w:left w:val="nil"/>
              <w:bottom w:val="single" w:color="auto" w:sz="4" w:space="0"/>
              <w:right w:val="single" w:color="auto" w:sz="4" w:space="0"/>
            </w:tcBorders>
            <w:shd w:val="clear" w:color="auto" w:fill="auto"/>
            <w:vAlign w:val="center"/>
          </w:tcPr>
          <w:p w14:paraId="0A375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对交通运输建设工程领域指定分包和指定采购，随意压缩工期等行为的处罚</w:t>
            </w:r>
          </w:p>
        </w:tc>
        <w:tc>
          <w:tcPr>
            <w:tcW w:w="1260" w:type="dxa"/>
            <w:tcBorders>
              <w:top w:val="nil"/>
              <w:left w:val="nil"/>
              <w:bottom w:val="single" w:color="auto" w:sz="4" w:space="0"/>
              <w:right w:val="single" w:color="auto" w:sz="4" w:space="0"/>
            </w:tcBorders>
            <w:shd w:val="clear" w:color="auto" w:fill="auto"/>
            <w:vAlign w:val="center"/>
          </w:tcPr>
          <w:p w14:paraId="4794B5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153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9015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366</w:t>
            </w:r>
          </w:p>
        </w:tc>
        <w:tc>
          <w:tcPr>
            <w:tcW w:w="8080" w:type="dxa"/>
            <w:tcBorders>
              <w:top w:val="nil"/>
              <w:left w:val="nil"/>
              <w:bottom w:val="single" w:color="auto" w:sz="4" w:space="0"/>
              <w:right w:val="single" w:color="auto" w:sz="4" w:space="0"/>
            </w:tcBorders>
            <w:shd w:val="clear" w:color="auto" w:fill="auto"/>
            <w:vAlign w:val="center"/>
          </w:tcPr>
          <w:p w14:paraId="31636E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对交通运输建设工程领域建设单位未按规定移交建设项目档案行为的处罚</w:t>
            </w:r>
          </w:p>
        </w:tc>
        <w:tc>
          <w:tcPr>
            <w:tcW w:w="1260" w:type="dxa"/>
            <w:tcBorders>
              <w:top w:val="nil"/>
              <w:left w:val="nil"/>
              <w:bottom w:val="single" w:color="auto" w:sz="4" w:space="0"/>
              <w:right w:val="single" w:color="auto" w:sz="4" w:space="0"/>
            </w:tcBorders>
            <w:shd w:val="clear" w:color="auto" w:fill="auto"/>
            <w:vAlign w:val="center"/>
          </w:tcPr>
          <w:p w14:paraId="2D8C72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9227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EBA2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367</w:t>
            </w:r>
          </w:p>
        </w:tc>
        <w:tc>
          <w:tcPr>
            <w:tcW w:w="8080" w:type="dxa"/>
            <w:tcBorders>
              <w:top w:val="nil"/>
              <w:left w:val="nil"/>
              <w:bottom w:val="single" w:color="auto" w:sz="4" w:space="0"/>
              <w:right w:val="single" w:color="auto" w:sz="4" w:space="0"/>
            </w:tcBorders>
            <w:shd w:val="clear" w:color="auto" w:fill="auto"/>
            <w:vAlign w:val="center"/>
          </w:tcPr>
          <w:p w14:paraId="0998A7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对交通运输领域未经注册擅自以注册人员名义从事建设工程勘察、设计活动的处罚</w:t>
            </w:r>
          </w:p>
        </w:tc>
        <w:tc>
          <w:tcPr>
            <w:tcW w:w="1260" w:type="dxa"/>
            <w:tcBorders>
              <w:top w:val="nil"/>
              <w:left w:val="nil"/>
              <w:bottom w:val="single" w:color="auto" w:sz="4" w:space="0"/>
              <w:right w:val="single" w:color="auto" w:sz="4" w:space="0"/>
            </w:tcBorders>
            <w:shd w:val="clear" w:color="auto" w:fill="auto"/>
            <w:vAlign w:val="center"/>
          </w:tcPr>
          <w:p w14:paraId="254603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EC43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5985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368</w:t>
            </w:r>
          </w:p>
        </w:tc>
        <w:tc>
          <w:tcPr>
            <w:tcW w:w="8080" w:type="dxa"/>
            <w:tcBorders>
              <w:top w:val="nil"/>
              <w:left w:val="nil"/>
              <w:bottom w:val="single" w:color="auto" w:sz="4" w:space="0"/>
              <w:right w:val="single" w:color="auto" w:sz="4" w:space="0"/>
            </w:tcBorders>
            <w:shd w:val="clear" w:color="auto" w:fill="auto"/>
            <w:vAlign w:val="center"/>
          </w:tcPr>
          <w:p w14:paraId="0AB677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对交通运输领域执业人员和其他专业技术人员不按规定受聘而从事建设工程勘察、设计活动行为的处罚</w:t>
            </w:r>
          </w:p>
        </w:tc>
        <w:tc>
          <w:tcPr>
            <w:tcW w:w="1260" w:type="dxa"/>
            <w:tcBorders>
              <w:top w:val="nil"/>
              <w:left w:val="nil"/>
              <w:bottom w:val="single" w:color="auto" w:sz="4" w:space="0"/>
              <w:right w:val="single" w:color="auto" w:sz="4" w:space="0"/>
            </w:tcBorders>
            <w:shd w:val="clear" w:color="auto" w:fill="auto"/>
            <w:vAlign w:val="center"/>
          </w:tcPr>
          <w:p w14:paraId="6D0E8A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661D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2085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369</w:t>
            </w:r>
          </w:p>
        </w:tc>
        <w:tc>
          <w:tcPr>
            <w:tcW w:w="8080" w:type="dxa"/>
            <w:tcBorders>
              <w:top w:val="nil"/>
              <w:left w:val="nil"/>
              <w:bottom w:val="single" w:color="auto" w:sz="4" w:space="0"/>
              <w:right w:val="single" w:color="auto" w:sz="4" w:space="0"/>
            </w:tcBorders>
            <w:shd w:val="clear" w:color="auto" w:fill="auto"/>
            <w:vAlign w:val="center"/>
          </w:tcPr>
          <w:p w14:paraId="472EB1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对交通运输建设工程领域勘察设计单位未依据批准文件、规划或国家规定编制建设工程勘察、设计文件行为的处罚</w:t>
            </w:r>
          </w:p>
        </w:tc>
        <w:tc>
          <w:tcPr>
            <w:tcW w:w="1260" w:type="dxa"/>
            <w:tcBorders>
              <w:top w:val="nil"/>
              <w:left w:val="nil"/>
              <w:bottom w:val="single" w:color="auto" w:sz="4" w:space="0"/>
              <w:right w:val="single" w:color="auto" w:sz="4" w:space="0"/>
            </w:tcBorders>
            <w:shd w:val="clear" w:color="auto" w:fill="auto"/>
            <w:vAlign w:val="center"/>
          </w:tcPr>
          <w:p w14:paraId="7B303A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320F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7AC1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w:t>
            </w:r>
          </w:p>
        </w:tc>
        <w:tc>
          <w:tcPr>
            <w:tcW w:w="8080" w:type="dxa"/>
            <w:tcBorders>
              <w:top w:val="nil"/>
              <w:left w:val="nil"/>
              <w:bottom w:val="single" w:color="auto" w:sz="4" w:space="0"/>
              <w:right w:val="single" w:color="auto" w:sz="4" w:space="0"/>
            </w:tcBorders>
            <w:shd w:val="clear" w:color="auto" w:fill="auto"/>
            <w:vAlign w:val="center"/>
          </w:tcPr>
          <w:p w14:paraId="49D99D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对公路水运工程从业单位未全面履行安全生产责任，导致重大事故隐患等行为的处罚</w:t>
            </w:r>
          </w:p>
        </w:tc>
        <w:tc>
          <w:tcPr>
            <w:tcW w:w="1260" w:type="dxa"/>
            <w:tcBorders>
              <w:top w:val="nil"/>
              <w:left w:val="nil"/>
              <w:bottom w:val="single" w:color="auto" w:sz="4" w:space="0"/>
              <w:right w:val="single" w:color="auto" w:sz="4" w:space="0"/>
            </w:tcBorders>
            <w:shd w:val="clear" w:color="auto" w:fill="auto"/>
            <w:vAlign w:val="center"/>
          </w:tcPr>
          <w:p w14:paraId="536B2E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5E39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0C2C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371</w:t>
            </w:r>
          </w:p>
        </w:tc>
        <w:tc>
          <w:tcPr>
            <w:tcW w:w="8080" w:type="dxa"/>
            <w:tcBorders>
              <w:top w:val="nil"/>
              <w:left w:val="nil"/>
              <w:bottom w:val="single" w:color="auto" w:sz="4" w:space="0"/>
              <w:right w:val="single" w:color="auto" w:sz="4" w:space="0"/>
            </w:tcBorders>
            <w:shd w:val="clear" w:color="auto" w:fill="auto"/>
            <w:vAlign w:val="center"/>
          </w:tcPr>
          <w:p w14:paraId="3FE2E7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对申请公路建设行业从业许可过程中弄虚作假、以欺骗、贿赂等不正当手段取得从业许可等行为的处罚</w:t>
            </w:r>
          </w:p>
        </w:tc>
        <w:tc>
          <w:tcPr>
            <w:tcW w:w="1260" w:type="dxa"/>
            <w:tcBorders>
              <w:top w:val="nil"/>
              <w:left w:val="nil"/>
              <w:bottom w:val="single" w:color="auto" w:sz="4" w:space="0"/>
              <w:right w:val="single" w:color="auto" w:sz="4" w:space="0"/>
            </w:tcBorders>
            <w:shd w:val="clear" w:color="auto" w:fill="auto"/>
            <w:vAlign w:val="center"/>
          </w:tcPr>
          <w:p w14:paraId="40C402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DA5A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A027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w:t>
            </w:r>
          </w:p>
        </w:tc>
        <w:tc>
          <w:tcPr>
            <w:tcW w:w="8080" w:type="dxa"/>
            <w:tcBorders>
              <w:top w:val="nil"/>
              <w:left w:val="nil"/>
              <w:bottom w:val="single" w:color="auto" w:sz="4" w:space="0"/>
              <w:right w:val="single" w:color="auto" w:sz="4" w:space="0"/>
            </w:tcBorders>
            <w:shd w:val="clear" w:color="auto" w:fill="auto"/>
            <w:vAlign w:val="center"/>
          </w:tcPr>
          <w:p w14:paraId="74ED2E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对公路水运工程工地临时试验室单位出具虚假试验检测数据或报告行为的处罚</w:t>
            </w:r>
          </w:p>
        </w:tc>
        <w:tc>
          <w:tcPr>
            <w:tcW w:w="1260" w:type="dxa"/>
            <w:tcBorders>
              <w:top w:val="nil"/>
              <w:left w:val="nil"/>
              <w:bottom w:val="single" w:color="auto" w:sz="4" w:space="0"/>
              <w:right w:val="single" w:color="auto" w:sz="4" w:space="0"/>
            </w:tcBorders>
            <w:shd w:val="clear" w:color="auto" w:fill="auto"/>
            <w:vAlign w:val="center"/>
          </w:tcPr>
          <w:p w14:paraId="317B79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C170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E646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373</w:t>
            </w:r>
          </w:p>
        </w:tc>
        <w:tc>
          <w:tcPr>
            <w:tcW w:w="8080" w:type="dxa"/>
            <w:tcBorders>
              <w:top w:val="nil"/>
              <w:left w:val="nil"/>
              <w:bottom w:val="single" w:color="auto" w:sz="4" w:space="0"/>
              <w:right w:val="single" w:color="auto" w:sz="4" w:space="0"/>
            </w:tcBorders>
            <w:shd w:val="clear" w:color="auto" w:fill="auto"/>
            <w:vAlign w:val="center"/>
          </w:tcPr>
          <w:p w14:paraId="4DEBD7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对依照《建设工程质量管理条例》给予单位罚款处罚的单位直接负责的主管人员和其他直接责任人员的处罚</w:t>
            </w:r>
          </w:p>
        </w:tc>
        <w:tc>
          <w:tcPr>
            <w:tcW w:w="1260" w:type="dxa"/>
            <w:tcBorders>
              <w:top w:val="nil"/>
              <w:left w:val="nil"/>
              <w:bottom w:val="single" w:color="auto" w:sz="4" w:space="0"/>
              <w:right w:val="single" w:color="auto" w:sz="4" w:space="0"/>
            </w:tcBorders>
            <w:shd w:val="clear" w:color="auto" w:fill="auto"/>
            <w:vAlign w:val="center"/>
          </w:tcPr>
          <w:p w14:paraId="43B667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01C2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8EB7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374</w:t>
            </w:r>
          </w:p>
        </w:tc>
        <w:tc>
          <w:tcPr>
            <w:tcW w:w="8080" w:type="dxa"/>
            <w:tcBorders>
              <w:top w:val="nil"/>
              <w:left w:val="nil"/>
              <w:bottom w:val="single" w:color="auto" w:sz="4" w:space="0"/>
              <w:right w:val="single" w:color="auto" w:sz="4" w:space="0"/>
            </w:tcBorders>
            <w:shd w:val="clear" w:color="auto" w:fill="auto"/>
            <w:vAlign w:val="center"/>
          </w:tcPr>
          <w:p w14:paraId="5A5709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对有关单位、个人拒绝或阻碍公路建设监督检查工作行为的处罚</w:t>
            </w:r>
          </w:p>
        </w:tc>
        <w:tc>
          <w:tcPr>
            <w:tcW w:w="1260" w:type="dxa"/>
            <w:tcBorders>
              <w:top w:val="nil"/>
              <w:left w:val="nil"/>
              <w:bottom w:val="single" w:color="auto" w:sz="4" w:space="0"/>
              <w:right w:val="single" w:color="auto" w:sz="4" w:space="0"/>
            </w:tcBorders>
            <w:shd w:val="clear" w:color="auto" w:fill="auto"/>
            <w:vAlign w:val="center"/>
          </w:tcPr>
          <w:p w14:paraId="072640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2A3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335E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375</w:t>
            </w:r>
          </w:p>
        </w:tc>
        <w:tc>
          <w:tcPr>
            <w:tcW w:w="8080" w:type="dxa"/>
            <w:tcBorders>
              <w:top w:val="nil"/>
              <w:left w:val="nil"/>
              <w:bottom w:val="single" w:color="auto" w:sz="4" w:space="0"/>
              <w:right w:val="single" w:color="auto" w:sz="4" w:space="0"/>
            </w:tcBorders>
            <w:shd w:val="clear" w:color="auto" w:fill="auto"/>
            <w:vAlign w:val="center"/>
          </w:tcPr>
          <w:p w14:paraId="5DAC61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对交通运输领域生产安全事故发生单位对事故发生负有责任的单位、有关人员的处罚</w:t>
            </w:r>
          </w:p>
        </w:tc>
        <w:tc>
          <w:tcPr>
            <w:tcW w:w="1260" w:type="dxa"/>
            <w:tcBorders>
              <w:top w:val="nil"/>
              <w:left w:val="nil"/>
              <w:bottom w:val="single" w:color="auto" w:sz="4" w:space="0"/>
              <w:right w:val="single" w:color="auto" w:sz="4" w:space="0"/>
            </w:tcBorders>
            <w:shd w:val="clear" w:color="auto" w:fill="auto"/>
            <w:vAlign w:val="center"/>
          </w:tcPr>
          <w:p w14:paraId="0B059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DC00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975D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376</w:t>
            </w:r>
          </w:p>
        </w:tc>
        <w:tc>
          <w:tcPr>
            <w:tcW w:w="8080" w:type="dxa"/>
            <w:tcBorders>
              <w:top w:val="nil"/>
              <w:left w:val="nil"/>
              <w:bottom w:val="single" w:color="auto" w:sz="4" w:space="0"/>
              <w:right w:val="single" w:color="auto" w:sz="4" w:space="0"/>
            </w:tcBorders>
            <w:shd w:val="clear" w:color="auto" w:fill="auto"/>
            <w:vAlign w:val="center"/>
          </w:tcPr>
          <w:p w14:paraId="178EB7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对水路货物运输等运营单位未实行安全查验制度，未对客户身份进行查验等行为的处罚</w:t>
            </w:r>
          </w:p>
        </w:tc>
        <w:tc>
          <w:tcPr>
            <w:tcW w:w="1260" w:type="dxa"/>
            <w:tcBorders>
              <w:top w:val="nil"/>
              <w:left w:val="nil"/>
              <w:bottom w:val="single" w:color="auto" w:sz="4" w:space="0"/>
              <w:right w:val="single" w:color="auto" w:sz="4" w:space="0"/>
            </w:tcBorders>
            <w:shd w:val="clear" w:color="auto" w:fill="auto"/>
            <w:vAlign w:val="center"/>
          </w:tcPr>
          <w:p w14:paraId="57FC78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4665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946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377</w:t>
            </w:r>
          </w:p>
        </w:tc>
        <w:tc>
          <w:tcPr>
            <w:tcW w:w="8080" w:type="dxa"/>
            <w:tcBorders>
              <w:top w:val="nil"/>
              <w:left w:val="nil"/>
              <w:bottom w:val="single" w:color="auto" w:sz="4" w:space="0"/>
              <w:right w:val="single" w:color="auto" w:sz="4" w:space="0"/>
            </w:tcBorders>
            <w:shd w:val="clear" w:color="auto" w:fill="auto"/>
            <w:vAlign w:val="center"/>
          </w:tcPr>
          <w:p w14:paraId="380A4E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对交通运输领域建设工程中不按照合同履行义务，情节较为严重行为的处罚</w:t>
            </w:r>
          </w:p>
        </w:tc>
        <w:tc>
          <w:tcPr>
            <w:tcW w:w="1260" w:type="dxa"/>
            <w:tcBorders>
              <w:top w:val="nil"/>
              <w:left w:val="nil"/>
              <w:bottom w:val="single" w:color="auto" w:sz="4" w:space="0"/>
              <w:right w:val="single" w:color="auto" w:sz="4" w:space="0"/>
            </w:tcBorders>
            <w:shd w:val="clear" w:color="auto" w:fill="auto"/>
            <w:vAlign w:val="center"/>
          </w:tcPr>
          <w:p w14:paraId="271BA2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C695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438D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378</w:t>
            </w:r>
          </w:p>
        </w:tc>
        <w:tc>
          <w:tcPr>
            <w:tcW w:w="8080" w:type="dxa"/>
            <w:tcBorders>
              <w:top w:val="nil"/>
              <w:left w:val="nil"/>
              <w:bottom w:val="single" w:color="auto" w:sz="4" w:space="0"/>
              <w:right w:val="single" w:color="auto" w:sz="4" w:space="0"/>
            </w:tcBorders>
            <w:shd w:val="clear" w:color="auto" w:fill="auto"/>
            <w:vAlign w:val="center"/>
          </w:tcPr>
          <w:p w14:paraId="787E54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对交通运输领域建设工程从业单位违法转分包等行为的处罚</w:t>
            </w:r>
          </w:p>
        </w:tc>
        <w:tc>
          <w:tcPr>
            <w:tcW w:w="1260" w:type="dxa"/>
            <w:tcBorders>
              <w:top w:val="nil"/>
              <w:left w:val="nil"/>
              <w:bottom w:val="single" w:color="auto" w:sz="4" w:space="0"/>
              <w:right w:val="single" w:color="auto" w:sz="4" w:space="0"/>
            </w:tcBorders>
            <w:shd w:val="clear" w:color="auto" w:fill="auto"/>
            <w:vAlign w:val="center"/>
          </w:tcPr>
          <w:p w14:paraId="7FF0FB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DB00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8B85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379</w:t>
            </w:r>
          </w:p>
        </w:tc>
        <w:tc>
          <w:tcPr>
            <w:tcW w:w="8080" w:type="dxa"/>
            <w:tcBorders>
              <w:top w:val="nil"/>
              <w:left w:val="nil"/>
              <w:bottom w:val="single" w:color="auto" w:sz="4" w:space="0"/>
              <w:right w:val="single" w:color="auto" w:sz="4" w:space="0"/>
            </w:tcBorders>
            <w:shd w:val="clear" w:color="auto" w:fill="auto"/>
            <w:vAlign w:val="center"/>
          </w:tcPr>
          <w:p w14:paraId="6CBAF0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对以拒绝进入现场等方式拒不接受海事管理机构进行船舶大气污染监督检查或者在接受监督检查时弄虚作假行为的处罚</w:t>
            </w:r>
          </w:p>
        </w:tc>
        <w:tc>
          <w:tcPr>
            <w:tcW w:w="1260" w:type="dxa"/>
            <w:tcBorders>
              <w:top w:val="nil"/>
              <w:left w:val="nil"/>
              <w:bottom w:val="single" w:color="auto" w:sz="4" w:space="0"/>
              <w:right w:val="single" w:color="auto" w:sz="4" w:space="0"/>
            </w:tcBorders>
            <w:shd w:val="clear" w:color="auto" w:fill="auto"/>
            <w:vAlign w:val="center"/>
          </w:tcPr>
          <w:p w14:paraId="1ABAE7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B9D2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C693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380</w:t>
            </w:r>
          </w:p>
        </w:tc>
        <w:tc>
          <w:tcPr>
            <w:tcW w:w="8080" w:type="dxa"/>
            <w:tcBorders>
              <w:top w:val="nil"/>
              <w:left w:val="nil"/>
              <w:bottom w:val="single" w:color="auto" w:sz="4" w:space="0"/>
              <w:right w:val="single" w:color="auto" w:sz="4" w:space="0"/>
            </w:tcBorders>
            <w:shd w:val="clear" w:color="auto" w:fill="auto"/>
            <w:vAlign w:val="center"/>
          </w:tcPr>
          <w:p w14:paraId="61DE6F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对使用不符合标准或者要求的船舶用燃油行为的处罚</w:t>
            </w:r>
          </w:p>
        </w:tc>
        <w:tc>
          <w:tcPr>
            <w:tcW w:w="1260" w:type="dxa"/>
            <w:tcBorders>
              <w:top w:val="nil"/>
              <w:left w:val="nil"/>
              <w:bottom w:val="single" w:color="auto" w:sz="4" w:space="0"/>
              <w:right w:val="single" w:color="auto" w:sz="4" w:space="0"/>
            </w:tcBorders>
            <w:shd w:val="clear" w:color="auto" w:fill="auto"/>
            <w:vAlign w:val="center"/>
          </w:tcPr>
          <w:p w14:paraId="7A0A90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7027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0E02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381</w:t>
            </w:r>
          </w:p>
        </w:tc>
        <w:tc>
          <w:tcPr>
            <w:tcW w:w="8080" w:type="dxa"/>
            <w:tcBorders>
              <w:top w:val="nil"/>
              <w:left w:val="nil"/>
              <w:bottom w:val="single" w:color="auto" w:sz="4" w:space="0"/>
              <w:right w:val="single" w:color="auto" w:sz="4" w:space="0"/>
            </w:tcBorders>
            <w:shd w:val="clear" w:color="auto" w:fill="auto"/>
            <w:vAlign w:val="center"/>
          </w:tcPr>
          <w:p w14:paraId="7E0B95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对伪造船舶排放检验结果或者出具虚假排放检验报告行为的处罚</w:t>
            </w:r>
          </w:p>
        </w:tc>
        <w:tc>
          <w:tcPr>
            <w:tcW w:w="1260" w:type="dxa"/>
            <w:tcBorders>
              <w:top w:val="nil"/>
              <w:left w:val="nil"/>
              <w:bottom w:val="single" w:color="auto" w:sz="4" w:space="0"/>
              <w:right w:val="single" w:color="auto" w:sz="4" w:space="0"/>
            </w:tcBorders>
            <w:shd w:val="clear" w:color="auto" w:fill="auto"/>
            <w:vAlign w:val="center"/>
          </w:tcPr>
          <w:p w14:paraId="4C00D0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711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A4E3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382</w:t>
            </w:r>
          </w:p>
        </w:tc>
        <w:tc>
          <w:tcPr>
            <w:tcW w:w="8080" w:type="dxa"/>
            <w:tcBorders>
              <w:top w:val="nil"/>
              <w:left w:val="nil"/>
              <w:bottom w:val="single" w:color="auto" w:sz="4" w:space="0"/>
              <w:right w:val="single" w:color="auto" w:sz="4" w:space="0"/>
            </w:tcBorders>
            <w:shd w:val="clear" w:color="auto" w:fill="auto"/>
            <w:vAlign w:val="center"/>
          </w:tcPr>
          <w:p w14:paraId="04C7DF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对拒绝海事管理机构依法进行的水污染防治监督检查，或者在接受监督检查时弄虚作假行为的处罚</w:t>
            </w:r>
          </w:p>
        </w:tc>
        <w:tc>
          <w:tcPr>
            <w:tcW w:w="1260" w:type="dxa"/>
            <w:tcBorders>
              <w:top w:val="nil"/>
              <w:left w:val="nil"/>
              <w:bottom w:val="single" w:color="auto" w:sz="4" w:space="0"/>
              <w:right w:val="single" w:color="auto" w:sz="4" w:space="0"/>
            </w:tcBorders>
            <w:shd w:val="clear" w:color="auto" w:fill="auto"/>
            <w:vAlign w:val="center"/>
          </w:tcPr>
          <w:p w14:paraId="0DF58E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10D6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95F4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383</w:t>
            </w:r>
          </w:p>
        </w:tc>
        <w:tc>
          <w:tcPr>
            <w:tcW w:w="8080" w:type="dxa"/>
            <w:tcBorders>
              <w:top w:val="nil"/>
              <w:left w:val="nil"/>
              <w:bottom w:val="single" w:color="auto" w:sz="4" w:space="0"/>
              <w:right w:val="single" w:color="auto" w:sz="4" w:space="0"/>
            </w:tcBorders>
            <w:shd w:val="clear" w:color="auto" w:fill="auto"/>
            <w:vAlign w:val="center"/>
          </w:tcPr>
          <w:p w14:paraId="4C223C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对船舶进行涉及污染物排放的作业，未遵守操作规程或者未在相应的记录簿上如实记载行为的处罚</w:t>
            </w:r>
          </w:p>
        </w:tc>
        <w:tc>
          <w:tcPr>
            <w:tcW w:w="1260" w:type="dxa"/>
            <w:tcBorders>
              <w:top w:val="nil"/>
              <w:left w:val="nil"/>
              <w:bottom w:val="single" w:color="auto" w:sz="4" w:space="0"/>
              <w:right w:val="single" w:color="auto" w:sz="4" w:space="0"/>
            </w:tcBorders>
            <w:shd w:val="clear" w:color="auto" w:fill="auto"/>
            <w:vAlign w:val="center"/>
          </w:tcPr>
          <w:p w14:paraId="6BA426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343F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5152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w:t>
            </w:r>
          </w:p>
        </w:tc>
        <w:tc>
          <w:tcPr>
            <w:tcW w:w="8080" w:type="dxa"/>
            <w:tcBorders>
              <w:top w:val="nil"/>
              <w:left w:val="nil"/>
              <w:bottom w:val="single" w:color="auto" w:sz="4" w:space="0"/>
              <w:right w:val="single" w:color="auto" w:sz="4" w:space="0"/>
            </w:tcBorders>
            <w:shd w:val="clear" w:color="auto" w:fill="auto"/>
            <w:vAlign w:val="center"/>
          </w:tcPr>
          <w:p w14:paraId="041CB9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对拒绝海事管理机构进行有关船舶噪声污染环境的现场检查或者在被检查时弄虚作假行为的处罚</w:t>
            </w:r>
          </w:p>
        </w:tc>
        <w:tc>
          <w:tcPr>
            <w:tcW w:w="1260" w:type="dxa"/>
            <w:tcBorders>
              <w:top w:val="nil"/>
              <w:left w:val="nil"/>
              <w:bottom w:val="single" w:color="auto" w:sz="4" w:space="0"/>
              <w:right w:val="single" w:color="auto" w:sz="4" w:space="0"/>
            </w:tcBorders>
            <w:shd w:val="clear" w:color="auto" w:fill="auto"/>
            <w:vAlign w:val="center"/>
          </w:tcPr>
          <w:p w14:paraId="2B81B3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32CD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6025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385</w:t>
            </w:r>
          </w:p>
        </w:tc>
        <w:tc>
          <w:tcPr>
            <w:tcW w:w="8080" w:type="dxa"/>
            <w:tcBorders>
              <w:top w:val="nil"/>
              <w:left w:val="nil"/>
              <w:bottom w:val="single" w:color="auto" w:sz="4" w:space="0"/>
              <w:right w:val="single" w:color="auto" w:sz="4" w:space="0"/>
            </w:tcBorders>
            <w:shd w:val="clear" w:color="auto" w:fill="auto"/>
            <w:vAlign w:val="center"/>
          </w:tcPr>
          <w:p w14:paraId="283BA9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对在城市市区的内河航道航行时未按照规定使用声响装置行为的处罚</w:t>
            </w:r>
          </w:p>
        </w:tc>
        <w:tc>
          <w:tcPr>
            <w:tcW w:w="1260" w:type="dxa"/>
            <w:tcBorders>
              <w:top w:val="nil"/>
              <w:left w:val="nil"/>
              <w:bottom w:val="single" w:color="auto" w:sz="4" w:space="0"/>
              <w:right w:val="single" w:color="auto" w:sz="4" w:space="0"/>
            </w:tcBorders>
            <w:shd w:val="clear" w:color="auto" w:fill="auto"/>
            <w:vAlign w:val="center"/>
          </w:tcPr>
          <w:p w14:paraId="0DBB4E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B46C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4AE4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386</w:t>
            </w:r>
          </w:p>
        </w:tc>
        <w:tc>
          <w:tcPr>
            <w:tcW w:w="8080" w:type="dxa"/>
            <w:tcBorders>
              <w:top w:val="nil"/>
              <w:left w:val="nil"/>
              <w:bottom w:val="single" w:color="auto" w:sz="4" w:space="0"/>
              <w:right w:val="single" w:color="auto" w:sz="4" w:space="0"/>
            </w:tcBorders>
            <w:shd w:val="clear" w:color="auto" w:fill="auto"/>
            <w:vAlign w:val="center"/>
          </w:tcPr>
          <w:p w14:paraId="7B24C5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对船舶在禁止航行区域内航行行为的处罚</w:t>
            </w:r>
          </w:p>
        </w:tc>
        <w:tc>
          <w:tcPr>
            <w:tcW w:w="1260" w:type="dxa"/>
            <w:tcBorders>
              <w:top w:val="nil"/>
              <w:left w:val="nil"/>
              <w:bottom w:val="single" w:color="auto" w:sz="4" w:space="0"/>
              <w:right w:val="single" w:color="auto" w:sz="4" w:space="0"/>
            </w:tcBorders>
            <w:shd w:val="clear" w:color="auto" w:fill="auto"/>
            <w:vAlign w:val="center"/>
          </w:tcPr>
          <w:p w14:paraId="6764A3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D65F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149C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387</w:t>
            </w:r>
          </w:p>
        </w:tc>
        <w:tc>
          <w:tcPr>
            <w:tcW w:w="8080" w:type="dxa"/>
            <w:tcBorders>
              <w:top w:val="nil"/>
              <w:left w:val="nil"/>
              <w:bottom w:val="single" w:color="auto" w:sz="4" w:space="0"/>
              <w:right w:val="single" w:color="auto" w:sz="4" w:space="0"/>
            </w:tcBorders>
            <w:shd w:val="clear" w:color="auto" w:fill="auto"/>
            <w:vAlign w:val="center"/>
          </w:tcPr>
          <w:p w14:paraId="432118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对在长江流域水上运输剧毒化学品和国家规定禁止通过内河运输的其他危险化学品行为的处罚</w:t>
            </w:r>
          </w:p>
        </w:tc>
        <w:tc>
          <w:tcPr>
            <w:tcW w:w="1260" w:type="dxa"/>
            <w:tcBorders>
              <w:top w:val="nil"/>
              <w:left w:val="nil"/>
              <w:bottom w:val="single" w:color="auto" w:sz="4" w:space="0"/>
              <w:right w:val="single" w:color="auto" w:sz="4" w:space="0"/>
            </w:tcBorders>
            <w:shd w:val="clear" w:color="auto" w:fill="auto"/>
            <w:vAlign w:val="center"/>
          </w:tcPr>
          <w:p w14:paraId="694ED7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0166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5209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388</w:t>
            </w:r>
          </w:p>
        </w:tc>
        <w:tc>
          <w:tcPr>
            <w:tcW w:w="8080" w:type="dxa"/>
            <w:tcBorders>
              <w:top w:val="nil"/>
              <w:left w:val="nil"/>
              <w:bottom w:val="single" w:color="auto" w:sz="4" w:space="0"/>
              <w:right w:val="single" w:color="auto" w:sz="4" w:space="0"/>
            </w:tcBorders>
            <w:shd w:val="clear" w:color="auto" w:fill="auto"/>
            <w:vAlign w:val="center"/>
          </w:tcPr>
          <w:p w14:paraId="428665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对具备岸电使用条件的船舶未按照国家有关规定使用岸电行为的处罚</w:t>
            </w:r>
          </w:p>
        </w:tc>
        <w:tc>
          <w:tcPr>
            <w:tcW w:w="1260" w:type="dxa"/>
            <w:tcBorders>
              <w:top w:val="nil"/>
              <w:left w:val="nil"/>
              <w:bottom w:val="single" w:color="auto" w:sz="4" w:space="0"/>
              <w:right w:val="single" w:color="auto" w:sz="4" w:space="0"/>
            </w:tcBorders>
            <w:shd w:val="clear" w:color="auto" w:fill="auto"/>
            <w:vAlign w:val="center"/>
          </w:tcPr>
          <w:p w14:paraId="4B3EB4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FF30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971B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389</w:t>
            </w:r>
          </w:p>
        </w:tc>
        <w:tc>
          <w:tcPr>
            <w:tcW w:w="8080" w:type="dxa"/>
            <w:tcBorders>
              <w:top w:val="nil"/>
              <w:left w:val="nil"/>
              <w:bottom w:val="single" w:color="auto" w:sz="4" w:space="0"/>
              <w:right w:val="single" w:color="auto" w:sz="4" w:space="0"/>
            </w:tcBorders>
            <w:shd w:val="clear" w:color="auto" w:fill="auto"/>
            <w:vAlign w:val="center"/>
          </w:tcPr>
          <w:p w14:paraId="6166BF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对小微型客车租赁经营者未按照规定办理备案或者变更备案行为的处罚</w:t>
            </w:r>
          </w:p>
        </w:tc>
        <w:tc>
          <w:tcPr>
            <w:tcW w:w="1260" w:type="dxa"/>
            <w:tcBorders>
              <w:top w:val="nil"/>
              <w:left w:val="nil"/>
              <w:bottom w:val="single" w:color="auto" w:sz="4" w:space="0"/>
              <w:right w:val="single" w:color="auto" w:sz="4" w:space="0"/>
            </w:tcBorders>
            <w:shd w:val="clear" w:color="auto" w:fill="auto"/>
            <w:vAlign w:val="center"/>
          </w:tcPr>
          <w:p w14:paraId="5FAFE3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361C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46D1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8080" w:type="dxa"/>
            <w:tcBorders>
              <w:top w:val="nil"/>
              <w:left w:val="nil"/>
              <w:bottom w:val="single" w:color="auto" w:sz="4" w:space="0"/>
              <w:right w:val="single" w:color="auto" w:sz="4" w:space="0"/>
            </w:tcBorders>
            <w:shd w:val="clear" w:color="auto" w:fill="auto"/>
            <w:vAlign w:val="center"/>
          </w:tcPr>
          <w:p w14:paraId="33FF9B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对小微型客车租赁经营者提供的租赁小微型客车不符合《中华人民共和国道路交通安全法》规定的上路行驶条件行为的处罚</w:t>
            </w:r>
          </w:p>
        </w:tc>
        <w:tc>
          <w:tcPr>
            <w:tcW w:w="1260" w:type="dxa"/>
            <w:tcBorders>
              <w:top w:val="nil"/>
              <w:left w:val="nil"/>
              <w:bottom w:val="single" w:color="auto" w:sz="4" w:space="0"/>
              <w:right w:val="single" w:color="auto" w:sz="4" w:space="0"/>
            </w:tcBorders>
            <w:shd w:val="clear" w:color="auto" w:fill="auto"/>
            <w:vAlign w:val="center"/>
          </w:tcPr>
          <w:p w14:paraId="3D1CF9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278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1F59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391</w:t>
            </w:r>
          </w:p>
        </w:tc>
        <w:tc>
          <w:tcPr>
            <w:tcW w:w="8080" w:type="dxa"/>
            <w:tcBorders>
              <w:top w:val="nil"/>
              <w:left w:val="nil"/>
              <w:bottom w:val="single" w:color="auto" w:sz="4" w:space="0"/>
              <w:right w:val="single" w:color="auto" w:sz="4" w:space="0"/>
            </w:tcBorders>
            <w:shd w:val="clear" w:color="auto" w:fill="auto"/>
            <w:vAlign w:val="center"/>
          </w:tcPr>
          <w:p w14:paraId="206AD6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对小微型客车租赁经营者未建立小微型客车租赁经营管理档案或者未按照规定报送相关数据信息行为的处罚</w:t>
            </w:r>
          </w:p>
        </w:tc>
        <w:tc>
          <w:tcPr>
            <w:tcW w:w="1260" w:type="dxa"/>
            <w:tcBorders>
              <w:top w:val="nil"/>
              <w:left w:val="nil"/>
              <w:bottom w:val="single" w:color="auto" w:sz="4" w:space="0"/>
              <w:right w:val="single" w:color="auto" w:sz="4" w:space="0"/>
            </w:tcBorders>
            <w:shd w:val="clear" w:color="auto" w:fill="auto"/>
            <w:vAlign w:val="center"/>
          </w:tcPr>
          <w:p w14:paraId="74EE3B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5EBE47">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A69E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392</w:t>
            </w:r>
          </w:p>
        </w:tc>
        <w:tc>
          <w:tcPr>
            <w:tcW w:w="8080" w:type="dxa"/>
            <w:tcBorders>
              <w:top w:val="nil"/>
              <w:left w:val="nil"/>
              <w:bottom w:val="single" w:color="auto" w:sz="4" w:space="0"/>
              <w:right w:val="single" w:color="auto" w:sz="4" w:space="0"/>
            </w:tcBorders>
            <w:shd w:val="clear" w:color="auto" w:fill="auto"/>
            <w:vAlign w:val="center"/>
          </w:tcPr>
          <w:p w14:paraId="7CE96C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对小微型客车租赁经营者未在经营场所或者服务平台以显著方式明示服务项目、租赁流程、租赁车辆类型、收费标准、押金收取与退还、客服与监督电话等事项行为的处罚</w:t>
            </w:r>
          </w:p>
        </w:tc>
        <w:tc>
          <w:tcPr>
            <w:tcW w:w="1260" w:type="dxa"/>
            <w:tcBorders>
              <w:top w:val="nil"/>
              <w:left w:val="nil"/>
              <w:bottom w:val="single" w:color="auto" w:sz="4" w:space="0"/>
              <w:right w:val="single" w:color="auto" w:sz="4" w:space="0"/>
            </w:tcBorders>
            <w:shd w:val="clear" w:color="auto" w:fill="auto"/>
            <w:vAlign w:val="center"/>
          </w:tcPr>
          <w:p w14:paraId="31F87D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0AF0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35F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393</w:t>
            </w:r>
          </w:p>
        </w:tc>
        <w:tc>
          <w:tcPr>
            <w:tcW w:w="8080" w:type="dxa"/>
            <w:tcBorders>
              <w:top w:val="nil"/>
              <w:left w:val="nil"/>
              <w:bottom w:val="single" w:color="auto" w:sz="4" w:space="0"/>
              <w:right w:val="single" w:color="auto" w:sz="4" w:space="0"/>
            </w:tcBorders>
            <w:shd w:val="clear" w:color="auto" w:fill="auto"/>
            <w:vAlign w:val="center"/>
          </w:tcPr>
          <w:p w14:paraId="058445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对网络预约出租汽车驾驶员违反规定巡游揽客、站点候客或的无正当理由未按承诺到达约定地点提供预约服务行为的处罚</w:t>
            </w:r>
          </w:p>
        </w:tc>
        <w:tc>
          <w:tcPr>
            <w:tcW w:w="1260" w:type="dxa"/>
            <w:tcBorders>
              <w:top w:val="nil"/>
              <w:left w:val="nil"/>
              <w:bottom w:val="single" w:color="auto" w:sz="4" w:space="0"/>
              <w:right w:val="single" w:color="auto" w:sz="4" w:space="0"/>
            </w:tcBorders>
            <w:shd w:val="clear" w:color="auto" w:fill="auto"/>
            <w:vAlign w:val="center"/>
          </w:tcPr>
          <w:p w14:paraId="5489F6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0B2E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82E1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394</w:t>
            </w:r>
          </w:p>
        </w:tc>
        <w:tc>
          <w:tcPr>
            <w:tcW w:w="8080" w:type="dxa"/>
            <w:tcBorders>
              <w:top w:val="nil"/>
              <w:left w:val="nil"/>
              <w:bottom w:val="single" w:color="auto" w:sz="4" w:space="0"/>
              <w:right w:val="single" w:color="auto" w:sz="4" w:space="0"/>
            </w:tcBorders>
            <w:shd w:val="clear" w:color="auto" w:fill="auto"/>
            <w:vAlign w:val="center"/>
          </w:tcPr>
          <w:p w14:paraId="4395BA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在饮用水水源一、二级保护区内，非因必经航道通航需要，航行、停泊汽柴油等燃料动力船舶的处罚</w:t>
            </w:r>
          </w:p>
        </w:tc>
        <w:tc>
          <w:tcPr>
            <w:tcW w:w="1260" w:type="dxa"/>
            <w:tcBorders>
              <w:top w:val="nil"/>
              <w:left w:val="nil"/>
              <w:bottom w:val="single" w:color="auto" w:sz="4" w:space="0"/>
              <w:right w:val="single" w:color="auto" w:sz="4" w:space="0"/>
            </w:tcBorders>
            <w:shd w:val="clear" w:color="auto" w:fill="auto"/>
            <w:vAlign w:val="center"/>
          </w:tcPr>
          <w:p w14:paraId="66F70D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871A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0D55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395</w:t>
            </w:r>
          </w:p>
        </w:tc>
        <w:tc>
          <w:tcPr>
            <w:tcW w:w="8080" w:type="dxa"/>
            <w:tcBorders>
              <w:top w:val="nil"/>
              <w:left w:val="nil"/>
              <w:bottom w:val="single" w:color="auto" w:sz="4" w:space="0"/>
              <w:right w:val="single" w:color="auto" w:sz="4" w:space="0"/>
            </w:tcBorders>
            <w:shd w:val="clear" w:color="auto" w:fill="auto"/>
            <w:vAlign w:val="center"/>
          </w:tcPr>
          <w:p w14:paraId="221EA2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在饮用水水源一级保护区内，停泊与保护水源无关的船舶的处罚</w:t>
            </w:r>
          </w:p>
        </w:tc>
        <w:tc>
          <w:tcPr>
            <w:tcW w:w="1260" w:type="dxa"/>
            <w:tcBorders>
              <w:top w:val="nil"/>
              <w:left w:val="nil"/>
              <w:bottom w:val="single" w:color="auto" w:sz="4" w:space="0"/>
              <w:right w:val="single" w:color="auto" w:sz="4" w:space="0"/>
            </w:tcBorders>
            <w:shd w:val="clear" w:color="auto" w:fill="auto"/>
            <w:vAlign w:val="center"/>
          </w:tcPr>
          <w:p w14:paraId="247F16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F018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2F97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396</w:t>
            </w:r>
          </w:p>
        </w:tc>
        <w:tc>
          <w:tcPr>
            <w:tcW w:w="8080" w:type="dxa"/>
            <w:tcBorders>
              <w:top w:val="nil"/>
              <w:left w:val="nil"/>
              <w:bottom w:val="single" w:color="auto" w:sz="4" w:space="0"/>
              <w:right w:val="single" w:color="auto" w:sz="4" w:space="0"/>
            </w:tcBorders>
            <w:shd w:val="clear" w:color="auto" w:fill="auto"/>
            <w:vAlign w:val="center"/>
          </w:tcPr>
          <w:p w14:paraId="15F4CD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对危害国防交通安全的处罚</w:t>
            </w:r>
          </w:p>
        </w:tc>
        <w:tc>
          <w:tcPr>
            <w:tcW w:w="1260" w:type="dxa"/>
            <w:tcBorders>
              <w:top w:val="nil"/>
              <w:left w:val="nil"/>
              <w:bottom w:val="single" w:color="auto" w:sz="4" w:space="0"/>
              <w:right w:val="single" w:color="auto" w:sz="4" w:space="0"/>
            </w:tcBorders>
            <w:shd w:val="clear" w:color="auto" w:fill="auto"/>
            <w:vAlign w:val="center"/>
          </w:tcPr>
          <w:p w14:paraId="0620A0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6D91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0BC6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397</w:t>
            </w:r>
          </w:p>
        </w:tc>
        <w:tc>
          <w:tcPr>
            <w:tcW w:w="8080" w:type="dxa"/>
            <w:tcBorders>
              <w:top w:val="nil"/>
              <w:left w:val="nil"/>
              <w:bottom w:val="single" w:color="auto" w:sz="4" w:space="0"/>
              <w:right w:val="single" w:color="auto" w:sz="4" w:space="0"/>
            </w:tcBorders>
            <w:shd w:val="clear" w:color="auto" w:fill="auto"/>
            <w:vAlign w:val="center"/>
          </w:tcPr>
          <w:p w14:paraId="296690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对违反防止拆船污染环境有关行为的处罚</w:t>
            </w:r>
          </w:p>
        </w:tc>
        <w:tc>
          <w:tcPr>
            <w:tcW w:w="1260" w:type="dxa"/>
            <w:tcBorders>
              <w:top w:val="nil"/>
              <w:left w:val="nil"/>
              <w:bottom w:val="single" w:color="auto" w:sz="4" w:space="0"/>
              <w:right w:val="single" w:color="auto" w:sz="4" w:space="0"/>
            </w:tcBorders>
            <w:shd w:val="clear" w:color="auto" w:fill="auto"/>
            <w:vAlign w:val="center"/>
          </w:tcPr>
          <w:p w14:paraId="00E456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67F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195B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398</w:t>
            </w:r>
          </w:p>
        </w:tc>
        <w:tc>
          <w:tcPr>
            <w:tcW w:w="8080" w:type="dxa"/>
            <w:tcBorders>
              <w:top w:val="nil"/>
              <w:left w:val="nil"/>
              <w:bottom w:val="single" w:color="auto" w:sz="4" w:space="0"/>
              <w:right w:val="single" w:color="auto" w:sz="4" w:space="0"/>
            </w:tcBorders>
            <w:shd w:val="clear" w:color="auto" w:fill="auto"/>
            <w:vAlign w:val="center"/>
          </w:tcPr>
          <w:p w14:paraId="390D63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对未进行交工验收、交工验收不合格或未备案的工程开通进行试运营的处罚</w:t>
            </w:r>
          </w:p>
        </w:tc>
        <w:tc>
          <w:tcPr>
            <w:tcW w:w="1260" w:type="dxa"/>
            <w:tcBorders>
              <w:top w:val="nil"/>
              <w:left w:val="nil"/>
              <w:bottom w:val="single" w:color="auto" w:sz="4" w:space="0"/>
              <w:right w:val="single" w:color="auto" w:sz="4" w:space="0"/>
            </w:tcBorders>
            <w:shd w:val="clear" w:color="auto" w:fill="auto"/>
            <w:vAlign w:val="center"/>
          </w:tcPr>
          <w:p w14:paraId="73CD6A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508C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D687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399</w:t>
            </w:r>
          </w:p>
        </w:tc>
        <w:tc>
          <w:tcPr>
            <w:tcW w:w="8080" w:type="dxa"/>
            <w:tcBorders>
              <w:top w:val="nil"/>
              <w:left w:val="nil"/>
              <w:bottom w:val="single" w:color="auto" w:sz="4" w:space="0"/>
              <w:right w:val="single" w:color="auto" w:sz="4" w:space="0"/>
            </w:tcBorders>
            <w:shd w:val="clear" w:color="auto" w:fill="auto"/>
            <w:vAlign w:val="center"/>
          </w:tcPr>
          <w:p w14:paraId="2F3E5D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对公路建设从业单位忽视工程质量和安全管理，造成质量或安全事故的处罚</w:t>
            </w:r>
          </w:p>
        </w:tc>
        <w:tc>
          <w:tcPr>
            <w:tcW w:w="1260" w:type="dxa"/>
            <w:tcBorders>
              <w:top w:val="nil"/>
              <w:left w:val="nil"/>
              <w:bottom w:val="single" w:color="auto" w:sz="4" w:space="0"/>
              <w:right w:val="single" w:color="auto" w:sz="4" w:space="0"/>
            </w:tcBorders>
            <w:shd w:val="clear" w:color="auto" w:fill="auto"/>
            <w:vAlign w:val="center"/>
          </w:tcPr>
          <w:p w14:paraId="419BDD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D7E4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A51A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8080" w:type="dxa"/>
            <w:tcBorders>
              <w:top w:val="nil"/>
              <w:left w:val="nil"/>
              <w:bottom w:val="single" w:color="auto" w:sz="4" w:space="0"/>
              <w:right w:val="single" w:color="auto" w:sz="4" w:space="0"/>
            </w:tcBorders>
            <w:shd w:val="clear" w:color="auto" w:fill="auto"/>
            <w:vAlign w:val="center"/>
          </w:tcPr>
          <w:p w14:paraId="058407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对施工单位未经批准擅自修改建设工程设计的处罚</w:t>
            </w:r>
          </w:p>
        </w:tc>
        <w:tc>
          <w:tcPr>
            <w:tcW w:w="1260" w:type="dxa"/>
            <w:tcBorders>
              <w:top w:val="nil"/>
              <w:left w:val="nil"/>
              <w:bottom w:val="single" w:color="auto" w:sz="4" w:space="0"/>
              <w:right w:val="single" w:color="auto" w:sz="4" w:space="0"/>
            </w:tcBorders>
            <w:shd w:val="clear" w:color="auto" w:fill="auto"/>
            <w:vAlign w:val="center"/>
          </w:tcPr>
          <w:p w14:paraId="4319E9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170F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767D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401</w:t>
            </w:r>
          </w:p>
        </w:tc>
        <w:tc>
          <w:tcPr>
            <w:tcW w:w="8080" w:type="dxa"/>
            <w:tcBorders>
              <w:top w:val="nil"/>
              <w:left w:val="nil"/>
              <w:bottom w:val="single" w:color="auto" w:sz="4" w:space="0"/>
              <w:right w:val="single" w:color="auto" w:sz="4" w:space="0"/>
            </w:tcBorders>
            <w:shd w:val="clear" w:color="auto" w:fill="auto"/>
            <w:vAlign w:val="center"/>
          </w:tcPr>
          <w:p w14:paraId="460118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对项目法人对试运营期超过3年的公路工程不申请组织竣工验收的处罚</w:t>
            </w:r>
          </w:p>
        </w:tc>
        <w:tc>
          <w:tcPr>
            <w:tcW w:w="1260" w:type="dxa"/>
            <w:tcBorders>
              <w:top w:val="nil"/>
              <w:left w:val="nil"/>
              <w:bottom w:val="single" w:color="auto" w:sz="4" w:space="0"/>
              <w:right w:val="single" w:color="auto" w:sz="4" w:space="0"/>
            </w:tcBorders>
            <w:shd w:val="clear" w:color="auto" w:fill="auto"/>
            <w:vAlign w:val="center"/>
          </w:tcPr>
          <w:p w14:paraId="1A544E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8BF7E4">
        <w:tblPrEx>
          <w:tblCellMar>
            <w:top w:w="0" w:type="dxa"/>
            <w:left w:w="108" w:type="dxa"/>
            <w:bottom w:w="0" w:type="dxa"/>
            <w:right w:w="108" w:type="dxa"/>
          </w:tblCellMar>
        </w:tblPrEx>
        <w:trPr>
          <w:trHeight w:val="14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6F4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402</w:t>
            </w:r>
          </w:p>
        </w:tc>
        <w:tc>
          <w:tcPr>
            <w:tcW w:w="8080" w:type="dxa"/>
            <w:tcBorders>
              <w:top w:val="nil"/>
              <w:left w:val="nil"/>
              <w:bottom w:val="single" w:color="auto" w:sz="4" w:space="0"/>
              <w:right w:val="single" w:color="auto" w:sz="4" w:space="0"/>
            </w:tcBorders>
            <w:shd w:val="clear" w:color="auto" w:fill="auto"/>
            <w:vAlign w:val="center"/>
          </w:tcPr>
          <w:p w14:paraId="2F196A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对施工单位的主要负责人、项目负责人未履行安全生产管理职责的；施工单位的主要负责人、项目负责人不服管理、违反规章制度和操作规程冒险作业造成重大伤亡事故或者其他严重后果，尚不够刑事处罚的处罚</w:t>
            </w:r>
          </w:p>
        </w:tc>
        <w:tc>
          <w:tcPr>
            <w:tcW w:w="1260" w:type="dxa"/>
            <w:tcBorders>
              <w:top w:val="nil"/>
              <w:left w:val="nil"/>
              <w:bottom w:val="single" w:color="auto" w:sz="4" w:space="0"/>
              <w:right w:val="single" w:color="auto" w:sz="4" w:space="0"/>
            </w:tcBorders>
            <w:shd w:val="clear" w:color="auto" w:fill="auto"/>
            <w:vAlign w:val="center"/>
          </w:tcPr>
          <w:p w14:paraId="0698C9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A19C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491D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403</w:t>
            </w:r>
          </w:p>
        </w:tc>
        <w:tc>
          <w:tcPr>
            <w:tcW w:w="8080" w:type="dxa"/>
            <w:tcBorders>
              <w:top w:val="nil"/>
              <w:left w:val="nil"/>
              <w:bottom w:val="single" w:color="auto" w:sz="4" w:space="0"/>
              <w:right w:val="single" w:color="auto" w:sz="4" w:space="0"/>
            </w:tcBorders>
            <w:shd w:val="clear" w:color="auto" w:fill="auto"/>
            <w:vAlign w:val="center"/>
          </w:tcPr>
          <w:p w14:paraId="2CA9C8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对道路运输从业人员不具备安全条件情形的处罚</w:t>
            </w:r>
          </w:p>
        </w:tc>
        <w:tc>
          <w:tcPr>
            <w:tcW w:w="1260" w:type="dxa"/>
            <w:tcBorders>
              <w:top w:val="nil"/>
              <w:left w:val="nil"/>
              <w:bottom w:val="single" w:color="auto" w:sz="4" w:space="0"/>
              <w:right w:val="single" w:color="auto" w:sz="4" w:space="0"/>
            </w:tcBorders>
            <w:shd w:val="clear" w:color="auto" w:fill="auto"/>
            <w:vAlign w:val="center"/>
          </w:tcPr>
          <w:p w14:paraId="23347C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25A1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DB86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404</w:t>
            </w:r>
          </w:p>
        </w:tc>
        <w:tc>
          <w:tcPr>
            <w:tcW w:w="8080" w:type="dxa"/>
            <w:tcBorders>
              <w:top w:val="nil"/>
              <w:left w:val="nil"/>
              <w:bottom w:val="single" w:color="auto" w:sz="4" w:space="0"/>
              <w:right w:val="single" w:color="auto" w:sz="4" w:space="0"/>
            </w:tcBorders>
            <w:shd w:val="clear" w:color="auto" w:fill="auto"/>
            <w:vAlign w:val="center"/>
          </w:tcPr>
          <w:p w14:paraId="0D8916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对客运经营者、客运站经营者已不具备开业要求的有关安全条件、存在重大运输安全隐患的处罚</w:t>
            </w:r>
          </w:p>
        </w:tc>
        <w:tc>
          <w:tcPr>
            <w:tcW w:w="1260" w:type="dxa"/>
            <w:tcBorders>
              <w:top w:val="nil"/>
              <w:left w:val="nil"/>
              <w:bottom w:val="single" w:color="auto" w:sz="4" w:space="0"/>
              <w:right w:val="single" w:color="auto" w:sz="4" w:space="0"/>
            </w:tcBorders>
            <w:shd w:val="clear" w:color="auto" w:fill="auto"/>
            <w:vAlign w:val="center"/>
          </w:tcPr>
          <w:p w14:paraId="60B52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A869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39A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w:t>
            </w:r>
          </w:p>
        </w:tc>
        <w:tc>
          <w:tcPr>
            <w:tcW w:w="8080" w:type="dxa"/>
            <w:tcBorders>
              <w:top w:val="nil"/>
              <w:left w:val="nil"/>
              <w:bottom w:val="single" w:color="auto" w:sz="4" w:space="0"/>
              <w:right w:val="single" w:color="auto" w:sz="4" w:space="0"/>
            </w:tcBorders>
            <w:shd w:val="clear" w:color="auto" w:fill="auto"/>
            <w:vAlign w:val="center"/>
          </w:tcPr>
          <w:p w14:paraId="3810F0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对未取得货运站经营许可，擅自从事货运站经营的等三类行为的处罚</w:t>
            </w:r>
          </w:p>
        </w:tc>
        <w:tc>
          <w:tcPr>
            <w:tcW w:w="1260" w:type="dxa"/>
            <w:tcBorders>
              <w:top w:val="nil"/>
              <w:left w:val="nil"/>
              <w:bottom w:val="single" w:color="auto" w:sz="4" w:space="0"/>
              <w:right w:val="single" w:color="auto" w:sz="4" w:space="0"/>
            </w:tcBorders>
            <w:shd w:val="clear" w:color="auto" w:fill="auto"/>
            <w:vAlign w:val="center"/>
          </w:tcPr>
          <w:p w14:paraId="6B16F6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4A6C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D47B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406</w:t>
            </w:r>
          </w:p>
        </w:tc>
        <w:tc>
          <w:tcPr>
            <w:tcW w:w="8080" w:type="dxa"/>
            <w:tcBorders>
              <w:top w:val="nil"/>
              <w:left w:val="nil"/>
              <w:bottom w:val="single" w:color="auto" w:sz="4" w:space="0"/>
              <w:right w:val="single" w:color="auto" w:sz="4" w:space="0"/>
            </w:tcBorders>
            <w:shd w:val="clear" w:color="auto" w:fill="auto"/>
            <w:vAlign w:val="center"/>
          </w:tcPr>
          <w:p w14:paraId="5C533B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对未经依法批准在港口内进行采掘、爆破等活动的，向港口水域倾倒泥土、砂石逾期不消除安全隐患行为的行政强制</w:t>
            </w:r>
          </w:p>
        </w:tc>
        <w:tc>
          <w:tcPr>
            <w:tcW w:w="1260" w:type="dxa"/>
            <w:tcBorders>
              <w:top w:val="nil"/>
              <w:left w:val="nil"/>
              <w:bottom w:val="single" w:color="auto" w:sz="4" w:space="0"/>
              <w:right w:val="single" w:color="auto" w:sz="4" w:space="0"/>
            </w:tcBorders>
            <w:shd w:val="clear" w:color="auto" w:fill="auto"/>
            <w:vAlign w:val="center"/>
          </w:tcPr>
          <w:p w14:paraId="7956E3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A275C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43B7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407</w:t>
            </w:r>
          </w:p>
        </w:tc>
        <w:tc>
          <w:tcPr>
            <w:tcW w:w="8080" w:type="dxa"/>
            <w:tcBorders>
              <w:top w:val="nil"/>
              <w:left w:val="nil"/>
              <w:bottom w:val="single" w:color="auto" w:sz="4" w:space="0"/>
              <w:right w:val="single" w:color="auto" w:sz="4" w:space="0"/>
            </w:tcBorders>
            <w:shd w:val="clear" w:color="auto" w:fill="auto"/>
            <w:vAlign w:val="center"/>
          </w:tcPr>
          <w:p w14:paraId="1BD8FF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对违反航道通航条件影响评价规定建成的项目导致航道通航条件严重下降，逾期未采取补救措施或者拆除等行为的行政强制</w:t>
            </w:r>
          </w:p>
        </w:tc>
        <w:tc>
          <w:tcPr>
            <w:tcW w:w="1260" w:type="dxa"/>
            <w:tcBorders>
              <w:top w:val="nil"/>
              <w:left w:val="nil"/>
              <w:bottom w:val="single" w:color="auto" w:sz="4" w:space="0"/>
              <w:right w:val="single" w:color="auto" w:sz="4" w:space="0"/>
            </w:tcBorders>
            <w:shd w:val="clear" w:color="auto" w:fill="auto"/>
            <w:vAlign w:val="center"/>
          </w:tcPr>
          <w:p w14:paraId="16333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56DF6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D041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408</w:t>
            </w:r>
          </w:p>
        </w:tc>
        <w:tc>
          <w:tcPr>
            <w:tcW w:w="8080" w:type="dxa"/>
            <w:tcBorders>
              <w:top w:val="nil"/>
              <w:left w:val="nil"/>
              <w:bottom w:val="single" w:color="auto" w:sz="4" w:space="0"/>
              <w:right w:val="single" w:color="auto" w:sz="4" w:space="0"/>
            </w:tcBorders>
            <w:shd w:val="clear" w:color="auto" w:fill="auto"/>
            <w:vAlign w:val="center"/>
          </w:tcPr>
          <w:p w14:paraId="6C4663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对在港口水域内从事养殖、种植活动逾期不改正的行政强制</w:t>
            </w:r>
          </w:p>
        </w:tc>
        <w:tc>
          <w:tcPr>
            <w:tcW w:w="1260" w:type="dxa"/>
            <w:tcBorders>
              <w:top w:val="nil"/>
              <w:left w:val="nil"/>
              <w:bottom w:val="single" w:color="auto" w:sz="4" w:space="0"/>
              <w:right w:val="single" w:color="auto" w:sz="4" w:space="0"/>
            </w:tcBorders>
            <w:shd w:val="clear" w:color="auto" w:fill="auto"/>
            <w:vAlign w:val="center"/>
          </w:tcPr>
          <w:p w14:paraId="3DCA58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53026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E3B3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409</w:t>
            </w:r>
          </w:p>
        </w:tc>
        <w:tc>
          <w:tcPr>
            <w:tcW w:w="8080" w:type="dxa"/>
            <w:tcBorders>
              <w:top w:val="nil"/>
              <w:left w:val="nil"/>
              <w:bottom w:val="single" w:color="auto" w:sz="4" w:space="0"/>
              <w:right w:val="single" w:color="auto" w:sz="4" w:space="0"/>
            </w:tcBorders>
            <w:shd w:val="clear" w:color="auto" w:fill="auto"/>
            <w:vAlign w:val="center"/>
          </w:tcPr>
          <w:p w14:paraId="00994C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在航道和航道保护范围内采砂，损害航道通航条件的行政强制</w:t>
            </w:r>
          </w:p>
        </w:tc>
        <w:tc>
          <w:tcPr>
            <w:tcW w:w="1260" w:type="dxa"/>
            <w:tcBorders>
              <w:top w:val="nil"/>
              <w:left w:val="nil"/>
              <w:bottom w:val="single" w:color="auto" w:sz="4" w:space="0"/>
              <w:right w:val="single" w:color="auto" w:sz="4" w:space="0"/>
            </w:tcBorders>
            <w:shd w:val="clear" w:color="auto" w:fill="auto"/>
            <w:vAlign w:val="center"/>
          </w:tcPr>
          <w:p w14:paraId="69D03C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04E47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6F3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410</w:t>
            </w:r>
          </w:p>
        </w:tc>
        <w:tc>
          <w:tcPr>
            <w:tcW w:w="8080" w:type="dxa"/>
            <w:tcBorders>
              <w:top w:val="nil"/>
              <w:left w:val="nil"/>
              <w:bottom w:val="single" w:color="auto" w:sz="4" w:space="0"/>
              <w:right w:val="single" w:color="auto" w:sz="4" w:space="0"/>
            </w:tcBorders>
            <w:shd w:val="clear" w:color="auto" w:fill="auto"/>
            <w:vAlign w:val="center"/>
          </w:tcPr>
          <w:p w14:paraId="13E7F1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对船舶不具备安全技术条件从事货物、旅客运输，或者超载运输货物、旅客行为的行政强制</w:t>
            </w:r>
          </w:p>
        </w:tc>
        <w:tc>
          <w:tcPr>
            <w:tcW w:w="1260" w:type="dxa"/>
            <w:tcBorders>
              <w:top w:val="nil"/>
              <w:left w:val="nil"/>
              <w:bottom w:val="single" w:color="auto" w:sz="4" w:space="0"/>
              <w:right w:val="single" w:color="auto" w:sz="4" w:space="0"/>
            </w:tcBorders>
            <w:shd w:val="clear" w:color="auto" w:fill="auto"/>
            <w:vAlign w:val="center"/>
          </w:tcPr>
          <w:p w14:paraId="24DD6E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E18A0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7E57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w:t>
            </w:r>
          </w:p>
        </w:tc>
        <w:tc>
          <w:tcPr>
            <w:tcW w:w="8080" w:type="dxa"/>
            <w:tcBorders>
              <w:top w:val="nil"/>
              <w:left w:val="nil"/>
              <w:bottom w:val="single" w:color="auto" w:sz="4" w:space="0"/>
              <w:right w:val="single" w:color="auto" w:sz="4" w:space="0"/>
            </w:tcBorders>
            <w:shd w:val="clear" w:color="auto" w:fill="auto"/>
            <w:vAlign w:val="center"/>
          </w:tcPr>
          <w:p w14:paraId="0E8844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对船舶、浮动设施未持有合格的检验证书、登记证书或者船舶未持有必要的航行资料，擅自航行或者作业行为的行政强制</w:t>
            </w:r>
          </w:p>
        </w:tc>
        <w:tc>
          <w:tcPr>
            <w:tcW w:w="1260" w:type="dxa"/>
            <w:tcBorders>
              <w:top w:val="nil"/>
              <w:left w:val="nil"/>
              <w:bottom w:val="single" w:color="auto" w:sz="4" w:space="0"/>
              <w:right w:val="single" w:color="auto" w:sz="4" w:space="0"/>
            </w:tcBorders>
            <w:shd w:val="clear" w:color="auto" w:fill="auto"/>
            <w:vAlign w:val="center"/>
          </w:tcPr>
          <w:p w14:paraId="649468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44BA8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5DF7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w:t>
            </w:r>
          </w:p>
        </w:tc>
        <w:tc>
          <w:tcPr>
            <w:tcW w:w="8080" w:type="dxa"/>
            <w:tcBorders>
              <w:top w:val="nil"/>
              <w:left w:val="nil"/>
              <w:bottom w:val="single" w:color="auto" w:sz="4" w:space="0"/>
              <w:right w:val="single" w:color="auto" w:sz="4" w:space="0"/>
            </w:tcBorders>
            <w:shd w:val="clear" w:color="auto" w:fill="auto"/>
            <w:vAlign w:val="center"/>
          </w:tcPr>
          <w:p w14:paraId="56824B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对船舶违反规定未在码头、泊位或者依法公布的锚地、停泊区、作业区停泊行为的行政强制</w:t>
            </w:r>
          </w:p>
        </w:tc>
        <w:tc>
          <w:tcPr>
            <w:tcW w:w="1260" w:type="dxa"/>
            <w:tcBorders>
              <w:top w:val="nil"/>
              <w:left w:val="nil"/>
              <w:bottom w:val="single" w:color="auto" w:sz="4" w:space="0"/>
              <w:right w:val="single" w:color="auto" w:sz="4" w:space="0"/>
            </w:tcBorders>
            <w:shd w:val="clear" w:color="auto" w:fill="auto"/>
            <w:vAlign w:val="center"/>
          </w:tcPr>
          <w:p w14:paraId="322AFA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29C95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6E23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413</w:t>
            </w:r>
          </w:p>
        </w:tc>
        <w:tc>
          <w:tcPr>
            <w:tcW w:w="8080" w:type="dxa"/>
            <w:tcBorders>
              <w:top w:val="nil"/>
              <w:left w:val="nil"/>
              <w:bottom w:val="single" w:color="auto" w:sz="4" w:space="0"/>
              <w:right w:val="single" w:color="auto" w:sz="4" w:space="0"/>
            </w:tcBorders>
            <w:shd w:val="clear" w:color="auto" w:fill="auto"/>
            <w:vAlign w:val="center"/>
          </w:tcPr>
          <w:p w14:paraId="2118D4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对在内河通航水域的航道内养殖、种植植物、水生物或者设置永久性固定设施行为的行政强制</w:t>
            </w:r>
          </w:p>
        </w:tc>
        <w:tc>
          <w:tcPr>
            <w:tcW w:w="1260" w:type="dxa"/>
            <w:tcBorders>
              <w:top w:val="nil"/>
              <w:left w:val="nil"/>
              <w:bottom w:val="single" w:color="auto" w:sz="4" w:space="0"/>
              <w:right w:val="single" w:color="auto" w:sz="4" w:space="0"/>
            </w:tcBorders>
            <w:shd w:val="clear" w:color="auto" w:fill="auto"/>
            <w:vAlign w:val="center"/>
          </w:tcPr>
          <w:p w14:paraId="0671E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C92ED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1435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414</w:t>
            </w:r>
          </w:p>
        </w:tc>
        <w:tc>
          <w:tcPr>
            <w:tcW w:w="8080" w:type="dxa"/>
            <w:tcBorders>
              <w:top w:val="nil"/>
              <w:left w:val="nil"/>
              <w:bottom w:val="single" w:color="auto" w:sz="4" w:space="0"/>
              <w:right w:val="single" w:color="auto" w:sz="4" w:space="0"/>
            </w:tcBorders>
            <w:shd w:val="clear" w:color="auto" w:fill="auto"/>
            <w:vAlign w:val="center"/>
          </w:tcPr>
          <w:p w14:paraId="428A83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强制设置标志或清除内河通航水域中的沉没物、漂流物、搁浅物</w:t>
            </w:r>
          </w:p>
        </w:tc>
        <w:tc>
          <w:tcPr>
            <w:tcW w:w="1260" w:type="dxa"/>
            <w:tcBorders>
              <w:top w:val="nil"/>
              <w:left w:val="nil"/>
              <w:bottom w:val="single" w:color="auto" w:sz="4" w:space="0"/>
              <w:right w:val="single" w:color="auto" w:sz="4" w:space="0"/>
            </w:tcBorders>
            <w:shd w:val="clear" w:color="auto" w:fill="auto"/>
            <w:vAlign w:val="center"/>
          </w:tcPr>
          <w:p w14:paraId="4BA4D5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99851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C39D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415</w:t>
            </w:r>
          </w:p>
        </w:tc>
        <w:tc>
          <w:tcPr>
            <w:tcW w:w="8080" w:type="dxa"/>
            <w:tcBorders>
              <w:top w:val="nil"/>
              <w:left w:val="nil"/>
              <w:bottom w:val="single" w:color="auto" w:sz="4" w:space="0"/>
              <w:right w:val="single" w:color="auto" w:sz="4" w:space="0"/>
            </w:tcBorders>
            <w:shd w:val="clear" w:color="auto" w:fill="auto"/>
            <w:vAlign w:val="center"/>
          </w:tcPr>
          <w:p w14:paraId="50BF8A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强制卸货</w:t>
            </w:r>
          </w:p>
        </w:tc>
        <w:tc>
          <w:tcPr>
            <w:tcW w:w="1260" w:type="dxa"/>
            <w:tcBorders>
              <w:top w:val="nil"/>
              <w:left w:val="nil"/>
              <w:bottom w:val="single" w:color="auto" w:sz="4" w:space="0"/>
              <w:right w:val="single" w:color="auto" w:sz="4" w:space="0"/>
            </w:tcBorders>
            <w:shd w:val="clear" w:color="auto" w:fill="auto"/>
            <w:vAlign w:val="center"/>
          </w:tcPr>
          <w:p w14:paraId="7F87A2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7177D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6B98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416</w:t>
            </w:r>
          </w:p>
        </w:tc>
        <w:tc>
          <w:tcPr>
            <w:tcW w:w="8080" w:type="dxa"/>
            <w:tcBorders>
              <w:top w:val="nil"/>
              <w:left w:val="nil"/>
              <w:bottom w:val="single" w:color="auto" w:sz="4" w:space="0"/>
              <w:right w:val="single" w:color="auto" w:sz="4" w:space="0"/>
            </w:tcBorders>
            <w:shd w:val="clear" w:color="auto" w:fill="auto"/>
            <w:vAlign w:val="center"/>
          </w:tcPr>
          <w:p w14:paraId="5B9488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暂扣没有车辆营运证又无法当场提供其他有效证明的车辆</w:t>
            </w:r>
          </w:p>
        </w:tc>
        <w:tc>
          <w:tcPr>
            <w:tcW w:w="1260" w:type="dxa"/>
            <w:tcBorders>
              <w:top w:val="nil"/>
              <w:left w:val="nil"/>
              <w:bottom w:val="single" w:color="auto" w:sz="4" w:space="0"/>
              <w:right w:val="single" w:color="auto" w:sz="4" w:space="0"/>
            </w:tcBorders>
            <w:shd w:val="clear" w:color="auto" w:fill="auto"/>
            <w:vAlign w:val="center"/>
          </w:tcPr>
          <w:p w14:paraId="031862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E17D5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E952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417</w:t>
            </w:r>
          </w:p>
        </w:tc>
        <w:tc>
          <w:tcPr>
            <w:tcW w:w="8080" w:type="dxa"/>
            <w:tcBorders>
              <w:top w:val="nil"/>
              <w:left w:val="nil"/>
              <w:bottom w:val="single" w:color="auto" w:sz="4" w:space="0"/>
              <w:right w:val="single" w:color="auto" w:sz="4" w:space="0"/>
            </w:tcBorders>
            <w:shd w:val="clear" w:color="auto" w:fill="auto"/>
            <w:vAlign w:val="center"/>
          </w:tcPr>
          <w:p w14:paraId="2EEE31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代为拆除公路建筑控制区内的违法设施或标志</w:t>
            </w:r>
          </w:p>
        </w:tc>
        <w:tc>
          <w:tcPr>
            <w:tcW w:w="1260" w:type="dxa"/>
            <w:tcBorders>
              <w:top w:val="nil"/>
              <w:left w:val="nil"/>
              <w:bottom w:val="single" w:color="auto" w:sz="4" w:space="0"/>
              <w:right w:val="single" w:color="auto" w:sz="4" w:space="0"/>
            </w:tcBorders>
            <w:shd w:val="clear" w:color="auto" w:fill="auto"/>
            <w:vAlign w:val="center"/>
          </w:tcPr>
          <w:p w14:paraId="332D26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33339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361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418</w:t>
            </w:r>
          </w:p>
        </w:tc>
        <w:tc>
          <w:tcPr>
            <w:tcW w:w="8080" w:type="dxa"/>
            <w:tcBorders>
              <w:top w:val="nil"/>
              <w:left w:val="nil"/>
              <w:bottom w:val="single" w:color="auto" w:sz="4" w:space="0"/>
              <w:right w:val="single" w:color="auto" w:sz="4" w:space="0"/>
            </w:tcBorders>
            <w:shd w:val="clear" w:color="auto" w:fill="auto"/>
            <w:vAlign w:val="center"/>
          </w:tcPr>
          <w:p w14:paraId="7D8C64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扣留超限运输车辆</w:t>
            </w:r>
          </w:p>
        </w:tc>
        <w:tc>
          <w:tcPr>
            <w:tcW w:w="1260" w:type="dxa"/>
            <w:tcBorders>
              <w:top w:val="nil"/>
              <w:left w:val="nil"/>
              <w:bottom w:val="single" w:color="auto" w:sz="4" w:space="0"/>
              <w:right w:val="single" w:color="auto" w:sz="4" w:space="0"/>
            </w:tcBorders>
            <w:shd w:val="clear" w:color="auto" w:fill="auto"/>
            <w:vAlign w:val="center"/>
          </w:tcPr>
          <w:p w14:paraId="1A6EC7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93A23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1B51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419</w:t>
            </w:r>
          </w:p>
        </w:tc>
        <w:tc>
          <w:tcPr>
            <w:tcW w:w="8080" w:type="dxa"/>
            <w:tcBorders>
              <w:top w:val="nil"/>
              <w:left w:val="nil"/>
              <w:bottom w:val="single" w:color="auto" w:sz="4" w:space="0"/>
              <w:right w:val="single" w:color="auto" w:sz="4" w:space="0"/>
            </w:tcBorders>
            <w:shd w:val="clear" w:color="auto" w:fill="auto"/>
            <w:vAlign w:val="center"/>
          </w:tcPr>
          <w:p w14:paraId="35CB6A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强制拖离或者扣留扰乱超限检测秩序、逃避超限检测的车辆</w:t>
            </w:r>
          </w:p>
        </w:tc>
        <w:tc>
          <w:tcPr>
            <w:tcW w:w="1260" w:type="dxa"/>
            <w:tcBorders>
              <w:top w:val="nil"/>
              <w:left w:val="nil"/>
              <w:bottom w:val="single" w:color="auto" w:sz="4" w:space="0"/>
              <w:right w:val="single" w:color="auto" w:sz="4" w:space="0"/>
            </w:tcBorders>
            <w:shd w:val="clear" w:color="auto" w:fill="auto"/>
            <w:vAlign w:val="center"/>
          </w:tcPr>
          <w:p w14:paraId="3C5A24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DF6C3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633C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420</w:t>
            </w:r>
          </w:p>
        </w:tc>
        <w:tc>
          <w:tcPr>
            <w:tcW w:w="8080" w:type="dxa"/>
            <w:tcBorders>
              <w:top w:val="nil"/>
              <w:left w:val="nil"/>
              <w:bottom w:val="single" w:color="auto" w:sz="4" w:space="0"/>
              <w:right w:val="single" w:color="auto" w:sz="4" w:space="0"/>
            </w:tcBorders>
            <w:shd w:val="clear" w:color="auto" w:fill="auto"/>
            <w:vAlign w:val="center"/>
          </w:tcPr>
          <w:p w14:paraId="59040F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扣留造成公路、公路附属设施损坏拒不接受现场调查处理的车辆、工具</w:t>
            </w:r>
          </w:p>
        </w:tc>
        <w:tc>
          <w:tcPr>
            <w:tcW w:w="1260" w:type="dxa"/>
            <w:tcBorders>
              <w:top w:val="nil"/>
              <w:left w:val="nil"/>
              <w:bottom w:val="single" w:color="auto" w:sz="4" w:space="0"/>
              <w:right w:val="single" w:color="auto" w:sz="4" w:space="0"/>
            </w:tcBorders>
            <w:shd w:val="clear" w:color="auto" w:fill="auto"/>
            <w:vAlign w:val="center"/>
          </w:tcPr>
          <w:p w14:paraId="541044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FB2F9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04B6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421</w:t>
            </w:r>
          </w:p>
        </w:tc>
        <w:tc>
          <w:tcPr>
            <w:tcW w:w="8080" w:type="dxa"/>
            <w:tcBorders>
              <w:top w:val="nil"/>
              <w:left w:val="nil"/>
              <w:bottom w:val="single" w:color="auto" w:sz="4" w:space="0"/>
              <w:right w:val="single" w:color="auto" w:sz="4" w:space="0"/>
            </w:tcBorders>
            <w:shd w:val="clear" w:color="auto" w:fill="auto"/>
            <w:vAlign w:val="center"/>
          </w:tcPr>
          <w:p w14:paraId="35A992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对需要立即清除道路、航道遗洒物、障碍物或者污染物，当事人不能清除的行政强制</w:t>
            </w:r>
          </w:p>
        </w:tc>
        <w:tc>
          <w:tcPr>
            <w:tcW w:w="1260" w:type="dxa"/>
            <w:tcBorders>
              <w:top w:val="nil"/>
              <w:left w:val="nil"/>
              <w:bottom w:val="single" w:color="auto" w:sz="4" w:space="0"/>
              <w:right w:val="single" w:color="auto" w:sz="4" w:space="0"/>
            </w:tcBorders>
            <w:shd w:val="clear" w:color="auto" w:fill="auto"/>
            <w:vAlign w:val="center"/>
          </w:tcPr>
          <w:p w14:paraId="66042D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DF727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D1E2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422</w:t>
            </w:r>
          </w:p>
        </w:tc>
        <w:tc>
          <w:tcPr>
            <w:tcW w:w="8080" w:type="dxa"/>
            <w:tcBorders>
              <w:top w:val="nil"/>
              <w:left w:val="nil"/>
              <w:bottom w:val="single" w:color="auto" w:sz="4" w:space="0"/>
              <w:right w:val="single" w:color="auto" w:sz="4" w:space="0"/>
            </w:tcBorders>
            <w:shd w:val="clear" w:color="auto" w:fill="auto"/>
            <w:vAlign w:val="center"/>
          </w:tcPr>
          <w:p w14:paraId="08784D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对违反港口规划建设港口、码头或者其他港口设施等行为的行政强制</w:t>
            </w:r>
          </w:p>
        </w:tc>
        <w:tc>
          <w:tcPr>
            <w:tcW w:w="1260" w:type="dxa"/>
            <w:tcBorders>
              <w:top w:val="nil"/>
              <w:left w:val="nil"/>
              <w:bottom w:val="single" w:color="auto" w:sz="4" w:space="0"/>
              <w:right w:val="single" w:color="auto" w:sz="4" w:space="0"/>
            </w:tcBorders>
            <w:shd w:val="clear" w:color="auto" w:fill="auto"/>
            <w:vAlign w:val="center"/>
          </w:tcPr>
          <w:p w14:paraId="037688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1D638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A08F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423</w:t>
            </w:r>
          </w:p>
        </w:tc>
        <w:tc>
          <w:tcPr>
            <w:tcW w:w="8080" w:type="dxa"/>
            <w:tcBorders>
              <w:top w:val="nil"/>
              <w:left w:val="nil"/>
              <w:bottom w:val="single" w:color="auto" w:sz="4" w:space="0"/>
              <w:right w:val="single" w:color="auto" w:sz="4" w:space="0"/>
            </w:tcBorders>
            <w:shd w:val="clear" w:color="auto" w:fill="auto"/>
            <w:vAlign w:val="center"/>
          </w:tcPr>
          <w:p w14:paraId="5C86F3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对未修复损坏港口公共基础设施逾期未改正的行政强制</w:t>
            </w:r>
          </w:p>
        </w:tc>
        <w:tc>
          <w:tcPr>
            <w:tcW w:w="1260" w:type="dxa"/>
            <w:tcBorders>
              <w:top w:val="nil"/>
              <w:left w:val="nil"/>
              <w:bottom w:val="single" w:color="auto" w:sz="4" w:space="0"/>
              <w:right w:val="single" w:color="auto" w:sz="4" w:space="0"/>
            </w:tcBorders>
            <w:shd w:val="clear" w:color="auto" w:fill="auto"/>
            <w:vAlign w:val="center"/>
          </w:tcPr>
          <w:p w14:paraId="3B10D0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F1EEB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959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424</w:t>
            </w:r>
          </w:p>
        </w:tc>
        <w:tc>
          <w:tcPr>
            <w:tcW w:w="8080" w:type="dxa"/>
            <w:tcBorders>
              <w:top w:val="nil"/>
              <w:left w:val="nil"/>
              <w:bottom w:val="single" w:color="auto" w:sz="4" w:space="0"/>
              <w:right w:val="single" w:color="auto" w:sz="4" w:space="0"/>
            </w:tcBorders>
            <w:shd w:val="clear" w:color="auto" w:fill="auto"/>
            <w:vAlign w:val="center"/>
          </w:tcPr>
          <w:p w14:paraId="2B463A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对临时使用的港口岸线上建设永久性建筑物、构筑物和其他设施，或者使用期满未按照规定拆除临时性设施逾期不拆除的行政强制</w:t>
            </w:r>
          </w:p>
        </w:tc>
        <w:tc>
          <w:tcPr>
            <w:tcW w:w="1260" w:type="dxa"/>
            <w:tcBorders>
              <w:top w:val="nil"/>
              <w:left w:val="nil"/>
              <w:bottom w:val="single" w:color="auto" w:sz="4" w:space="0"/>
              <w:right w:val="single" w:color="auto" w:sz="4" w:space="0"/>
            </w:tcBorders>
            <w:shd w:val="clear" w:color="auto" w:fill="auto"/>
            <w:vAlign w:val="center"/>
          </w:tcPr>
          <w:p w14:paraId="5E527B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8DCC7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AF34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425</w:t>
            </w:r>
          </w:p>
        </w:tc>
        <w:tc>
          <w:tcPr>
            <w:tcW w:w="8080" w:type="dxa"/>
            <w:tcBorders>
              <w:top w:val="nil"/>
              <w:left w:val="nil"/>
              <w:bottom w:val="single" w:color="auto" w:sz="4" w:space="0"/>
              <w:right w:val="single" w:color="auto" w:sz="4" w:space="0"/>
            </w:tcBorders>
            <w:shd w:val="clear" w:color="auto" w:fill="auto"/>
            <w:vAlign w:val="center"/>
          </w:tcPr>
          <w:p w14:paraId="1B9BCA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对没有清除落入港口水域的货物或者其他物体逾期未清除的行政强制</w:t>
            </w:r>
          </w:p>
        </w:tc>
        <w:tc>
          <w:tcPr>
            <w:tcW w:w="1260" w:type="dxa"/>
            <w:tcBorders>
              <w:top w:val="nil"/>
              <w:left w:val="nil"/>
              <w:bottom w:val="single" w:color="auto" w:sz="4" w:space="0"/>
              <w:right w:val="single" w:color="auto" w:sz="4" w:space="0"/>
            </w:tcBorders>
            <w:shd w:val="clear" w:color="auto" w:fill="auto"/>
            <w:vAlign w:val="center"/>
          </w:tcPr>
          <w:p w14:paraId="019942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EB1D2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0AA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426</w:t>
            </w:r>
          </w:p>
        </w:tc>
        <w:tc>
          <w:tcPr>
            <w:tcW w:w="8080" w:type="dxa"/>
            <w:tcBorders>
              <w:top w:val="nil"/>
              <w:left w:val="nil"/>
              <w:bottom w:val="single" w:color="auto" w:sz="4" w:space="0"/>
              <w:right w:val="single" w:color="auto" w:sz="4" w:space="0"/>
            </w:tcBorders>
            <w:shd w:val="clear" w:color="auto" w:fill="auto"/>
            <w:vAlign w:val="center"/>
          </w:tcPr>
          <w:p w14:paraId="632CF0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对港区内有关违法储存危险货物的场所、危险货物的行政强制</w:t>
            </w:r>
          </w:p>
        </w:tc>
        <w:tc>
          <w:tcPr>
            <w:tcW w:w="1260" w:type="dxa"/>
            <w:tcBorders>
              <w:top w:val="nil"/>
              <w:left w:val="nil"/>
              <w:bottom w:val="single" w:color="auto" w:sz="4" w:space="0"/>
              <w:right w:val="single" w:color="auto" w:sz="4" w:space="0"/>
            </w:tcBorders>
            <w:shd w:val="clear" w:color="auto" w:fill="auto"/>
            <w:vAlign w:val="center"/>
          </w:tcPr>
          <w:p w14:paraId="274B8C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9244FF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12D1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427</w:t>
            </w:r>
          </w:p>
        </w:tc>
        <w:tc>
          <w:tcPr>
            <w:tcW w:w="8080" w:type="dxa"/>
            <w:tcBorders>
              <w:top w:val="nil"/>
              <w:left w:val="nil"/>
              <w:bottom w:val="single" w:color="auto" w:sz="4" w:space="0"/>
              <w:right w:val="single" w:color="auto" w:sz="4" w:space="0"/>
            </w:tcBorders>
            <w:shd w:val="clear" w:color="auto" w:fill="auto"/>
            <w:vAlign w:val="center"/>
          </w:tcPr>
          <w:p w14:paraId="4655F0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对危险货物港口经营人等生产经营单位拒不执行停产停业等决定，有发生生产安全事故的现实危险的行政强制</w:t>
            </w:r>
          </w:p>
        </w:tc>
        <w:tc>
          <w:tcPr>
            <w:tcW w:w="1260" w:type="dxa"/>
            <w:tcBorders>
              <w:top w:val="nil"/>
              <w:left w:val="nil"/>
              <w:bottom w:val="single" w:color="auto" w:sz="4" w:space="0"/>
              <w:right w:val="single" w:color="auto" w:sz="4" w:space="0"/>
            </w:tcBorders>
            <w:shd w:val="clear" w:color="auto" w:fill="auto"/>
            <w:vAlign w:val="center"/>
          </w:tcPr>
          <w:p w14:paraId="09C29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C4712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1202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428</w:t>
            </w:r>
          </w:p>
        </w:tc>
        <w:tc>
          <w:tcPr>
            <w:tcW w:w="8080" w:type="dxa"/>
            <w:tcBorders>
              <w:top w:val="nil"/>
              <w:left w:val="nil"/>
              <w:bottom w:val="single" w:color="auto" w:sz="4" w:space="0"/>
              <w:right w:val="single" w:color="auto" w:sz="4" w:space="0"/>
            </w:tcBorders>
            <w:shd w:val="clear" w:color="auto" w:fill="auto"/>
            <w:vAlign w:val="center"/>
          </w:tcPr>
          <w:p w14:paraId="7E4EC8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对交通运输领域检查中发现安全事故隐患的行政强制</w:t>
            </w:r>
          </w:p>
        </w:tc>
        <w:tc>
          <w:tcPr>
            <w:tcW w:w="1260" w:type="dxa"/>
            <w:tcBorders>
              <w:top w:val="nil"/>
              <w:left w:val="nil"/>
              <w:bottom w:val="single" w:color="auto" w:sz="4" w:space="0"/>
              <w:right w:val="single" w:color="auto" w:sz="4" w:space="0"/>
            </w:tcBorders>
            <w:shd w:val="clear" w:color="auto" w:fill="auto"/>
            <w:vAlign w:val="center"/>
          </w:tcPr>
          <w:p w14:paraId="13C1D7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2D66E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3CCA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429</w:t>
            </w:r>
          </w:p>
        </w:tc>
        <w:tc>
          <w:tcPr>
            <w:tcW w:w="8080" w:type="dxa"/>
            <w:tcBorders>
              <w:top w:val="nil"/>
              <w:left w:val="nil"/>
              <w:bottom w:val="single" w:color="auto" w:sz="4" w:space="0"/>
              <w:right w:val="single" w:color="auto" w:sz="4" w:space="0"/>
            </w:tcBorders>
            <w:shd w:val="clear" w:color="auto" w:fill="auto"/>
            <w:vAlign w:val="center"/>
          </w:tcPr>
          <w:p w14:paraId="70F05C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对向水体倾倒船舶垃圾或者排放船舶的残油、废油等行为的行政强制</w:t>
            </w:r>
          </w:p>
        </w:tc>
        <w:tc>
          <w:tcPr>
            <w:tcW w:w="1260" w:type="dxa"/>
            <w:tcBorders>
              <w:top w:val="nil"/>
              <w:left w:val="nil"/>
              <w:bottom w:val="single" w:color="auto" w:sz="4" w:space="0"/>
              <w:right w:val="single" w:color="auto" w:sz="4" w:space="0"/>
            </w:tcBorders>
            <w:shd w:val="clear" w:color="auto" w:fill="auto"/>
            <w:vAlign w:val="center"/>
          </w:tcPr>
          <w:p w14:paraId="4526D9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CE4A67E">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ED05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430</w:t>
            </w:r>
          </w:p>
        </w:tc>
        <w:tc>
          <w:tcPr>
            <w:tcW w:w="8080" w:type="dxa"/>
            <w:tcBorders>
              <w:top w:val="nil"/>
              <w:left w:val="nil"/>
              <w:bottom w:val="single" w:color="auto" w:sz="4" w:space="0"/>
              <w:right w:val="single" w:color="auto" w:sz="4" w:space="0"/>
            </w:tcBorders>
            <w:shd w:val="clear" w:color="auto" w:fill="auto"/>
            <w:vAlign w:val="center"/>
          </w:tcPr>
          <w:p w14:paraId="5ED175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对逾期不履行交通运输领域排除妨碍、恢复原状等义务的行政决定，其后果已经或将危害交通安全、造成环境污染或者破坏自然资源等行为的行政强制</w:t>
            </w:r>
          </w:p>
        </w:tc>
        <w:tc>
          <w:tcPr>
            <w:tcW w:w="1260" w:type="dxa"/>
            <w:tcBorders>
              <w:top w:val="nil"/>
              <w:left w:val="nil"/>
              <w:bottom w:val="single" w:color="auto" w:sz="4" w:space="0"/>
              <w:right w:val="single" w:color="auto" w:sz="4" w:space="0"/>
            </w:tcBorders>
            <w:shd w:val="clear" w:color="auto" w:fill="auto"/>
            <w:vAlign w:val="center"/>
          </w:tcPr>
          <w:p w14:paraId="0E3FE1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3C8BDBA">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5D527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十五、市农业农村局（37）</w:t>
            </w:r>
          </w:p>
        </w:tc>
      </w:tr>
      <w:tr w14:paraId="33500D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ED6B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234E4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拖拉机驾驶培训机构资格认定</w:t>
            </w:r>
          </w:p>
        </w:tc>
        <w:tc>
          <w:tcPr>
            <w:tcW w:w="1260" w:type="dxa"/>
            <w:tcBorders>
              <w:top w:val="nil"/>
              <w:left w:val="nil"/>
              <w:bottom w:val="single" w:color="auto" w:sz="4" w:space="0"/>
              <w:right w:val="single" w:color="auto" w:sz="4" w:space="0"/>
            </w:tcBorders>
            <w:shd w:val="clear" w:color="auto" w:fill="auto"/>
            <w:vAlign w:val="center"/>
          </w:tcPr>
          <w:p w14:paraId="74909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BC38E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9596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83483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种畜禽生产经营许可</w:t>
            </w:r>
          </w:p>
        </w:tc>
        <w:tc>
          <w:tcPr>
            <w:tcW w:w="1260" w:type="dxa"/>
            <w:tcBorders>
              <w:top w:val="nil"/>
              <w:left w:val="nil"/>
              <w:bottom w:val="single" w:color="auto" w:sz="4" w:space="0"/>
              <w:right w:val="single" w:color="auto" w:sz="4" w:space="0"/>
            </w:tcBorders>
            <w:shd w:val="clear" w:color="auto" w:fill="auto"/>
            <w:vAlign w:val="center"/>
          </w:tcPr>
          <w:p w14:paraId="0321F4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B33D3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5D4D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00DB7C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兽药生产经营许可</w:t>
            </w:r>
          </w:p>
        </w:tc>
        <w:tc>
          <w:tcPr>
            <w:tcW w:w="1260" w:type="dxa"/>
            <w:tcBorders>
              <w:top w:val="nil"/>
              <w:left w:val="nil"/>
              <w:bottom w:val="single" w:color="auto" w:sz="4" w:space="0"/>
              <w:right w:val="single" w:color="auto" w:sz="4" w:space="0"/>
            </w:tcBorders>
            <w:shd w:val="clear" w:color="auto" w:fill="auto"/>
            <w:vAlign w:val="center"/>
          </w:tcPr>
          <w:p w14:paraId="32BF0E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1503B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D63C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0BA1E5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农药生产、经营许可</w:t>
            </w:r>
          </w:p>
        </w:tc>
        <w:tc>
          <w:tcPr>
            <w:tcW w:w="1260" w:type="dxa"/>
            <w:tcBorders>
              <w:top w:val="nil"/>
              <w:left w:val="nil"/>
              <w:bottom w:val="single" w:color="auto" w:sz="4" w:space="0"/>
              <w:right w:val="single" w:color="auto" w:sz="4" w:space="0"/>
            </w:tcBorders>
            <w:shd w:val="clear" w:color="auto" w:fill="auto"/>
            <w:vAlign w:val="center"/>
          </w:tcPr>
          <w:p w14:paraId="57D7A1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B4141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050B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282432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农业植物检疫审批</w:t>
            </w:r>
          </w:p>
        </w:tc>
        <w:tc>
          <w:tcPr>
            <w:tcW w:w="1260" w:type="dxa"/>
            <w:tcBorders>
              <w:top w:val="nil"/>
              <w:left w:val="nil"/>
              <w:bottom w:val="single" w:color="auto" w:sz="4" w:space="0"/>
              <w:right w:val="single" w:color="auto" w:sz="4" w:space="0"/>
            </w:tcBorders>
            <w:shd w:val="clear" w:color="auto" w:fill="auto"/>
            <w:vAlign w:val="center"/>
          </w:tcPr>
          <w:p w14:paraId="026767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1D6DA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8AB9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FDD95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在地方媒体发布兽药广告的审批</w:t>
            </w:r>
          </w:p>
        </w:tc>
        <w:tc>
          <w:tcPr>
            <w:tcW w:w="1260" w:type="dxa"/>
            <w:tcBorders>
              <w:top w:val="nil"/>
              <w:left w:val="nil"/>
              <w:bottom w:val="single" w:color="auto" w:sz="4" w:space="0"/>
              <w:right w:val="single" w:color="auto" w:sz="4" w:space="0"/>
            </w:tcBorders>
            <w:shd w:val="clear" w:color="auto" w:fill="auto"/>
            <w:vAlign w:val="center"/>
          </w:tcPr>
          <w:p w14:paraId="6B624D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FC002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0A79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04BBF6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对封锁的疫区内动物疫病扑灭的确认</w:t>
            </w:r>
          </w:p>
        </w:tc>
        <w:tc>
          <w:tcPr>
            <w:tcW w:w="1260" w:type="dxa"/>
            <w:tcBorders>
              <w:top w:val="nil"/>
              <w:left w:val="nil"/>
              <w:bottom w:val="single" w:color="auto" w:sz="4" w:space="0"/>
              <w:right w:val="single" w:color="auto" w:sz="4" w:space="0"/>
            </w:tcBorders>
            <w:shd w:val="clear" w:color="auto" w:fill="auto"/>
            <w:vAlign w:val="center"/>
          </w:tcPr>
          <w:p w14:paraId="0A2EB7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85C88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A0BF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7160A7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市农民专业合作社示范社认定</w:t>
            </w:r>
          </w:p>
        </w:tc>
        <w:tc>
          <w:tcPr>
            <w:tcW w:w="1260" w:type="dxa"/>
            <w:tcBorders>
              <w:top w:val="nil"/>
              <w:left w:val="nil"/>
              <w:bottom w:val="single" w:color="auto" w:sz="4" w:space="0"/>
              <w:right w:val="single" w:color="auto" w:sz="4" w:space="0"/>
            </w:tcBorders>
            <w:shd w:val="clear" w:color="auto" w:fill="auto"/>
            <w:vAlign w:val="center"/>
          </w:tcPr>
          <w:p w14:paraId="2028B2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C4980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D219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7844E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农业投入品质量纠纷田间现场鉴定</w:t>
            </w:r>
          </w:p>
        </w:tc>
        <w:tc>
          <w:tcPr>
            <w:tcW w:w="1260" w:type="dxa"/>
            <w:tcBorders>
              <w:top w:val="nil"/>
              <w:left w:val="nil"/>
              <w:bottom w:val="single" w:color="auto" w:sz="4" w:space="0"/>
              <w:right w:val="single" w:color="auto" w:sz="4" w:space="0"/>
            </w:tcBorders>
            <w:shd w:val="clear" w:color="auto" w:fill="auto"/>
            <w:vAlign w:val="center"/>
          </w:tcPr>
          <w:p w14:paraId="222248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87427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2E61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34617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农业产业化市级龙头企业认定</w:t>
            </w:r>
          </w:p>
        </w:tc>
        <w:tc>
          <w:tcPr>
            <w:tcW w:w="1260" w:type="dxa"/>
            <w:tcBorders>
              <w:top w:val="nil"/>
              <w:left w:val="nil"/>
              <w:bottom w:val="single" w:color="auto" w:sz="4" w:space="0"/>
              <w:right w:val="single" w:color="auto" w:sz="4" w:space="0"/>
            </w:tcBorders>
            <w:shd w:val="clear" w:color="auto" w:fill="auto"/>
            <w:vAlign w:val="center"/>
          </w:tcPr>
          <w:p w14:paraId="6CC610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B20A5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E41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72896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市示范家庭农场认定</w:t>
            </w:r>
          </w:p>
        </w:tc>
        <w:tc>
          <w:tcPr>
            <w:tcW w:w="1260" w:type="dxa"/>
            <w:tcBorders>
              <w:top w:val="nil"/>
              <w:left w:val="nil"/>
              <w:bottom w:val="single" w:color="auto" w:sz="4" w:space="0"/>
              <w:right w:val="single" w:color="auto" w:sz="4" w:space="0"/>
            </w:tcBorders>
            <w:shd w:val="clear" w:color="auto" w:fill="auto"/>
            <w:vAlign w:val="center"/>
          </w:tcPr>
          <w:p w14:paraId="7AE695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20417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3968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69CA52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农业机械事故责任的认定</w:t>
            </w:r>
          </w:p>
        </w:tc>
        <w:tc>
          <w:tcPr>
            <w:tcW w:w="1260" w:type="dxa"/>
            <w:tcBorders>
              <w:top w:val="nil"/>
              <w:left w:val="nil"/>
              <w:bottom w:val="single" w:color="auto" w:sz="4" w:space="0"/>
              <w:right w:val="single" w:color="auto" w:sz="4" w:space="0"/>
            </w:tcBorders>
            <w:shd w:val="clear" w:color="auto" w:fill="auto"/>
            <w:vAlign w:val="center"/>
          </w:tcPr>
          <w:p w14:paraId="0A568A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1D842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2950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5A58D2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对农村土地承包纠纷进行仲裁（农业承包合同仲裁委员会负责）</w:t>
            </w:r>
          </w:p>
        </w:tc>
        <w:tc>
          <w:tcPr>
            <w:tcW w:w="1260" w:type="dxa"/>
            <w:tcBorders>
              <w:top w:val="nil"/>
              <w:left w:val="nil"/>
              <w:bottom w:val="single" w:color="auto" w:sz="4" w:space="0"/>
              <w:right w:val="single" w:color="auto" w:sz="4" w:space="0"/>
            </w:tcBorders>
            <w:shd w:val="clear" w:color="auto" w:fill="auto"/>
            <w:vAlign w:val="center"/>
          </w:tcPr>
          <w:p w14:paraId="358A99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120279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60A5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0BB186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渔业生产纠纷裁决</w:t>
            </w:r>
          </w:p>
        </w:tc>
        <w:tc>
          <w:tcPr>
            <w:tcW w:w="1260" w:type="dxa"/>
            <w:tcBorders>
              <w:top w:val="nil"/>
              <w:left w:val="nil"/>
              <w:bottom w:val="single" w:color="auto" w:sz="4" w:space="0"/>
              <w:right w:val="single" w:color="auto" w:sz="4" w:space="0"/>
            </w:tcBorders>
            <w:shd w:val="clear" w:color="auto" w:fill="auto"/>
            <w:vAlign w:val="center"/>
          </w:tcPr>
          <w:p w14:paraId="369AAA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7254E7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E287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57136D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对农业技术推广的奖励</w:t>
            </w:r>
          </w:p>
        </w:tc>
        <w:tc>
          <w:tcPr>
            <w:tcW w:w="1260" w:type="dxa"/>
            <w:tcBorders>
              <w:top w:val="nil"/>
              <w:left w:val="nil"/>
              <w:bottom w:val="single" w:color="auto" w:sz="4" w:space="0"/>
              <w:right w:val="single" w:color="auto" w:sz="4" w:space="0"/>
            </w:tcBorders>
            <w:shd w:val="clear" w:color="auto" w:fill="auto"/>
            <w:vAlign w:val="center"/>
          </w:tcPr>
          <w:p w14:paraId="3D33CE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7E33A5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2CF8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175403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联合收割机跨区作业的备案</w:t>
            </w:r>
          </w:p>
        </w:tc>
        <w:tc>
          <w:tcPr>
            <w:tcW w:w="1260" w:type="dxa"/>
            <w:tcBorders>
              <w:top w:val="nil"/>
              <w:left w:val="nil"/>
              <w:bottom w:val="single" w:color="auto" w:sz="4" w:space="0"/>
              <w:right w:val="single" w:color="auto" w:sz="4" w:space="0"/>
            </w:tcBorders>
            <w:shd w:val="clear" w:color="auto" w:fill="auto"/>
            <w:vAlign w:val="center"/>
          </w:tcPr>
          <w:p w14:paraId="4E2B5B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17FBE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D956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6551C2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新建、改建或扩建一级、二级病原微生物（与动物相关）实验室备案</w:t>
            </w:r>
          </w:p>
        </w:tc>
        <w:tc>
          <w:tcPr>
            <w:tcW w:w="1260" w:type="dxa"/>
            <w:tcBorders>
              <w:top w:val="nil"/>
              <w:left w:val="nil"/>
              <w:bottom w:val="single" w:color="auto" w:sz="4" w:space="0"/>
              <w:right w:val="single" w:color="auto" w:sz="4" w:space="0"/>
            </w:tcBorders>
            <w:shd w:val="clear" w:color="auto" w:fill="auto"/>
            <w:vAlign w:val="center"/>
          </w:tcPr>
          <w:p w14:paraId="062925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C2ED9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CDC9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5CBFE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重大动物疫情应急处理政府决定对人员、物资、运输工具以及相关设施、设备的征用</w:t>
            </w:r>
          </w:p>
        </w:tc>
        <w:tc>
          <w:tcPr>
            <w:tcW w:w="1260" w:type="dxa"/>
            <w:tcBorders>
              <w:top w:val="nil"/>
              <w:left w:val="nil"/>
              <w:bottom w:val="single" w:color="auto" w:sz="4" w:space="0"/>
              <w:right w:val="single" w:color="auto" w:sz="4" w:space="0"/>
            </w:tcBorders>
            <w:shd w:val="clear" w:color="auto" w:fill="auto"/>
            <w:vAlign w:val="center"/>
          </w:tcPr>
          <w:p w14:paraId="7FC691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B7C0E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9B17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5EE5EB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联合收割机跨区作业质量问题的行政调解</w:t>
            </w:r>
          </w:p>
        </w:tc>
        <w:tc>
          <w:tcPr>
            <w:tcW w:w="1260" w:type="dxa"/>
            <w:tcBorders>
              <w:top w:val="nil"/>
              <w:left w:val="nil"/>
              <w:bottom w:val="single" w:color="auto" w:sz="4" w:space="0"/>
              <w:right w:val="single" w:color="auto" w:sz="4" w:space="0"/>
            </w:tcBorders>
            <w:shd w:val="clear" w:color="auto" w:fill="auto"/>
            <w:vAlign w:val="center"/>
          </w:tcPr>
          <w:p w14:paraId="0E7202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30EFA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A360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39DADE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农业机械维修当事人因维修质量发生争议的调解</w:t>
            </w:r>
          </w:p>
        </w:tc>
        <w:tc>
          <w:tcPr>
            <w:tcW w:w="1260" w:type="dxa"/>
            <w:tcBorders>
              <w:top w:val="nil"/>
              <w:left w:val="nil"/>
              <w:bottom w:val="single" w:color="auto" w:sz="4" w:space="0"/>
              <w:right w:val="single" w:color="auto" w:sz="4" w:space="0"/>
            </w:tcBorders>
            <w:shd w:val="clear" w:color="auto" w:fill="auto"/>
            <w:vAlign w:val="center"/>
          </w:tcPr>
          <w:p w14:paraId="28E34C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7234F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8517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6D0AED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标准化规模养殖场（小区）养殖环节病死猪无害化处理费用补助的审核转报</w:t>
            </w:r>
          </w:p>
        </w:tc>
        <w:tc>
          <w:tcPr>
            <w:tcW w:w="1260" w:type="dxa"/>
            <w:tcBorders>
              <w:top w:val="nil"/>
              <w:left w:val="nil"/>
              <w:bottom w:val="single" w:color="auto" w:sz="4" w:space="0"/>
              <w:right w:val="single" w:color="auto" w:sz="4" w:space="0"/>
            </w:tcBorders>
            <w:shd w:val="clear" w:color="auto" w:fill="auto"/>
            <w:vAlign w:val="center"/>
          </w:tcPr>
          <w:p w14:paraId="0D65B1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B1525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8DDB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6489B3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官方兽医资格确认和变更审核转报</w:t>
            </w:r>
          </w:p>
        </w:tc>
        <w:tc>
          <w:tcPr>
            <w:tcW w:w="1260" w:type="dxa"/>
            <w:tcBorders>
              <w:top w:val="nil"/>
              <w:left w:val="nil"/>
              <w:bottom w:val="single" w:color="auto" w:sz="4" w:space="0"/>
              <w:right w:val="single" w:color="auto" w:sz="4" w:space="0"/>
            </w:tcBorders>
            <w:shd w:val="clear" w:color="auto" w:fill="auto"/>
            <w:vAlign w:val="center"/>
          </w:tcPr>
          <w:p w14:paraId="46D11A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2EDA0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ED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7CB370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跨省、自治区、直辖市引进乳用动物、种用动物及其精液、胚胎、种蛋检疫审批转报</w:t>
            </w:r>
          </w:p>
        </w:tc>
        <w:tc>
          <w:tcPr>
            <w:tcW w:w="1260" w:type="dxa"/>
            <w:tcBorders>
              <w:top w:val="nil"/>
              <w:left w:val="nil"/>
              <w:bottom w:val="single" w:color="auto" w:sz="4" w:space="0"/>
              <w:right w:val="single" w:color="auto" w:sz="4" w:space="0"/>
            </w:tcBorders>
            <w:shd w:val="clear" w:color="auto" w:fill="auto"/>
            <w:vAlign w:val="center"/>
          </w:tcPr>
          <w:p w14:paraId="12C790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6F2B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02D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42A40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生猪定点屠宰厂（场）对病害生猪及生猪产品进行无害化处理的费用和损失补助的审核转报</w:t>
            </w:r>
          </w:p>
        </w:tc>
        <w:tc>
          <w:tcPr>
            <w:tcW w:w="1260" w:type="dxa"/>
            <w:tcBorders>
              <w:top w:val="nil"/>
              <w:left w:val="nil"/>
              <w:bottom w:val="single" w:color="auto" w:sz="4" w:space="0"/>
              <w:right w:val="single" w:color="auto" w:sz="4" w:space="0"/>
            </w:tcBorders>
            <w:shd w:val="clear" w:color="auto" w:fill="auto"/>
            <w:vAlign w:val="center"/>
          </w:tcPr>
          <w:p w14:paraId="6F49B7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D4E1D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343D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2D6A0D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动物疫情监测、检测、诊断、流行病学调查、疫情报告以及其他预防、控制等</w:t>
            </w:r>
          </w:p>
        </w:tc>
        <w:tc>
          <w:tcPr>
            <w:tcW w:w="1260" w:type="dxa"/>
            <w:tcBorders>
              <w:top w:val="nil"/>
              <w:left w:val="nil"/>
              <w:bottom w:val="single" w:color="auto" w:sz="4" w:space="0"/>
              <w:right w:val="single" w:color="auto" w:sz="4" w:space="0"/>
            </w:tcBorders>
            <w:shd w:val="clear" w:color="auto" w:fill="auto"/>
            <w:vAlign w:val="center"/>
          </w:tcPr>
          <w:p w14:paraId="5B6364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DB32D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CE26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7E8C13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拖拉机驾驶员培训教学从业人员考核</w:t>
            </w:r>
          </w:p>
        </w:tc>
        <w:tc>
          <w:tcPr>
            <w:tcW w:w="1260" w:type="dxa"/>
            <w:tcBorders>
              <w:top w:val="nil"/>
              <w:left w:val="nil"/>
              <w:bottom w:val="single" w:color="auto" w:sz="4" w:space="0"/>
              <w:right w:val="single" w:color="auto" w:sz="4" w:space="0"/>
            </w:tcBorders>
            <w:shd w:val="clear" w:color="auto" w:fill="auto"/>
            <w:vAlign w:val="center"/>
          </w:tcPr>
          <w:p w14:paraId="5E54A6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3BCE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6FEC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1DBE6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生猪定点屠宰厂（场、点）设立批准</w:t>
            </w:r>
          </w:p>
        </w:tc>
        <w:tc>
          <w:tcPr>
            <w:tcW w:w="1260" w:type="dxa"/>
            <w:tcBorders>
              <w:top w:val="nil"/>
              <w:left w:val="nil"/>
              <w:bottom w:val="single" w:color="auto" w:sz="4" w:space="0"/>
              <w:right w:val="single" w:color="auto" w:sz="4" w:space="0"/>
            </w:tcBorders>
            <w:shd w:val="clear" w:color="auto" w:fill="auto"/>
            <w:vAlign w:val="center"/>
          </w:tcPr>
          <w:p w14:paraId="375C76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5D7B1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251E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67F452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大中型湖泊、水库人工养殖面积超过15%审核</w:t>
            </w:r>
          </w:p>
        </w:tc>
        <w:tc>
          <w:tcPr>
            <w:tcW w:w="1260" w:type="dxa"/>
            <w:tcBorders>
              <w:top w:val="nil"/>
              <w:left w:val="nil"/>
              <w:bottom w:val="single" w:color="auto" w:sz="4" w:space="0"/>
              <w:right w:val="single" w:color="auto" w:sz="4" w:space="0"/>
            </w:tcBorders>
            <w:shd w:val="clear" w:color="auto" w:fill="auto"/>
            <w:vAlign w:val="center"/>
          </w:tcPr>
          <w:p w14:paraId="4E5E9B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8B5A8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2DC5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571180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渔业船舶水上安全事故调查处理</w:t>
            </w:r>
          </w:p>
        </w:tc>
        <w:tc>
          <w:tcPr>
            <w:tcW w:w="1260" w:type="dxa"/>
            <w:tcBorders>
              <w:top w:val="nil"/>
              <w:left w:val="nil"/>
              <w:bottom w:val="single" w:color="auto" w:sz="4" w:space="0"/>
              <w:right w:val="single" w:color="auto" w:sz="4" w:space="0"/>
            </w:tcBorders>
            <w:shd w:val="clear" w:color="auto" w:fill="auto"/>
            <w:vAlign w:val="center"/>
          </w:tcPr>
          <w:p w14:paraId="03C5F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3C7A2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8912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5AAC16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农业机械事故损害赔偿有争议的行政调解</w:t>
            </w:r>
          </w:p>
        </w:tc>
        <w:tc>
          <w:tcPr>
            <w:tcW w:w="1260" w:type="dxa"/>
            <w:tcBorders>
              <w:top w:val="nil"/>
              <w:left w:val="nil"/>
              <w:bottom w:val="single" w:color="auto" w:sz="4" w:space="0"/>
              <w:right w:val="single" w:color="auto" w:sz="4" w:space="0"/>
            </w:tcBorders>
            <w:shd w:val="clear" w:color="auto" w:fill="auto"/>
            <w:vAlign w:val="center"/>
          </w:tcPr>
          <w:p w14:paraId="6DABA0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34425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C189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1B8FE3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国家农业综合开发项目审核</w:t>
            </w:r>
          </w:p>
        </w:tc>
        <w:tc>
          <w:tcPr>
            <w:tcW w:w="1260" w:type="dxa"/>
            <w:tcBorders>
              <w:top w:val="nil"/>
              <w:left w:val="nil"/>
              <w:bottom w:val="single" w:color="auto" w:sz="4" w:space="0"/>
              <w:right w:val="single" w:color="auto" w:sz="4" w:space="0"/>
            </w:tcBorders>
            <w:shd w:val="clear" w:color="auto" w:fill="auto"/>
            <w:vAlign w:val="center"/>
          </w:tcPr>
          <w:p w14:paraId="399A92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56160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6F45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20B3EE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无公害农产品产地、产品认定</w:t>
            </w:r>
          </w:p>
        </w:tc>
        <w:tc>
          <w:tcPr>
            <w:tcW w:w="1260" w:type="dxa"/>
            <w:tcBorders>
              <w:top w:val="nil"/>
              <w:left w:val="nil"/>
              <w:bottom w:val="single" w:color="auto" w:sz="4" w:space="0"/>
              <w:right w:val="single" w:color="auto" w:sz="4" w:space="0"/>
            </w:tcBorders>
            <w:shd w:val="clear" w:color="auto" w:fill="auto"/>
            <w:vAlign w:val="center"/>
          </w:tcPr>
          <w:p w14:paraId="3C3203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1B88D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EF5F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2DA915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农业机械安全监督检查</w:t>
            </w:r>
          </w:p>
        </w:tc>
        <w:tc>
          <w:tcPr>
            <w:tcW w:w="1260" w:type="dxa"/>
            <w:tcBorders>
              <w:top w:val="nil"/>
              <w:left w:val="nil"/>
              <w:bottom w:val="single" w:color="auto" w:sz="4" w:space="0"/>
              <w:right w:val="single" w:color="auto" w:sz="4" w:space="0"/>
            </w:tcBorders>
            <w:shd w:val="clear" w:color="auto" w:fill="auto"/>
            <w:vAlign w:val="center"/>
          </w:tcPr>
          <w:p w14:paraId="26BB8F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7FFC4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161B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3E4C91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无公害农产品预审</w:t>
            </w:r>
          </w:p>
        </w:tc>
        <w:tc>
          <w:tcPr>
            <w:tcW w:w="1260" w:type="dxa"/>
            <w:tcBorders>
              <w:top w:val="nil"/>
              <w:left w:val="nil"/>
              <w:bottom w:val="single" w:color="auto" w:sz="4" w:space="0"/>
              <w:right w:val="single" w:color="auto" w:sz="4" w:space="0"/>
            </w:tcBorders>
            <w:shd w:val="clear" w:color="auto" w:fill="auto"/>
            <w:vAlign w:val="center"/>
          </w:tcPr>
          <w:p w14:paraId="68D61B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90A37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58DE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7D61C6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渔业污染事故调查处理</w:t>
            </w:r>
          </w:p>
        </w:tc>
        <w:tc>
          <w:tcPr>
            <w:tcW w:w="1260" w:type="dxa"/>
            <w:tcBorders>
              <w:top w:val="nil"/>
              <w:left w:val="nil"/>
              <w:bottom w:val="single" w:color="auto" w:sz="4" w:space="0"/>
              <w:right w:val="single" w:color="auto" w:sz="4" w:space="0"/>
            </w:tcBorders>
            <w:shd w:val="clear" w:color="auto" w:fill="auto"/>
            <w:vAlign w:val="center"/>
          </w:tcPr>
          <w:p w14:paraId="03165B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6356D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5439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2DC76E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蚕种生产经营许可初审、转报</w:t>
            </w:r>
          </w:p>
        </w:tc>
        <w:tc>
          <w:tcPr>
            <w:tcW w:w="1260" w:type="dxa"/>
            <w:tcBorders>
              <w:top w:val="nil"/>
              <w:left w:val="nil"/>
              <w:bottom w:val="single" w:color="auto" w:sz="4" w:space="0"/>
              <w:right w:val="single" w:color="auto" w:sz="4" w:space="0"/>
            </w:tcBorders>
            <w:shd w:val="clear" w:color="auto" w:fill="auto"/>
            <w:vAlign w:val="center"/>
          </w:tcPr>
          <w:p w14:paraId="2BB378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D07CE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A13D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19B1C7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农村能源利用工程技术方案审核</w:t>
            </w:r>
          </w:p>
        </w:tc>
        <w:tc>
          <w:tcPr>
            <w:tcW w:w="1260" w:type="dxa"/>
            <w:tcBorders>
              <w:top w:val="nil"/>
              <w:left w:val="nil"/>
              <w:bottom w:val="single" w:color="auto" w:sz="4" w:space="0"/>
              <w:right w:val="single" w:color="auto" w:sz="4" w:space="0"/>
            </w:tcBorders>
            <w:shd w:val="clear" w:color="auto" w:fill="auto"/>
            <w:vAlign w:val="center"/>
          </w:tcPr>
          <w:p w14:paraId="1028F3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04B245B">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1FB6E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十六、市水利局（70）</w:t>
            </w:r>
          </w:p>
        </w:tc>
      </w:tr>
      <w:tr w14:paraId="308065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9E9B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8AEA4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洪水影响评价审批</w:t>
            </w:r>
          </w:p>
        </w:tc>
        <w:tc>
          <w:tcPr>
            <w:tcW w:w="1260" w:type="dxa"/>
            <w:tcBorders>
              <w:top w:val="nil"/>
              <w:left w:val="nil"/>
              <w:bottom w:val="single" w:color="auto" w:sz="4" w:space="0"/>
              <w:right w:val="single" w:color="auto" w:sz="4" w:space="0"/>
            </w:tcBorders>
            <w:shd w:val="clear" w:color="auto" w:fill="auto"/>
            <w:vAlign w:val="center"/>
          </w:tcPr>
          <w:p w14:paraId="0CCE28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E553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2662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97F9A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河道及水工程管理范围内涉及防洪及水工程安全活动许可</w:t>
            </w:r>
          </w:p>
        </w:tc>
        <w:tc>
          <w:tcPr>
            <w:tcW w:w="1260" w:type="dxa"/>
            <w:tcBorders>
              <w:top w:val="nil"/>
              <w:left w:val="nil"/>
              <w:bottom w:val="single" w:color="auto" w:sz="4" w:space="0"/>
              <w:right w:val="single" w:color="auto" w:sz="4" w:space="0"/>
            </w:tcBorders>
            <w:shd w:val="clear" w:color="auto" w:fill="auto"/>
            <w:vAlign w:val="center"/>
          </w:tcPr>
          <w:p w14:paraId="30D73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2F617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7C0A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3FD969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城市建设填堵水域、废除围堤审查</w:t>
            </w:r>
          </w:p>
        </w:tc>
        <w:tc>
          <w:tcPr>
            <w:tcW w:w="1260" w:type="dxa"/>
            <w:tcBorders>
              <w:top w:val="nil"/>
              <w:left w:val="nil"/>
              <w:bottom w:val="single" w:color="auto" w:sz="4" w:space="0"/>
              <w:right w:val="single" w:color="auto" w:sz="4" w:space="0"/>
            </w:tcBorders>
            <w:shd w:val="clear" w:color="auto" w:fill="auto"/>
            <w:vAlign w:val="center"/>
          </w:tcPr>
          <w:p w14:paraId="3F0D0D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C1EFB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9596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08D094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取水许可</w:t>
            </w:r>
          </w:p>
        </w:tc>
        <w:tc>
          <w:tcPr>
            <w:tcW w:w="1260" w:type="dxa"/>
            <w:tcBorders>
              <w:top w:val="nil"/>
              <w:left w:val="nil"/>
              <w:bottom w:val="single" w:color="auto" w:sz="4" w:space="0"/>
              <w:right w:val="single" w:color="auto" w:sz="4" w:space="0"/>
            </w:tcBorders>
            <w:shd w:val="clear" w:color="auto" w:fill="auto"/>
            <w:vAlign w:val="center"/>
          </w:tcPr>
          <w:p w14:paraId="0EFAE9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6E20E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7F80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2042B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生产建设项目水土保持方案审批</w:t>
            </w:r>
          </w:p>
        </w:tc>
        <w:tc>
          <w:tcPr>
            <w:tcW w:w="1260" w:type="dxa"/>
            <w:tcBorders>
              <w:top w:val="nil"/>
              <w:left w:val="nil"/>
              <w:bottom w:val="single" w:color="auto" w:sz="4" w:space="0"/>
              <w:right w:val="single" w:color="auto" w:sz="4" w:space="0"/>
            </w:tcBorders>
            <w:shd w:val="clear" w:color="auto" w:fill="auto"/>
            <w:vAlign w:val="center"/>
          </w:tcPr>
          <w:p w14:paraId="582E65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B7762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F314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7F5DB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水利基建项目初步设计文件审批</w:t>
            </w:r>
          </w:p>
        </w:tc>
        <w:tc>
          <w:tcPr>
            <w:tcW w:w="1260" w:type="dxa"/>
            <w:tcBorders>
              <w:top w:val="nil"/>
              <w:left w:val="nil"/>
              <w:bottom w:val="single" w:color="auto" w:sz="4" w:space="0"/>
              <w:right w:val="single" w:color="auto" w:sz="4" w:space="0"/>
            </w:tcBorders>
            <w:shd w:val="clear" w:color="auto" w:fill="auto"/>
            <w:vAlign w:val="center"/>
          </w:tcPr>
          <w:p w14:paraId="75781F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90382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BB6D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2A9A4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占用农业灌溉水源、灌排工程设施审批</w:t>
            </w:r>
          </w:p>
        </w:tc>
        <w:tc>
          <w:tcPr>
            <w:tcW w:w="1260" w:type="dxa"/>
            <w:tcBorders>
              <w:top w:val="nil"/>
              <w:left w:val="nil"/>
              <w:bottom w:val="single" w:color="auto" w:sz="4" w:space="0"/>
              <w:right w:val="single" w:color="auto" w:sz="4" w:space="0"/>
            </w:tcBorders>
            <w:shd w:val="clear" w:color="auto" w:fill="auto"/>
            <w:vAlign w:val="center"/>
          </w:tcPr>
          <w:p w14:paraId="7517FF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67E4B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BBFF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4496FD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水库大坝、水闸安全鉴定、注册登记</w:t>
            </w:r>
          </w:p>
        </w:tc>
        <w:tc>
          <w:tcPr>
            <w:tcW w:w="1260" w:type="dxa"/>
            <w:tcBorders>
              <w:top w:val="nil"/>
              <w:left w:val="nil"/>
              <w:bottom w:val="single" w:color="auto" w:sz="4" w:space="0"/>
              <w:right w:val="single" w:color="auto" w:sz="4" w:space="0"/>
            </w:tcBorders>
            <w:shd w:val="clear" w:color="auto" w:fill="auto"/>
            <w:vAlign w:val="center"/>
          </w:tcPr>
          <w:p w14:paraId="685D37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65E337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BB3C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1F44A4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水资源费征收</w:t>
            </w:r>
          </w:p>
        </w:tc>
        <w:tc>
          <w:tcPr>
            <w:tcW w:w="1260" w:type="dxa"/>
            <w:tcBorders>
              <w:top w:val="nil"/>
              <w:left w:val="nil"/>
              <w:bottom w:val="single" w:color="auto" w:sz="4" w:space="0"/>
              <w:right w:val="single" w:color="auto" w:sz="4" w:space="0"/>
            </w:tcBorders>
            <w:shd w:val="clear" w:color="auto" w:fill="auto"/>
            <w:vAlign w:val="center"/>
          </w:tcPr>
          <w:p w14:paraId="517E56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4F5BA5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6322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7EDF7A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河道及水工程管理范围内的建设项目施工方案审核</w:t>
            </w:r>
          </w:p>
        </w:tc>
        <w:tc>
          <w:tcPr>
            <w:tcW w:w="1260" w:type="dxa"/>
            <w:tcBorders>
              <w:top w:val="nil"/>
              <w:left w:val="nil"/>
              <w:bottom w:val="single" w:color="auto" w:sz="4" w:space="0"/>
              <w:right w:val="single" w:color="auto" w:sz="4" w:space="0"/>
            </w:tcBorders>
            <w:shd w:val="clear" w:color="auto" w:fill="auto"/>
            <w:vAlign w:val="center"/>
          </w:tcPr>
          <w:p w14:paraId="7ECF9B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E5520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93E8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66DC75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农村饮水安全工程规模水厂初步设计审核</w:t>
            </w:r>
          </w:p>
        </w:tc>
        <w:tc>
          <w:tcPr>
            <w:tcW w:w="1260" w:type="dxa"/>
            <w:tcBorders>
              <w:top w:val="nil"/>
              <w:left w:val="nil"/>
              <w:bottom w:val="single" w:color="auto" w:sz="4" w:space="0"/>
              <w:right w:val="single" w:color="auto" w:sz="4" w:space="0"/>
            </w:tcBorders>
            <w:shd w:val="clear" w:color="auto" w:fill="auto"/>
            <w:vAlign w:val="center"/>
          </w:tcPr>
          <w:p w14:paraId="1B66E7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5ADF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2EBC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7CDC9E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企业投资水电项目核准前建设方案审查</w:t>
            </w:r>
          </w:p>
        </w:tc>
        <w:tc>
          <w:tcPr>
            <w:tcW w:w="1260" w:type="dxa"/>
            <w:tcBorders>
              <w:top w:val="nil"/>
              <w:left w:val="nil"/>
              <w:bottom w:val="single" w:color="auto" w:sz="4" w:space="0"/>
              <w:right w:val="single" w:color="auto" w:sz="4" w:space="0"/>
            </w:tcBorders>
            <w:shd w:val="clear" w:color="auto" w:fill="auto"/>
            <w:vAlign w:val="center"/>
          </w:tcPr>
          <w:p w14:paraId="166624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ACC33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F276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420C37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水利工程政府验收</w:t>
            </w:r>
          </w:p>
        </w:tc>
        <w:tc>
          <w:tcPr>
            <w:tcW w:w="1260" w:type="dxa"/>
            <w:tcBorders>
              <w:top w:val="nil"/>
              <w:left w:val="nil"/>
              <w:bottom w:val="single" w:color="auto" w:sz="4" w:space="0"/>
              <w:right w:val="single" w:color="auto" w:sz="4" w:space="0"/>
            </w:tcBorders>
            <w:shd w:val="clear" w:color="auto" w:fill="auto"/>
            <w:vAlign w:val="center"/>
          </w:tcPr>
          <w:p w14:paraId="40D065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95ED2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D2BE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74FAC0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违反河道管理条例造成经济损失的纠纷处理</w:t>
            </w:r>
          </w:p>
        </w:tc>
        <w:tc>
          <w:tcPr>
            <w:tcW w:w="1260" w:type="dxa"/>
            <w:tcBorders>
              <w:top w:val="nil"/>
              <w:left w:val="nil"/>
              <w:bottom w:val="single" w:color="auto" w:sz="4" w:space="0"/>
              <w:right w:val="single" w:color="auto" w:sz="4" w:space="0"/>
            </w:tcBorders>
            <w:shd w:val="clear" w:color="auto" w:fill="auto"/>
            <w:vAlign w:val="center"/>
          </w:tcPr>
          <w:p w14:paraId="01E0E3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B3C03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86FF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4BC3AD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小型水库除险加固初步设计初审</w:t>
            </w:r>
          </w:p>
        </w:tc>
        <w:tc>
          <w:tcPr>
            <w:tcW w:w="1260" w:type="dxa"/>
            <w:tcBorders>
              <w:top w:val="nil"/>
              <w:left w:val="nil"/>
              <w:bottom w:val="single" w:color="auto" w:sz="4" w:space="0"/>
              <w:right w:val="single" w:color="auto" w:sz="4" w:space="0"/>
            </w:tcBorders>
            <w:shd w:val="clear" w:color="auto" w:fill="auto"/>
            <w:vAlign w:val="center"/>
          </w:tcPr>
          <w:p w14:paraId="428833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69DD3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477C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DE2C2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对在江河、湖泊上建设防洪工程和其他水工程、水电站，违反规划同意书的要求，影响防洪但尚可采取补救措施的处罚</w:t>
            </w:r>
          </w:p>
        </w:tc>
        <w:tc>
          <w:tcPr>
            <w:tcW w:w="1260" w:type="dxa"/>
            <w:tcBorders>
              <w:top w:val="nil"/>
              <w:left w:val="nil"/>
              <w:bottom w:val="single" w:color="auto" w:sz="4" w:space="0"/>
              <w:right w:val="single" w:color="auto" w:sz="4" w:space="0"/>
            </w:tcBorders>
            <w:shd w:val="clear" w:color="auto" w:fill="auto"/>
            <w:vAlign w:val="center"/>
          </w:tcPr>
          <w:p w14:paraId="55EC4E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5BD0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C921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24DA38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对未按照规划治导线整治河道和修建控制引导河水流向、保护堤岸等工程，影响防洪的处罚</w:t>
            </w:r>
          </w:p>
        </w:tc>
        <w:tc>
          <w:tcPr>
            <w:tcW w:w="1260" w:type="dxa"/>
            <w:tcBorders>
              <w:top w:val="nil"/>
              <w:left w:val="nil"/>
              <w:bottom w:val="single" w:color="auto" w:sz="4" w:space="0"/>
              <w:right w:val="single" w:color="auto" w:sz="4" w:space="0"/>
            </w:tcBorders>
            <w:shd w:val="clear" w:color="auto" w:fill="auto"/>
            <w:vAlign w:val="center"/>
          </w:tcPr>
          <w:p w14:paraId="4F1868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3BCE04">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C7E0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8DB5E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对在河道管理范围内建设妨碍行洪的建筑物、构筑物，或者从事影响河势稳定、危害河岸堤防安全和其他妨碍河道行洪的活动等三类行为的处罚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04B7DA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2012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CE0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0B2500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对围海造地、围湖造地、围垦河道的处罚</w:t>
            </w:r>
          </w:p>
        </w:tc>
        <w:tc>
          <w:tcPr>
            <w:tcW w:w="1260" w:type="dxa"/>
            <w:tcBorders>
              <w:top w:val="nil"/>
              <w:left w:val="nil"/>
              <w:bottom w:val="single" w:color="auto" w:sz="4" w:space="0"/>
              <w:right w:val="single" w:color="auto" w:sz="4" w:space="0"/>
            </w:tcBorders>
            <w:shd w:val="clear" w:color="auto" w:fill="auto"/>
            <w:vAlign w:val="center"/>
          </w:tcPr>
          <w:p w14:paraId="560410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BB2880">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6250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667B9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对未经水行政主管部门对其工程建设方案审查同意或者未按照有关水行政主管部门审查批准的位置、界限，在河道、湖泊管理范围内从事工程设施建设活动，影响行洪但尚可采取补救措施的处罚</w:t>
            </w:r>
          </w:p>
        </w:tc>
        <w:tc>
          <w:tcPr>
            <w:tcW w:w="1260" w:type="dxa"/>
            <w:tcBorders>
              <w:top w:val="nil"/>
              <w:left w:val="nil"/>
              <w:bottom w:val="single" w:color="auto" w:sz="4" w:space="0"/>
              <w:right w:val="single" w:color="auto" w:sz="4" w:space="0"/>
            </w:tcBorders>
            <w:shd w:val="clear" w:color="auto" w:fill="auto"/>
            <w:vAlign w:val="center"/>
          </w:tcPr>
          <w:p w14:paraId="342B7D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4417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E38E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430766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对在洪泛区、蓄滞洪区内建设非防洪建设项目，未编制洪水影响评价报告或未批先建，以及防洪工程设施未经验收投入生产使用的处罚</w:t>
            </w:r>
          </w:p>
        </w:tc>
        <w:tc>
          <w:tcPr>
            <w:tcW w:w="1260" w:type="dxa"/>
            <w:tcBorders>
              <w:top w:val="nil"/>
              <w:left w:val="nil"/>
              <w:bottom w:val="single" w:color="auto" w:sz="4" w:space="0"/>
              <w:right w:val="single" w:color="auto" w:sz="4" w:space="0"/>
            </w:tcBorders>
            <w:shd w:val="clear" w:color="auto" w:fill="auto"/>
            <w:vAlign w:val="center"/>
          </w:tcPr>
          <w:p w14:paraId="11A629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D346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8037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99FCE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对未经批准擅自取水，或者未依照批准的取水许可规定条件取水的处罚</w:t>
            </w:r>
          </w:p>
        </w:tc>
        <w:tc>
          <w:tcPr>
            <w:tcW w:w="1260" w:type="dxa"/>
            <w:tcBorders>
              <w:top w:val="nil"/>
              <w:left w:val="nil"/>
              <w:bottom w:val="single" w:color="auto" w:sz="4" w:space="0"/>
              <w:right w:val="single" w:color="auto" w:sz="4" w:space="0"/>
            </w:tcBorders>
            <w:shd w:val="clear" w:color="auto" w:fill="auto"/>
            <w:vAlign w:val="center"/>
          </w:tcPr>
          <w:p w14:paraId="55D951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85B9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A3CA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55CBC7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对拒不缴纳、拖欠缴纳或者拖欠水资源费的处罚</w:t>
            </w:r>
          </w:p>
        </w:tc>
        <w:tc>
          <w:tcPr>
            <w:tcW w:w="1260" w:type="dxa"/>
            <w:tcBorders>
              <w:top w:val="nil"/>
              <w:left w:val="nil"/>
              <w:bottom w:val="single" w:color="auto" w:sz="4" w:space="0"/>
              <w:right w:val="single" w:color="auto" w:sz="4" w:space="0"/>
            </w:tcBorders>
            <w:shd w:val="clear" w:color="auto" w:fill="auto"/>
            <w:vAlign w:val="center"/>
          </w:tcPr>
          <w:p w14:paraId="744847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EE20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2CF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78E57F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对建设项目的节水设施没有建成或者没有达到国家规定的要求，擅自投入使用的处罚</w:t>
            </w:r>
          </w:p>
        </w:tc>
        <w:tc>
          <w:tcPr>
            <w:tcW w:w="1260" w:type="dxa"/>
            <w:tcBorders>
              <w:top w:val="nil"/>
              <w:left w:val="nil"/>
              <w:bottom w:val="single" w:color="auto" w:sz="4" w:space="0"/>
              <w:right w:val="single" w:color="auto" w:sz="4" w:space="0"/>
            </w:tcBorders>
            <w:shd w:val="clear" w:color="auto" w:fill="auto"/>
            <w:vAlign w:val="center"/>
          </w:tcPr>
          <w:p w14:paraId="3F0A83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A6F1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CE39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156942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对侵占、毁坏水工程及堤防、护岸等有关设施，毁坏防汛、水文监测、水文地质监测设施等两类行为的处罚</w:t>
            </w:r>
          </w:p>
        </w:tc>
        <w:tc>
          <w:tcPr>
            <w:tcW w:w="1260" w:type="dxa"/>
            <w:tcBorders>
              <w:top w:val="nil"/>
              <w:left w:val="nil"/>
              <w:bottom w:val="single" w:color="auto" w:sz="4" w:space="0"/>
              <w:right w:val="single" w:color="auto" w:sz="4" w:space="0"/>
            </w:tcBorders>
            <w:shd w:val="clear" w:color="auto" w:fill="auto"/>
            <w:vAlign w:val="center"/>
          </w:tcPr>
          <w:p w14:paraId="0D039D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A855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E385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6E39FC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对在崩塌、滑坡危险区或者泥石流易发区从事取土、挖砂、采石等可能造成水土流失活动的处罚</w:t>
            </w:r>
          </w:p>
        </w:tc>
        <w:tc>
          <w:tcPr>
            <w:tcW w:w="1260" w:type="dxa"/>
            <w:tcBorders>
              <w:top w:val="nil"/>
              <w:left w:val="nil"/>
              <w:bottom w:val="single" w:color="auto" w:sz="4" w:space="0"/>
              <w:right w:val="single" w:color="auto" w:sz="4" w:space="0"/>
            </w:tcBorders>
            <w:shd w:val="clear" w:color="auto" w:fill="auto"/>
            <w:vAlign w:val="center"/>
          </w:tcPr>
          <w:p w14:paraId="5C234C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D94E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1049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184962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对在禁止开垦坡度以上陡坡地开垦种植农作物或在禁止开垦、开发的植物保护带内开垦、开发等三类情形的处罚</w:t>
            </w:r>
          </w:p>
        </w:tc>
        <w:tc>
          <w:tcPr>
            <w:tcW w:w="1260" w:type="dxa"/>
            <w:tcBorders>
              <w:top w:val="nil"/>
              <w:left w:val="nil"/>
              <w:bottom w:val="single" w:color="auto" w:sz="4" w:space="0"/>
              <w:right w:val="single" w:color="auto" w:sz="4" w:space="0"/>
            </w:tcBorders>
            <w:shd w:val="clear" w:color="auto" w:fill="auto"/>
            <w:vAlign w:val="center"/>
          </w:tcPr>
          <w:p w14:paraId="524B52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DF22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90A0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467862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对违反规定，采集发菜或者在水土流失重点预防区和重点治理区铲草皮、挖树兜、滥挖虫草、甘草、麻黄等行为的处罚</w:t>
            </w:r>
          </w:p>
        </w:tc>
        <w:tc>
          <w:tcPr>
            <w:tcW w:w="1260" w:type="dxa"/>
            <w:tcBorders>
              <w:top w:val="nil"/>
              <w:left w:val="nil"/>
              <w:bottom w:val="single" w:color="auto" w:sz="4" w:space="0"/>
              <w:right w:val="single" w:color="auto" w:sz="4" w:space="0"/>
            </w:tcBorders>
            <w:shd w:val="clear" w:color="auto" w:fill="auto"/>
            <w:vAlign w:val="center"/>
          </w:tcPr>
          <w:p w14:paraId="33C0A4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3125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9145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5F574D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对在林区采伐林木不依法采取防止水土流失措施而造成水土流失行为的处罚</w:t>
            </w:r>
          </w:p>
        </w:tc>
        <w:tc>
          <w:tcPr>
            <w:tcW w:w="1260" w:type="dxa"/>
            <w:tcBorders>
              <w:top w:val="nil"/>
              <w:left w:val="nil"/>
              <w:bottom w:val="single" w:color="auto" w:sz="4" w:space="0"/>
              <w:right w:val="single" w:color="auto" w:sz="4" w:space="0"/>
            </w:tcBorders>
            <w:shd w:val="clear" w:color="auto" w:fill="auto"/>
            <w:vAlign w:val="center"/>
          </w:tcPr>
          <w:p w14:paraId="50755A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B35E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C68C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598CB9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对依法应当编制水土保持方案的生产建设项目，未编制水土保持方案或者编制的水土保持方案未经批准而开工建设等三类行为的处罚</w:t>
            </w:r>
          </w:p>
        </w:tc>
        <w:tc>
          <w:tcPr>
            <w:tcW w:w="1260" w:type="dxa"/>
            <w:tcBorders>
              <w:top w:val="nil"/>
              <w:left w:val="nil"/>
              <w:bottom w:val="single" w:color="auto" w:sz="4" w:space="0"/>
              <w:right w:val="single" w:color="auto" w:sz="4" w:space="0"/>
            </w:tcBorders>
            <w:shd w:val="clear" w:color="auto" w:fill="auto"/>
            <w:vAlign w:val="center"/>
          </w:tcPr>
          <w:p w14:paraId="318BF7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C7FC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B815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711118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对水土保持设施未经验收或者验收不合格将生产建设项目投产使用的处罚</w:t>
            </w:r>
          </w:p>
        </w:tc>
        <w:tc>
          <w:tcPr>
            <w:tcW w:w="1260" w:type="dxa"/>
            <w:tcBorders>
              <w:top w:val="nil"/>
              <w:left w:val="nil"/>
              <w:bottom w:val="single" w:color="auto" w:sz="4" w:space="0"/>
              <w:right w:val="single" w:color="auto" w:sz="4" w:space="0"/>
            </w:tcBorders>
            <w:shd w:val="clear" w:color="auto" w:fill="auto"/>
            <w:vAlign w:val="center"/>
          </w:tcPr>
          <w:p w14:paraId="72C400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ACE7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559E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09ECD8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对在水土保持方案确定的专门存放地以外的区域倾倒砂、石、土、矸石、尾矿、废渣等的处罚</w:t>
            </w:r>
          </w:p>
        </w:tc>
        <w:tc>
          <w:tcPr>
            <w:tcW w:w="1260" w:type="dxa"/>
            <w:tcBorders>
              <w:top w:val="nil"/>
              <w:left w:val="nil"/>
              <w:bottom w:val="single" w:color="auto" w:sz="4" w:space="0"/>
              <w:right w:val="single" w:color="auto" w:sz="4" w:space="0"/>
            </w:tcBorders>
            <w:shd w:val="clear" w:color="auto" w:fill="auto"/>
            <w:vAlign w:val="center"/>
          </w:tcPr>
          <w:p w14:paraId="53DFF8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4DD5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3A79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48EB47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对拒不缴纳、拖欠缴纳或者拖欠水土保持补偿费的处罚</w:t>
            </w:r>
          </w:p>
        </w:tc>
        <w:tc>
          <w:tcPr>
            <w:tcW w:w="1260" w:type="dxa"/>
            <w:tcBorders>
              <w:top w:val="nil"/>
              <w:left w:val="nil"/>
              <w:bottom w:val="single" w:color="auto" w:sz="4" w:space="0"/>
              <w:right w:val="single" w:color="auto" w:sz="4" w:space="0"/>
            </w:tcBorders>
            <w:shd w:val="clear" w:color="auto" w:fill="auto"/>
            <w:vAlign w:val="center"/>
          </w:tcPr>
          <w:p w14:paraId="5662AC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A350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A3F1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26CBDE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对未办理河道采砂许可证，擅自在河道管理范围内采砂的处罚</w:t>
            </w:r>
          </w:p>
        </w:tc>
        <w:tc>
          <w:tcPr>
            <w:tcW w:w="1260" w:type="dxa"/>
            <w:tcBorders>
              <w:top w:val="nil"/>
              <w:left w:val="nil"/>
              <w:bottom w:val="single" w:color="auto" w:sz="4" w:space="0"/>
              <w:right w:val="single" w:color="auto" w:sz="4" w:space="0"/>
            </w:tcBorders>
            <w:shd w:val="clear" w:color="auto" w:fill="auto"/>
            <w:vAlign w:val="center"/>
          </w:tcPr>
          <w:p w14:paraId="084176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E2F6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C1AC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559DFB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对伪造、涂改、买卖、出租、出借或者以其他方式转让河道采砂许可证等四类行为的处罚</w:t>
            </w:r>
          </w:p>
        </w:tc>
        <w:tc>
          <w:tcPr>
            <w:tcW w:w="1260" w:type="dxa"/>
            <w:tcBorders>
              <w:top w:val="nil"/>
              <w:left w:val="nil"/>
              <w:bottom w:val="single" w:color="auto" w:sz="4" w:space="0"/>
              <w:right w:val="single" w:color="auto" w:sz="4" w:space="0"/>
            </w:tcBorders>
            <w:shd w:val="clear" w:color="auto" w:fill="auto"/>
            <w:vAlign w:val="center"/>
          </w:tcPr>
          <w:p w14:paraId="00243F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4A4CD8">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74CF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4B280F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对采砂船舶、机具违法滞留在禁采区，采砂船舶、机具在禁采期内或者未取得河道采砂许可证的采砂船舶、机具在可采期内未拆除采砂设备，或者未在指定地点停放的处罚</w:t>
            </w:r>
          </w:p>
        </w:tc>
        <w:tc>
          <w:tcPr>
            <w:tcW w:w="1260" w:type="dxa"/>
            <w:tcBorders>
              <w:top w:val="nil"/>
              <w:left w:val="nil"/>
              <w:bottom w:val="single" w:color="auto" w:sz="4" w:space="0"/>
              <w:right w:val="single" w:color="auto" w:sz="4" w:space="0"/>
            </w:tcBorders>
            <w:shd w:val="clear" w:color="auto" w:fill="auto"/>
            <w:vAlign w:val="center"/>
          </w:tcPr>
          <w:p w14:paraId="658B35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8E52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9B60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2EA912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对未经批准擅自在河道滩地设置堆砂场的处罚</w:t>
            </w:r>
          </w:p>
        </w:tc>
        <w:tc>
          <w:tcPr>
            <w:tcW w:w="1260" w:type="dxa"/>
            <w:tcBorders>
              <w:top w:val="nil"/>
              <w:left w:val="nil"/>
              <w:bottom w:val="single" w:color="auto" w:sz="4" w:space="0"/>
              <w:right w:val="single" w:color="auto" w:sz="4" w:space="0"/>
            </w:tcBorders>
            <w:shd w:val="clear" w:color="auto" w:fill="auto"/>
            <w:vAlign w:val="center"/>
          </w:tcPr>
          <w:p w14:paraId="7FA856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BB3E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AB97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08F14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对未取得取水申请批准文件擅自建设取水工程或者设施的处罚</w:t>
            </w:r>
          </w:p>
        </w:tc>
        <w:tc>
          <w:tcPr>
            <w:tcW w:w="1260" w:type="dxa"/>
            <w:tcBorders>
              <w:top w:val="nil"/>
              <w:left w:val="nil"/>
              <w:bottom w:val="single" w:color="auto" w:sz="4" w:space="0"/>
              <w:right w:val="single" w:color="auto" w:sz="4" w:space="0"/>
            </w:tcBorders>
            <w:shd w:val="clear" w:color="auto" w:fill="auto"/>
            <w:vAlign w:val="center"/>
          </w:tcPr>
          <w:p w14:paraId="3CD724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4D02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BA60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3ED3A2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对骗取、伪造、涂改、冒用取水申请批准文件、取水许可证的处罚</w:t>
            </w:r>
          </w:p>
        </w:tc>
        <w:tc>
          <w:tcPr>
            <w:tcW w:w="1260" w:type="dxa"/>
            <w:tcBorders>
              <w:top w:val="nil"/>
              <w:left w:val="nil"/>
              <w:bottom w:val="single" w:color="auto" w:sz="4" w:space="0"/>
              <w:right w:val="single" w:color="auto" w:sz="4" w:space="0"/>
            </w:tcBorders>
            <w:shd w:val="clear" w:color="auto" w:fill="auto"/>
            <w:vAlign w:val="center"/>
          </w:tcPr>
          <w:p w14:paraId="4B8EBE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2957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6194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361366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对拒不接受行政审批机关作出的取水量限制决定，或者未经批准擅自转让取水权的处罚</w:t>
            </w:r>
          </w:p>
        </w:tc>
        <w:tc>
          <w:tcPr>
            <w:tcW w:w="1260" w:type="dxa"/>
            <w:tcBorders>
              <w:top w:val="nil"/>
              <w:left w:val="nil"/>
              <w:bottom w:val="single" w:color="auto" w:sz="4" w:space="0"/>
              <w:right w:val="single" w:color="auto" w:sz="4" w:space="0"/>
            </w:tcBorders>
            <w:shd w:val="clear" w:color="auto" w:fill="auto"/>
            <w:vAlign w:val="center"/>
          </w:tcPr>
          <w:p w14:paraId="20AD0E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87EC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0E6A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7F8D26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对不按照规定报送年度取水情况等三类行为的处罚</w:t>
            </w:r>
          </w:p>
        </w:tc>
        <w:tc>
          <w:tcPr>
            <w:tcW w:w="1260" w:type="dxa"/>
            <w:tcBorders>
              <w:top w:val="nil"/>
              <w:left w:val="nil"/>
              <w:bottom w:val="single" w:color="auto" w:sz="4" w:space="0"/>
              <w:right w:val="single" w:color="auto" w:sz="4" w:space="0"/>
            </w:tcBorders>
            <w:shd w:val="clear" w:color="auto" w:fill="auto"/>
            <w:vAlign w:val="center"/>
          </w:tcPr>
          <w:p w14:paraId="6DC64F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4F92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9CD3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737BEE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对未安装计量设施，计量设施不合格、运行不正常且逾期不更换、不修复的处罚</w:t>
            </w:r>
          </w:p>
        </w:tc>
        <w:tc>
          <w:tcPr>
            <w:tcW w:w="1260" w:type="dxa"/>
            <w:tcBorders>
              <w:top w:val="nil"/>
              <w:left w:val="nil"/>
              <w:bottom w:val="single" w:color="auto" w:sz="4" w:space="0"/>
              <w:right w:val="single" w:color="auto" w:sz="4" w:space="0"/>
            </w:tcBorders>
            <w:shd w:val="clear" w:color="auto" w:fill="auto"/>
            <w:vAlign w:val="center"/>
          </w:tcPr>
          <w:p w14:paraId="09D075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019B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9C14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4B19E5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对伪造、涂改、冒用取水申请批准文件、取水许可证的处罚</w:t>
            </w:r>
          </w:p>
        </w:tc>
        <w:tc>
          <w:tcPr>
            <w:tcW w:w="1260" w:type="dxa"/>
            <w:tcBorders>
              <w:top w:val="nil"/>
              <w:left w:val="nil"/>
              <w:bottom w:val="single" w:color="auto" w:sz="4" w:space="0"/>
              <w:right w:val="single" w:color="auto" w:sz="4" w:space="0"/>
            </w:tcBorders>
            <w:shd w:val="clear" w:color="auto" w:fill="auto"/>
            <w:vAlign w:val="center"/>
          </w:tcPr>
          <w:p w14:paraId="4EA0C6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9B0C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009B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344AAF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对在建设项目水资源论证工作中弄虚作假的处罚</w:t>
            </w:r>
          </w:p>
        </w:tc>
        <w:tc>
          <w:tcPr>
            <w:tcW w:w="1260" w:type="dxa"/>
            <w:tcBorders>
              <w:top w:val="nil"/>
              <w:left w:val="nil"/>
              <w:bottom w:val="single" w:color="auto" w:sz="4" w:space="0"/>
              <w:right w:val="single" w:color="auto" w:sz="4" w:space="0"/>
            </w:tcBorders>
            <w:shd w:val="clear" w:color="auto" w:fill="auto"/>
            <w:vAlign w:val="center"/>
          </w:tcPr>
          <w:p w14:paraId="38762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6BC4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510F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46BE86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对擅自停止使用节水设施等三类行为的处罚</w:t>
            </w:r>
          </w:p>
        </w:tc>
        <w:tc>
          <w:tcPr>
            <w:tcW w:w="1260" w:type="dxa"/>
            <w:tcBorders>
              <w:top w:val="nil"/>
              <w:left w:val="nil"/>
              <w:bottom w:val="single" w:color="auto" w:sz="4" w:space="0"/>
              <w:right w:val="single" w:color="auto" w:sz="4" w:space="0"/>
            </w:tcBorders>
            <w:shd w:val="clear" w:color="auto" w:fill="auto"/>
            <w:vAlign w:val="center"/>
          </w:tcPr>
          <w:p w14:paraId="7EBA7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2E79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5CA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00CA76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对新建、改建、扩建建设项目没有按照规定配套建设、验收节约用水设施，建设项目擅自投产使用的等两类行为的处罚</w:t>
            </w:r>
          </w:p>
        </w:tc>
        <w:tc>
          <w:tcPr>
            <w:tcW w:w="1260" w:type="dxa"/>
            <w:tcBorders>
              <w:top w:val="nil"/>
              <w:left w:val="nil"/>
              <w:bottom w:val="single" w:color="auto" w:sz="4" w:space="0"/>
              <w:right w:val="single" w:color="auto" w:sz="4" w:space="0"/>
            </w:tcBorders>
            <w:shd w:val="clear" w:color="auto" w:fill="auto"/>
            <w:vAlign w:val="center"/>
          </w:tcPr>
          <w:p w14:paraId="25A33F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F90122">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B2E7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03EF68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对在再生水输配管线覆盖区域内，工业生产用水拒绝使用符合用水水质要求的再生水，或者园林绿化、环境卫生和住宅小区、单位内部景观绿化以及施工、洗车等拒绝使用再生水的处罚</w:t>
            </w:r>
          </w:p>
        </w:tc>
        <w:tc>
          <w:tcPr>
            <w:tcW w:w="1260" w:type="dxa"/>
            <w:tcBorders>
              <w:top w:val="nil"/>
              <w:left w:val="nil"/>
              <w:bottom w:val="single" w:color="auto" w:sz="4" w:space="0"/>
              <w:right w:val="single" w:color="auto" w:sz="4" w:space="0"/>
            </w:tcBorders>
            <w:shd w:val="clear" w:color="auto" w:fill="auto"/>
            <w:vAlign w:val="center"/>
          </w:tcPr>
          <w:p w14:paraId="4FC1C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532F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04F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318AA8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对非法向社会传播水文情报预报，造成严重经济损失和不良影响的处罚</w:t>
            </w:r>
          </w:p>
        </w:tc>
        <w:tc>
          <w:tcPr>
            <w:tcW w:w="1260" w:type="dxa"/>
            <w:tcBorders>
              <w:top w:val="nil"/>
              <w:left w:val="nil"/>
              <w:bottom w:val="single" w:color="auto" w:sz="4" w:space="0"/>
              <w:right w:val="single" w:color="auto" w:sz="4" w:space="0"/>
            </w:tcBorders>
            <w:shd w:val="clear" w:color="auto" w:fill="auto"/>
            <w:vAlign w:val="center"/>
          </w:tcPr>
          <w:p w14:paraId="352334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4BBF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44EE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1D54DF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对水库、水电站、拦河闸坝等工程的管理单位以及其他经营工程设施的经营者拒不服从统一调度和指挥的处罚</w:t>
            </w:r>
          </w:p>
        </w:tc>
        <w:tc>
          <w:tcPr>
            <w:tcW w:w="1260" w:type="dxa"/>
            <w:tcBorders>
              <w:top w:val="nil"/>
              <w:left w:val="nil"/>
              <w:bottom w:val="single" w:color="auto" w:sz="4" w:space="0"/>
              <w:right w:val="single" w:color="auto" w:sz="4" w:space="0"/>
            </w:tcBorders>
            <w:shd w:val="clear" w:color="auto" w:fill="auto"/>
            <w:vAlign w:val="center"/>
          </w:tcPr>
          <w:p w14:paraId="742CC3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9AF3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11EB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201587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对侵占、破坏水源和抗旱设施的处罚</w:t>
            </w:r>
          </w:p>
        </w:tc>
        <w:tc>
          <w:tcPr>
            <w:tcW w:w="1260" w:type="dxa"/>
            <w:tcBorders>
              <w:top w:val="nil"/>
              <w:left w:val="nil"/>
              <w:bottom w:val="single" w:color="auto" w:sz="4" w:space="0"/>
              <w:right w:val="single" w:color="auto" w:sz="4" w:space="0"/>
            </w:tcBorders>
            <w:shd w:val="clear" w:color="auto" w:fill="auto"/>
            <w:vAlign w:val="center"/>
          </w:tcPr>
          <w:p w14:paraId="76C8A4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3B6E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0192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003D8F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对抢水、非法引水、截水或者哄抢抗旱物资的处罚</w:t>
            </w:r>
          </w:p>
        </w:tc>
        <w:tc>
          <w:tcPr>
            <w:tcW w:w="1260" w:type="dxa"/>
            <w:tcBorders>
              <w:top w:val="nil"/>
              <w:left w:val="nil"/>
              <w:bottom w:val="single" w:color="auto" w:sz="4" w:space="0"/>
              <w:right w:val="single" w:color="auto" w:sz="4" w:space="0"/>
            </w:tcBorders>
            <w:shd w:val="clear" w:color="auto" w:fill="auto"/>
            <w:vAlign w:val="center"/>
          </w:tcPr>
          <w:p w14:paraId="6997EA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03FE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B283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0CC00F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对阻碍、威胁水行政主管部门或者流域管理机构的工作人员依法执行职务的处罚</w:t>
            </w:r>
          </w:p>
        </w:tc>
        <w:tc>
          <w:tcPr>
            <w:tcW w:w="1260" w:type="dxa"/>
            <w:tcBorders>
              <w:top w:val="nil"/>
              <w:left w:val="nil"/>
              <w:bottom w:val="single" w:color="auto" w:sz="4" w:space="0"/>
              <w:right w:val="single" w:color="auto" w:sz="4" w:space="0"/>
            </w:tcBorders>
            <w:shd w:val="clear" w:color="auto" w:fill="auto"/>
            <w:vAlign w:val="center"/>
          </w:tcPr>
          <w:p w14:paraId="2F8BB5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F671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4AA6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5A94D7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对未经水行政主管部门批准，擅自开采中、深层地下水的处罚</w:t>
            </w:r>
          </w:p>
        </w:tc>
        <w:tc>
          <w:tcPr>
            <w:tcW w:w="1260" w:type="dxa"/>
            <w:tcBorders>
              <w:top w:val="nil"/>
              <w:left w:val="nil"/>
              <w:bottom w:val="single" w:color="auto" w:sz="4" w:space="0"/>
              <w:right w:val="single" w:color="auto" w:sz="4" w:space="0"/>
            </w:tcBorders>
            <w:shd w:val="clear" w:color="auto" w:fill="auto"/>
            <w:vAlign w:val="center"/>
          </w:tcPr>
          <w:p w14:paraId="10C1A5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2412D1">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39B3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531801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对利用河道、湖泊、水库从事养殖、旅游、体育、餐饮等活动，不符合水功能区划，妨碍河道行洪、影响河势稳定和水工程运行安全的处罚</w:t>
            </w:r>
          </w:p>
        </w:tc>
        <w:tc>
          <w:tcPr>
            <w:tcW w:w="1260" w:type="dxa"/>
            <w:tcBorders>
              <w:top w:val="nil"/>
              <w:left w:val="nil"/>
              <w:bottom w:val="single" w:color="auto" w:sz="4" w:space="0"/>
              <w:right w:val="single" w:color="auto" w:sz="4" w:space="0"/>
            </w:tcBorders>
            <w:shd w:val="clear" w:color="auto" w:fill="auto"/>
            <w:vAlign w:val="center"/>
          </w:tcPr>
          <w:p w14:paraId="7D532D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498F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D23A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595967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对擅自在地下水禁采区内新建、改建、扩建取用地下水的建设项目，或未经批准擅自在地下水限制开采区内取水的处罚</w:t>
            </w:r>
          </w:p>
        </w:tc>
        <w:tc>
          <w:tcPr>
            <w:tcW w:w="1260" w:type="dxa"/>
            <w:tcBorders>
              <w:top w:val="nil"/>
              <w:left w:val="nil"/>
              <w:bottom w:val="single" w:color="auto" w:sz="4" w:space="0"/>
              <w:right w:val="single" w:color="auto" w:sz="4" w:space="0"/>
            </w:tcBorders>
            <w:shd w:val="clear" w:color="auto" w:fill="auto"/>
            <w:vAlign w:val="center"/>
          </w:tcPr>
          <w:p w14:paraId="79EBBC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C49C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A888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1CE677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对未经批准擅自改变水工程原设计功能的处罚</w:t>
            </w:r>
          </w:p>
        </w:tc>
        <w:tc>
          <w:tcPr>
            <w:tcW w:w="1260" w:type="dxa"/>
            <w:tcBorders>
              <w:top w:val="nil"/>
              <w:left w:val="nil"/>
              <w:bottom w:val="single" w:color="auto" w:sz="4" w:space="0"/>
              <w:right w:val="single" w:color="auto" w:sz="4" w:space="0"/>
            </w:tcBorders>
            <w:shd w:val="clear" w:color="auto" w:fill="auto"/>
            <w:vAlign w:val="center"/>
          </w:tcPr>
          <w:p w14:paraId="38833B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528A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D8B6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78C1FE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对擅自改装、迁移、拆除农村饮水安全工程供水设施的等两类行为的处罚</w:t>
            </w:r>
          </w:p>
        </w:tc>
        <w:tc>
          <w:tcPr>
            <w:tcW w:w="1260" w:type="dxa"/>
            <w:tcBorders>
              <w:top w:val="nil"/>
              <w:left w:val="nil"/>
              <w:bottom w:val="single" w:color="auto" w:sz="4" w:space="0"/>
              <w:right w:val="single" w:color="auto" w:sz="4" w:space="0"/>
            </w:tcBorders>
            <w:shd w:val="clear" w:color="auto" w:fill="auto"/>
            <w:vAlign w:val="center"/>
          </w:tcPr>
          <w:p w14:paraId="4239FC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3EA7FC">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0254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2A4075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对供水单位擅自停止供水或者未履行停水通知义务，以及未按照规定检修供水设施或者供水设施发生故障后未及时组织抢修，发生水质污染未立即停止供水、及时报告的处罚</w:t>
            </w:r>
          </w:p>
        </w:tc>
        <w:tc>
          <w:tcPr>
            <w:tcW w:w="1260" w:type="dxa"/>
            <w:tcBorders>
              <w:top w:val="nil"/>
              <w:left w:val="nil"/>
              <w:bottom w:val="single" w:color="auto" w:sz="4" w:space="0"/>
              <w:right w:val="single" w:color="auto" w:sz="4" w:space="0"/>
            </w:tcBorders>
            <w:shd w:val="clear" w:color="auto" w:fill="auto"/>
            <w:vAlign w:val="center"/>
          </w:tcPr>
          <w:p w14:paraId="7E6907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F2D2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6B89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3792C4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对在农村饮水安全工程水源保护区从事破坏水源或影响水源水质活动的处罚</w:t>
            </w:r>
          </w:p>
        </w:tc>
        <w:tc>
          <w:tcPr>
            <w:tcW w:w="1260" w:type="dxa"/>
            <w:tcBorders>
              <w:top w:val="nil"/>
              <w:left w:val="nil"/>
              <w:bottom w:val="single" w:color="auto" w:sz="4" w:space="0"/>
              <w:right w:val="single" w:color="auto" w:sz="4" w:space="0"/>
            </w:tcBorders>
            <w:shd w:val="clear" w:color="auto" w:fill="auto"/>
            <w:vAlign w:val="center"/>
          </w:tcPr>
          <w:p w14:paraId="2B2E12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73CE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DCA9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06861A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对在农村饮水安全工程设施保护范围内从事危害工程设施安全行为的处罚</w:t>
            </w:r>
          </w:p>
        </w:tc>
        <w:tc>
          <w:tcPr>
            <w:tcW w:w="1260" w:type="dxa"/>
            <w:tcBorders>
              <w:top w:val="nil"/>
              <w:left w:val="nil"/>
              <w:bottom w:val="single" w:color="auto" w:sz="4" w:space="0"/>
              <w:right w:val="single" w:color="auto" w:sz="4" w:space="0"/>
            </w:tcBorders>
            <w:shd w:val="clear" w:color="auto" w:fill="auto"/>
            <w:vAlign w:val="center"/>
          </w:tcPr>
          <w:p w14:paraId="50C21B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AB5541">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343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3CC78D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对在农村饮水安全工程的沉淀池、蓄水池、泵站外围30米范围内修建畜禽饲养场、渗水厕所、渗水坑、污水沟道以及其他生活生产设施，或者堆放垃圾的处罚</w:t>
            </w:r>
          </w:p>
        </w:tc>
        <w:tc>
          <w:tcPr>
            <w:tcW w:w="1260" w:type="dxa"/>
            <w:tcBorders>
              <w:top w:val="nil"/>
              <w:left w:val="nil"/>
              <w:bottom w:val="single" w:color="auto" w:sz="4" w:space="0"/>
              <w:right w:val="single" w:color="auto" w:sz="4" w:space="0"/>
            </w:tcBorders>
            <w:shd w:val="clear" w:color="auto" w:fill="auto"/>
            <w:vAlign w:val="center"/>
          </w:tcPr>
          <w:p w14:paraId="393793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5958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D0F2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18F3FF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对水利工程质量检测单位超出资质等级范围从事检测活动等八类行为的处罚</w:t>
            </w:r>
          </w:p>
        </w:tc>
        <w:tc>
          <w:tcPr>
            <w:tcW w:w="1260" w:type="dxa"/>
            <w:tcBorders>
              <w:top w:val="nil"/>
              <w:left w:val="nil"/>
              <w:bottom w:val="single" w:color="auto" w:sz="4" w:space="0"/>
              <w:right w:val="single" w:color="auto" w:sz="4" w:space="0"/>
            </w:tcBorders>
            <w:shd w:val="clear" w:color="auto" w:fill="auto"/>
            <w:vAlign w:val="center"/>
          </w:tcPr>
          <w:p w14:paraId="58846F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491B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FAF0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759DBB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对检测单位伪造检测数据，出具虚假质量检测报告的处罚</w:t>
            </w:r>
          </w:p>
        </w:tc>
        <w:tc>
          <w:tcPr>
            <w:tcW w:w="1260" w:type="dxa"/>
            <w:tcBorders>
              <w:top w:val="nil"/>
              <w:left w:val="nil"/>
              <w:bottom w:val="single" w:color="auto" w:sz="4" w:space="0"/>
              <w:right w:val="single" w:color="auto" w:sz="4" w:space="0"/>
            </w:tcBorders>
            <w:shd w:val="clear" w:color="auto" w:fill="auto"/>
            <w:vAlign w:val="center"/>
          </w:tcPr>
          <w:p w14:paraId="7A0665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74E2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9ED2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2169D3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对委托方委托未取得相应资质的检测单位进行检测等三类行为的处罚</w:t>
            </w:r>
          </w:p>
        </w:tc>
        <w:tc>
          <w:tcPr>
            <w:tcW w:w="1260" w:type="dxa"/>
            <w:tcBorders>
              <w:top w:val="nil"/>
              <w:left w:val="nil"/>
              <w:bottom w:val="single" w:color="auto" w:sz="4" w:space="0"/>
              <w:right w:val="single" w:color="auto" w:sz="4" w:space="0"/>
            </w:tcBorders>
            <w:shd w:val="clear" w:color="auto" w:fill="auto"/>
            <w:vAlign w:val="center"/>
          </w:tcPr>
          <w:p w14:paraId="165D23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49AD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EA7F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350986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对检测人员从事质量检测活动中不如实记录，随意取舍检测数据等三类行为的处罚</w:t>
            </w:r>
          </w:p>
        </w:tc>
        <w:tc>
          <w:tcPr>
            <w:tcW w:w="1260" w:type="dxa"/>
            <w:tcBorders>
              <w:top w:val="nil"/>
              <w:left w:val="nil"/>
              <w:bottom w:val="single" w:color="auto" w:sz="4" w:space="0"/>
              <w:right w:val="single" w:color="auto" w:sz="4" w:space="0"/>
            </w:tcBorders>
            <w:shd w:val="clear" w:color="auto" w:fill="auto"/>
            <w:vAlign w:val="center"/>
          </w:tcPr>
          <w:p w14:paraId="083B13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F3D1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C6E9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6B5BF5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对擅自移动、破坏湖泊保护标志的处罚</w:t>
            </w:r>
          </w:p>
        </w:tc>
        <w:tc>
          <w:tcPr>
            <w:tcW w:w="1260" w:type="dxa"/>
            <w:tcBorders>
              <w:top w:val="nil"/>
              <w:left w:val="nil"/>
              <w:bottom w:val="single" w:color="auto" w:sz="4" w:space="0"/>
              <w:right w:val="single" w:color="auto" w:sz="4" w:space="0"/>
            </w:tcBorders>
            <w:shd w:val="clear" w:color="auto" w:fill="auto"/>
            <w:vAlign w:val="center"/>
          </w:tcPr>
          <w:p w14:paraId="3568DD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415E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7B25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143509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强制拆除妨碍行洪的建筑物、构筑物</w:t>
            </w:r>
          </w:p>
        </w:tc>
        <w:tc>
          <w:tcPr>
            <w:tcW w:w="1260" w:type="dxa"/>
            <w:tcBorders>
              <w:top w:val="nil"/>
              <w:left w:val="nil"/>
              <w:bottom w:val="single" w:color="auto" w:sz="4" w:space="0"/>
              <w:right w:val="single" w:color="auto" w:sz="4" w:space="0"/>
            </w:tcBorders>
            <w:shd w:val="clear" w:color="auto" w:fill="auto"/>
            <w:vAlign w:val="center"/>
          </w:tcPr>
          <w:p w14:paraId="385E9E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0A767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2D23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51EBB3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查封、扣押实施违法行为的工具及施工机械、设备</w:t>
            </w:r>
          </w:p>
        </w:tc>
        <w:tc>
          <w:tcPr>
            <w:tcW w:w="1260" w:type="dxa"/>
            <w:tcBorders>
              <w:top w:val="nil"/>
              <w:left w:val="nil"/>
              <w:bottom w:val="single" w:color="auto" w:sz="4" w:space="0"/>
              <w:right w:val="single" w:color="auto" w:sz="4" w:space="0"/>
            </w:tcBorders>
            <w:shd w:val="clear" w:color="auto" w:fill="auto"/>
            <w:vAlign w:val="center"/>
          </w:tcPr>
          <w:p w14:paraId="7434D4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82ACD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FB25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69F067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拆除或者封闭取水工程或者设施</w:t>
            </w:r>
          </w:p>
        </w:tc>
        <w:tc>
          <w:tcPr>
            <w:tcW w:w="1260" w:type="dxa"/>
            <w:tcBorders>
              <w:top w:val="nil"/>
              <w:left w:val="nil"/>
              <w:bottom w:val="single" w:color="auto" w:sz="4" w:space="0"/>
              <w:right w:val="single" w:color="auto" w:sz="4" w:space="0"/>
            </w:tcBorders>
            <w:shd w:val="clear" w:color="auto" w:fill="auto"/>
            <w:vAlign w:val="center"/>
          </w:tcPr>
          <w:p w14:paraId="5780FA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6A5D6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EF14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5122BC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加处滞纳金</w:t>
            </w:r>
          </w:p>
        </w:tc>
        <w:tc>
          <w:tcPr>
            <w:tcW w:w="1260" w:type="dxa"/>
            <w:tcBorders>
              <w:top w:val="nil"/>
              <w:left w:val="nil"/>
              <w:bottom w:val="single" w:color="auto" w:sz="4" w:space="0"/>
              <w:right w:val="single" w:color="auto" w:sz="4" w:space="0"/>
            </w:tcBorders>
            <w:shd w:val="clear" w:color="auto" w:fill="auto"/>
            <w:vAlign w:val="center"/>
          </w:tcPr>
          <w:p w14:paraId="264731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134969B">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C40CA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十七、市商务局（56）</w:t>
            </w:r>
          </w:p>
        </w:tc>
      </w:tr>
      <w:tr w14:paraId="4446AB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3321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FE565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对外劳务合作经营资格审批</w:t>
            </w:r>
          </w:p>
        </w:tc>
        <w:tc>
          <w:tcPr>
            <w:tcW w:w="1260" w:type="dxa"/>
            <w:tcBorders>
              <w:top w:val="nil"/>
              <w:left w:val="nil"/>
              <w:bottom w:val="single" w:color="auto" w:sz="4" w:space="0"/>
              <w:right w:val="single" w:color="auto" w:sz="4" w:space="0"/>
            </w:tcBorders>
            <w:shd w:val="clear" w:color="auto" w:fill="auto"/>
            <w:vAlign w:val="center"/>
          </w:tcPr>
          <w:p w14:paraId="6801B3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7ABB8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26D6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0BB3A6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石油成品油零售经营资格审批</w:t>
            </w:r>
          </w:p>
        </w:tc>
        <w:tc>
          <w:tcPr>
            <w:tcW w:w="1260" w:type="dxa"/>
            <w:tcBorders>
              <w:top w:val="nil"/>
              <w:left w:val="nil"/>
              <w:bottom w:val="single" w:color="auto" w:sz="4" w:space="0"/>
              <w:right w:val="single" w:color="auto" w:sz="4" w:space="0"/>
            </w:tcBorders>
            <w:shd w:val="clear" w:color="auto" w:fill="auto"/>
            <w:vAlign w:val="center"/>
          </w:tcPr>
          <w:p w14:paraId="473C98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0542A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C40B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7F3377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出口货物原产地证明</w:t>
            </w:r>
          </w:p>
        </w:tc>
        <w:tc>
          <w:tcPr>
            <w:tcW w:w="1260" w:type="dxa"/>
            <w:tcBorders>
              <w:top w:val="nil"/>
              <w:left w:val="nil"/>
              <w:bottom w:val="single" w:color="auto" w:sz="4" w:space="0"/>
              <w:right w:val="single" w:color="auto" w:sz="4" w:space="0"/>
            </w:tcBorders>
            <w:shd w:val="clear" w:color="auto" w:fill="auto"/>
            <w:vAlign w:val="center"/>
          </w:tcPr>
          <w:p w14:paraId="1266A4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1A480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1670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5F6D77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外派劳务项目合同备案</w:t>
            </w:r>
          </w:p>
        </w:tc>
        <w:tc>
          <w:tcPr>
            <w:tcW w:w="1260" w:type="dxa"/>
            <w:tcBorders>
              <w:top w:val="nil"/>
              <w:left w:val="nil"/>
              <w:bottom w:val="single" w:color="auto" w:sz="4" w:space="0"/>
              <w:right w:val="single" w:color="auto" w:sz="4" w:space="0"/>
            </w:tcBorders>
            <w:shd w:val="clear" w:color="auto" w:fill="auto"/>
            <w:vAlign w:val="center"/>
          </w:tcPr>
          <w:p w14:paraId="384058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3B314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8194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6AD1F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拍卖业务许可初审</w:t>
            </w:r>
          </w:p>
        </w:tc>
        <w:tc>
          <w:tcPr>
            <w:tcW w:w="1260" w:type="dxa"/>
            <w:tcBorders>
              <w:top w:val="nil"/>
              <w:left w:val="nil"/>
              <w:bottom w:val="single" w:color="auto" w:sz="4" w:space="0"/>
              <w:right w:val="single" w:color="auto" w:sz="4" w:space="0"/>
            </w:tcBorders>
            <w:shd w:val="clear" w:color="auto" w:fill="auto"/>
            <w:vAlign w:val="center"/>
          </w:tcPr>
          <w:p w14:paraId="16FEC6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F2EDD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0676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1192B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拍卖企业年审初审转报</w:t>
            </w:r>
          </w:p>
        </w:tc>
        <w:tc>
          <w:tcPr>
            <w:tcW w:w="1260" w:type="dxa"/>
            <w:tcBorders>
              <w:top w:val="nil"/>
              <w:left w:val="nil"/>
              <w:bottom w:val="single" w:color="auto" w:sz="4" w:space="0"/>
              <w:right w:val="single" w:color="auto" w:sz="4" w:space="0"/>
            </w:tcBorders>
            <w:shd w:val="clear" w:color="auto" w:fill="auto"/>
            <w:vAlign w:val="center"/>
          </w:tcPr>
          <w:p w14:paraId="7BB730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36342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CB56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45D8EB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对外贸易经营者备案登记</w:t>
            </w:r>
          </w:p>
        </w:tc>
        <w:tc>
          <w:tcPr>
            <w:tcW w:w="1260" w:type="dxa"/>
            <w:tcBorders>
              <w:top w:val="nil"/>
              <w:left w:val="nil"/>
              <w:bottom w:val="single" w:color="auto" w:sz="4" w:space="0"/>
              <w:right w:val="single" w:color="auto" w:sz="4" w:space="0"/>
            </w:tcBorders>
            <w:shd w:val="clear" w:color="auto" w:fill="auto"/>
            <w:vAlign w:val="center"/>
          </w:tcPr>
          <w:p w14:paraId="5397A8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D4039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5DA4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AA4B6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自由技术进（出）口技术合同登记</w:t>
            </w:r>
          </w:p>
        </w:tc>
        <w:tc>
          <w:tcPr>
            <w:tcW w:w="1260" w:type="dxa"/>
            <w:tcBorders>
              <w:top w:val="nil"/>
              <w:left w:val="nil"/>
              <w:bottom w:val="single" w:color="auto" w:sz="4" w:space="0"/>
              <w:right w:val="single" w:color="auto" w:sz="4" w:space="0"/>
            </w:tcBorders>
            <w:shd w:val="clear" w:color="auto" w:fill="auto"/>
            <w:vAlign w:val="center"/>
          </w:tcPr>
          <w:p w14:paraId="4B2C73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9761A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598F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7E4A7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商业特许经营备案</w:t>
            </w:r>
          </w:p>
        </w:tc>
        <w:tc>
          <w:tcPr>
            <w:tcW w:w="1260" w:type="dxa"/>
            <w:tcBorders>
              <w:top w:val="nil"/>
              <w:left w:val="nil"/>
              <w:bottom w:val="single" w:color="auto" w:sz="4" w:space="0"/>
              <w:right w:val="single" w:color="auto" w:sz="4" w:space="0"/>
            </w:tcBorders>
            <w:shd w:val="clear" w:color="auto" w:fill="auto"/>
            <w:vAlign w:val="center"/>
          </w:tcPr>
          <w:p w14:paraId="3A0D2E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F5A6D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397A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2B21B2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单用途商业预付卡发卡企业备案</w:t>
            </w:r>
          </w:p>
        </w:tc>
        <w:tc>
          <w:tcPr>
            <w:tcW w:w="1260" w:type="dxa"/>
            <w:tcBorders>
              <w:top w:val="nil"/>
              <w:left w:val="nil"/>
              <w:bottom w:val="single" w:color="auto" w:sz="4" w:space="0"/>
              <w:right w:val="single" w:color="auto" w:sz="4" w:space="0"/>
            </w:tcBorders>
            <w:shd w:val="clear" w:color="auto" w:fill="auto"/>
            <w:vAlign w:val="center"/>
          </w:tcPr>
          <w:p w14:paraId="6E84D6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2AB8E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E5B1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3805FB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再生资源回收经营者备案登记</w:t>
            </w:r>
          </w:p>
        </w:tc>
        <w:tc>
          <w:tcPr>
            <w:tcW w:w="1260" w:type="dxa"/>
            <w:tcBorders>
              <w:top w:val="nil"/>
              <w:left w:val="nil"/>
              <w:bottom w:val="single" w:color="auto" w:sz="4" w:space="0"/>
              <w:right w:val="single" w:color="auto" w:sz="4" w:space="0"/>
            </w:tcBorders>
            <w:shd w:val="clear" w:color="auto" w:fill="auto"/>
            <w:vAlign w:val="center"/>
          </w:tcPr>
          <w:p w14:paraId="532631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CBBEA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A92C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6BA958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外经贸发展专项资金项目审核</w:t>
            </w:r>
          </w:p>
        </w:tc>
        <w:tc>
          <w:tcPr>
            <w:tcW w:w="1260" w:type="dxa"/>
            <w:tcBorders>
              <w:top w:val="nil"/>
              <w:left w:val="nil"/>
              <w:bottom w:val="single" w:color="auto" w:sz="4" w:space="0"/>
              <w:right w:val="single" w:color="auto" w:sz="4" w:space="0"/>
            </w:tcBorders>
            <w:shd w:val="clear" w:color="auto" w:fill="auto"/>
            <w:vAlign w:val="center"/>
          </w:tcPr>
          <w:p w14:paraId="77E995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A293C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632E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27E82D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成品油零售经营资格年度检查</w:t>
            </w:r>
          </w:p>
        </w:tc>
        <w:tc>
          <w:tcPr>
            <w:tcW w:w="1260" w:type="dxa"/>
            <w:tcBorders>
              <w:top w:val="nil"/>
              <w:left w:val="nil"/>
              <w:bottom w:val="single" w:color="auto" w:sz="4" w:space="0"/>
              <w:right w:val="single" w:color="auto" w:sz="4" w:space="0"/>
            </w:tcBorders>
            <w:shd w:val="clear" w:color="auto" w:fill="auto"/>
            <w:vAlign w:val="center"/>
          </w:tcPr>
          <w:p w14:paraId="1A3606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80285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6CE3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587472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对发卡企业未在开展单用途卡业务之日起30日内办理备案的处罚</w:t>
            </w:r>
          </w:p>
        </w:tc>
        <w:tc>
          <w:tcPr>
            <w:tcW w:w="1260" w:type="dxa"/>
            <w:tcBorders>
              <w:top w:val="nil"/>
              <w:left w:val="nil"/>
              <w:bottom w:val="single" w:color="auto" w:sz="4" w:space="0"/>
              <w:right w:val="single" w:color="auto" w:sz="4" w:space="0"/>
            </w:tcBorders>
            <w:shd w:val="clear" w:color="auto" w:fill="auto"/>
            <w:vAlign w:val="center"/>
          </w:tcPr>
          <w:p w14:paraId="4FFEF2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2934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2508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56B830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对发卡企业违反《单用途商业预付卡管理办法（试行）》第二十九条规定，造成重大损失的处罚</w:t>
            </w:r>
          </w:p>
        </w:tc>
        <w:tc>
          <w:tcPr>
            <w:tcW w:w="1260" w:type="dxa"/>
            <w:tcBorders>
              <w:top w:val="nil"/>
              <w:left w:val="nil"/>
              <w:bottom w:val="single" w:color="auto" w:sz="4" w:space="0"/>
              <w:right w:val="single" w:color="auto" w:sz="4" w:space="0"/>
            </w:tcBorders>
            <w:shd w:val="clear" w:color="auto" w:fill="auto"/>
            <w:vAlign w:val="center"/>
          </w:tcPr>
          <w:p w14:paraId="5004B8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CC21CA">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1B61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F2BB6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对发卡企业或售卡企业违反《单用途商业预付卡管理办法（试行）》第十四条至第二十二条、第二十四条至第二十七条、第三十一条规定的处罚</w:t>
            </w:r>
          </w:p>
        </w:tc>
        <w:tc>
          <w:tcPr>
            <w:tcW w:w="1260" w:type="dxa"/>
            <w:tcBorders>
              <w:top w:val="nil"/>
              <w:left w:val="nil"/>
              <w:bottom w:val="single" w:color="auto" w:sz="4" w:space="0"/>
              <w:right w:val="single" w:color="auto" w:sz="4" w:space="0"/>
            </w:tcBorders>
            <w:shd w:val="clear" w:color="auto" w:fill="auto"/>
            <w:vAlign w:val="center"/>
          </w:tcPr>
          <w:p w14:paraId="0BE5EF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EA4F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53AF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3D530B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对零售商或者供应商违反《零售商供应商公平交易管理办法》规定的处罚</w:t>
            </w:r>
          </w:p>
        </w:tc>
        <w:tc>
          <w:tcPr>
            <w:tcW w:w="1260" w:type="dxa"/>
            <w:tcBorders>
              <w:top w:val="nil"/>
              <w:left w:val="nil"/>
              <w:bottom w:val="single" w:color="auto" w:sz="4" w:space="0"/>
              <w:right w:val="single" w:color="auto" w:sz="4" w:space="0"/>
            </w:tcBorders>
            <w:shd w:val="clear" w:color="auto" w:fill="auto"/>
            <w:vAlign w:val="center"/>
          </w:tcPr>
          <w:p w14:paraId="7AAC6A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0B65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3382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60E139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对零售商违反《零售商促销行为管理办法》规定的处罚</w:t>
            </w:r>
          </w:p>
        </w:tc>
        <w:tc>
          <w:tcPr>
            <w:tcW w:w="1260" w:type="dxa"/>
            <w:tcBorders>
              <w:top w:val="nil"/>
              <w:left w:val="nil"/>
              <w:bottom w:val="single" w:color="auto" w:sz="4" w:space="0"/>
              <w:right w:val="single" w:color="auto" w:sz="4" w:space="0"/>
            </w:tcBorders>
            <w:shd w:val="clear" w:color="auto" w:fill="auto"/>
            <w:vAlign w:val="center"/>
          </w:tcPr>
          <w:p w14:paraId="53AC18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9185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6DF5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380979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对美容美发经营者违反《美容美发业管理暂行办法》规定的处罚</w:t>
            </w:r>
          </w:p>
        </w:tc>
        <w:tc>
          <w:tcPr>
            <w:tcW w:w="1260" w:type="dxa"/>
            <w:tcBorders>
              <w:top w:val="nil"/>
              <w:left w:val="nil"/>
              <w:bottom w:val="single" w:color="auto" w:sz="4" w:space="0"/>
              <w:right w:val="single" w:color="auto" w:sz="4" w:space="0"/>
            </w:tcBorders>
            <w:shd w:val="clear" w:color="auto" w:fill="auto"/>
            <w:vAlign w:val="center"/>
          </w:tcPr>
          <w:p w14:paraId="27CAF2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44E8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BE61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AB3BA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对餐饮经营者违反《餐饮业经营管理办法（试行）》规定的处罚</w:t>
            </w:r>
          </w:p>
        </w:tc>
        <w:tc>
          <w:tcPr>
            <w:tcW w:w="1260" w:type="dxa"/>
            <w:tcBorders>
              <w:top w:val="nil"/>
              <w:left w:val="nil"/>
              <w:bottom w:val="single" w:color="auto" w:sz="4" w:space="0"/>
              <w:right w:val="single" w:color="auto" w:sz="4" w:space="0"/>
            </w:tcBorders>
            <w:shd w:val="clear" w:color="auto" w:fill="auto"/>
            <w:vAlign w:val="center"/>
          </w:tcPr>
          <w:p w14:paraId="269F65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4493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626C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709BD0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对家庭服务机构未公开服务项目、收费标准和投诉监督电话的处罚</w:t>
            </w:r>
          </w:p>
        </w:tc>
        <w:tc>
          <w:tcPr>
            <w:tcW w:w="1260" w:type="dxa"/>
            <w:tcBorders>
              <w:top w:val="nil"/>
              <w:left w:val="nil"/>
              <w:bottom w:val="single" w:color="auto" w:sz="4" w:space="0"/>
              <w:right w:val="single" w:color="auto" w:sz="4" w:space="0"/>
            </w:tcBorders>
            <w:shd w:val="clear" w:color="auto" w:fill="auto"/>
            <w:vAlign w:val="center"/>
          </w:tcPr>
          <w:p w14:paraId="61CDD6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1CA8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8474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5C8C8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对家庭服务机构未按要求建立工作档案、跟踪管理制度，对消费者和家庭服务员之间的投诉不予妥善处理的处罚</w:t>
            </w:r>
          </w:p>
        </w:tc>
        <w:tc>
          <w:tcPr>
            <w:tcW w:w="1260" w:type="dxa"/>
            <w:tcBorders>
              <w:top w:val="nil"/>
              <w:left w:val="nil"/>
              <w:bottom w:val="single" w:color="auto" w:sz="4" w:space="0"/>
              <w:right w:val="single" w:color="auto" w:sz="4" w:space="0"/>
            </w:tcBorders>
            <w:shd w:val="clear" w:color="auto" w:fill="auto"/>
            <w:vAlign w:val="center"/>
          </w:tcPr>
          <w:p w14:paraId="7FDD54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36F8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09DF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71D812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对家庭服务机构未按要求提供信息的处罚</w:t>
            </w:r>
          </w:p>
        </w:tc>
        <w:tc>
          <w:tcPr>
            <w:tcW w:w="1260" w:type="dxa"/>
            <w:tcBorders>
              <w:top w:val="nil"/>
              <w:left w:val="nil"/>
              <w:bottom w:val="single" w:color="auto" w:sz="4" w:space="0"/>
              <w:right w:val="single" w:color="auto" w:sz="4" w:space="0"/>
            </w:tcBorders>
            <w:shd w:val="clear" w:color="auto" w:fill="auto"/>
            <w:vAlign w:val="center"/>
          </w:tcPr>
          <w:p w14:paraId="1E8A23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2E7F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FD50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4AB137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对家庭服务机构违反《家庭服务业管理暂行办法》第十二条规定的处罚</w:t>
            </w:r>
          </w:p>
        </w:tc>
        <w:tc>
          <w:tcPr>
            <w:tcW w:w="1260" w:type="dxa"/>
            <w:tcBorders>
              <w:top w:val="nil"/>
              <w:left w:val="nil"/>
              <w:bottom w:val="single" w:color="auto" w:sz="4" w:space="0"/>
              <w:right w:val="single" w:color="auto" w:sz="4" w:space="0"/>
            </w:tcBorders>
            <w:shd w:val="clear" w:color="auto" w:fill="auto"/>
            <w:vAlign w:val="center"/>
          </w:tcPr>
          <w:p w14:paraId="231575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14FB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B735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466423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对家庭服务机构未按要求订立家庭服务合同的，拒绝家庭服务员获取家庭服务合同的处罚</w:t>
            </w:r>
          </w:p>
        </w:tc>
        <w:tc>
          <w:tcPr>
            <w:tcW w:w="1260" w:type="dxa"/>
            <w:tcBorders>
              <w:top w:val="nil"/>
              <w:left w:val="nil"/>
              <w:bottom w:val="single" w:color="auto" w:sz="4" w:space="0"/>
              <w:right w:val="single" w:color="auto" w:sz="4" w:space="0"/>
            </w:tcBorders>
            <w:shd w:val="clear" w:color="auto" w:fill="auto"/>
            <w:vAlign w:val="center"/>
          </w:tcPr>
          <w:p w14:paraId="46295F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DEC3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EEFB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A4041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对经营者违反《旧电器电子产品流通管理办法》第七条、第八条、第十五条规定的处罚</w:t>
            </w:r>
          </w:p>
        </w:tc>
        <w:tc>
          <w:tcPr>
            <w:tcW w:w="1260" w:type="dxa"/>
            <w:tcBorders>
              <w:top w:val="nil"/>
              <w:left w:val="nil"/>
              <w:bottom w:val="single" w:color="auto" w:sz="4" w:space="0"/>
              <w:right w:val="single" w:color="auto" w:sz="4" w:space="0"/>
            </w:tcBorders>
            <w:shd w:val="clear" w:color="auto" w:fill="auto"/>
            <w:vAlign w:val="center"/>
          </w:tcPr>
          <w:p w14:paraId="51556B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C9E4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007E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7FBD18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对经营者违反《旧电器电子产品流通管理办法》第九条、第十一条、第十二条、第十三条、第十八条规定的处罚</w:t>
            </w:r>
          </w:p>
        </w:tc>
        <w:tc>
          <w:tcPr>
            <w:tcW w:w="1260" w:type="dxa"/>
            <w:tcBorders>
              <w:top w:val="nil"/>
              <w:left w:val="nil"/>
              <w:bottom w:val="single" w:color="auto" w:sz="4" w:space="0"/>
              <w:right w:val="single" w:color="auto" w:sz="4" w:space="0"/>
            </w:tcBorders>
            <w:shd w:val="clear" w:color="auto" w:fill="auto"/>
            <w:vAlign w:val="center"/>
          </w:tcPr>
          <w:p w14:paraId="157568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18B3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5282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560C2F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对经营者违反《旧电器电子产品流通管理办法》第十条、第十四条规定的处罚</w:t>
            </w:r>
          </w:p>
        </w:tc>
        <w:tc>
          <w:tcPr>
            <w:tcW w:w="1260" w:type="dxa"/>
            <w:tcBorders>
              <w:top w:val="nil"/>
              <w:left w:val="nil"/>
              <w:bottom w:val="single" w:color="auto" w:sz="4" w:space="0"/>
              <w:right w:val="single" w:color="auto" w:sz="4" w:space="0"/>
            </w:tcBorders>
            <w:shd w:val="clear" w:color="auto" w:fill="auto"/>
            <w:vAlign w:val="center"/>
          </w:tcPr>
          <w:p w14:paraId="717DF7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9EABC8">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1E9E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768E10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对违反《汽车销售管理办法》第十条、第十二条、第十四条、第十七条第一款、第二十一条、第二十三条第二款、第二十四条、第二十五条、第二十六条有关规定的处罚。</w:t>
            </w:r>
          </w:p>
        </w:tc>
        <w:tc>
          <w:tcPr>
            <w:tcW w:w="1260" w:type="dxa"/>
            <w:tcBorders>
              <w:top w:val="nil"/>
              <w:left w:val="nil"/>
              <w:bottom w:val="single" w:color="auto" w:sz="4" w:space="0"/>
              <w:right w:val="single" w:color="auto" w:sz="4" w:space="0"/>
            </w:tcBorders>
            <w:shd w:val="clear" w:color="auto" w:fill="auto"/>
            <w:vAlign w:val="center"/>
          </w:tcPr>
          <w:p w14:paraId="7A50E4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220E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0201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6AD28C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对违反《汽车销售管理办法》第十一条、第十五条、第十八条、第二十条第二款、第二十七条、第二十八条有关规定的处罚</w:t>
            </w:r>
          </w:p>
        </w:tc>
        <w:tc>
          <w:tcPr>
            <w:tcW w:w="1260" w:type="dxa"/>
            <w:tcBorders>
              <w:top w:val="nil"/>
              <w:left w:val="nil"/>
              <w:bottom w:val="single" w:color="auto" w:sz="4" w:space="0"/>
              <w:right w:val="single" w:color="auto" w:sz="4" w:space="0"/>
            </w:tcBorders>
            <w:shd w:val="clear" w:color="auto" w:fill="auto"/>
            <w:vAlign w:val="center"/>
          </w:tcPr>
          <w:p w14:paraId="66A87A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1F8A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57BA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0B2963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对洗染经营者违反《洗染业管理办法》规定的处罚</w:t>
            </w:r>
          </w:p>
        </w:tc>
        <w:tc>
          <w:tcPr>
            <w:tcW w:w="1260" w:type="dxa"/>
            <w:tcBorders>
              <w:top w:val="nil"/>
              <w:left w:val="nil"/>
              <w:bottom w:val="single" w:color="auto" w:sz="4" w:space="0"/>
              <w:right w:val="single" w:color="auto" w:sz="4" w:space="0"/>
            </w:tcBorders>
            <w:shd w:val="clear" w:color="auto" w:fill="auto"/>
            <w:vAlign w:val="center"/>
          </w:tcPr>
          <w:p w14:paraId="09D22F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87ED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A7D7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7D18FD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对特许人未依照规定进行备案的处罚</w:t>
            </w:r>
          </w:p>
        </w:tc>
        <w:tc>
          <w:tcPr>
            <w:tcW w:w="1260" w:type="dxa"/>
            <w:tcBorders>
              <w:top w:val="nil"/>
              <w:left w:val="nil"/>
              <w:bottom w:val="single" w:color="auto" w:sz="4" w:space="0"/>
              <w:right w:val="single" w:color="auto" w:sz="4" w:space="0"/>
            </w:tcBorders>
            <w:shd w:val="clear" w:color="auto" w:fill="auto"/>
            <w:vAlign w:val="center"/>
          </w:tcPr>
          <w:p w14:paraId="6A01BB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AB7F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D793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1E53C4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对不符合规定条件从事特许经营活动的处罚</w:t>
            </w:r>
          </w:p>
        </w:tc>
        <w:tc>
          <w:tcPr>
            <w:tcW w:w="1260" w:type="dxa"/>
            <w:tcBorders>
              <w:top w:val="nil"/>
              <w:left w:val="nil"/>
              <w:bottom w:val="single" w:color="auto" w:sz="4" w:space="0"/>
              <w:right w:val="single" w:color="auto" w:sz="4" w:space="0"/>
            </w:tcBorders>
            <w:shd w:val="clear" w:color="auto" w:fill="auto"/>
            <w:vAlign w:val="center"/>
          </w:tcPr>
          <w:p w14:paraId="681345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BE33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920F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7D2ACA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对特许人违反《商业特许经营管理条例》第十六条、第十九条规定的处罚</w:t>
            </w:r>
          </w:p>
        </w:tc>
        <w:tc>
          <w:tcPr>
            <w:tcW w:w="1260" w:type="dxa"/>
            <w:tcBorders>
              <w:top w:val="nil"/>
              <w:left w:val="nil"/>
              <w:bottom w:val="single" w:color="auto" w:sz="4" w:space="0"/>
              <w:right w:val="single" w:color="auto" w:sz="4" w:space="0"/>
            </w:tcBorders>
            <w:shd w:val="clear" w:color="auto" w:fill="auto"/>
            <w:vAlign w:val="center"/>
          </w:tcPr>
          <w:p w14:paraId="252179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149D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A818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7FD901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对特许人违反《商业特许经营管理条例》第二十一条、第二十三条规定的处罚</w:t>
            </w:r>
          </w:p>
        </w:tc>
        <w:tc>
          <w:tcPr>
            <w:tcW w:w="1260" w:type="dxa"/>
            <w:tcBorders>
              <w:top w:val="nil"/>
              <w:left w:val="nil"/>
              <w:bottom w:val="single" w:color="auto" w:sz="4" w:space="0"/>
              <w:right w:val="single" w:color="auto" w:sz="4" w:space="0"/>
            </w:tcBorders>
            <w:shd w:val="clear" w:color="auto" w:fill="auto"/>
            <w:vAlign w:val="center"/>
          </w:tcPr>
          <w:p w14:paraId="356EBD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59B9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9C61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0A31E9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对特许人违反《商业特许经营备案管理办法》第十一条规定的处罚</w:t>
            </w:r>
          </w:p>
        </w:tc>
        <w:tc>
          <w:tcPr>
            <w:tcW w:w="1260" w:type="dxa"/>
            <w:tcBorders>
              <w:top w:val="nil"/>
              <w:left w:val="nil"/>
              <w:bottom w:val="single" w:color="auto" w:sz="4" w:space="0"/>
              <w:right w:val="single" w:color="auto" w:sz="4" w:space="0"/>
            </w:tcBorders>
            <w:shd w:val="clear" w:color="auto" w:fill="auto"/>
            <w:vAlign w:val="center"/>
          </w:tcPr>
          <w:p w14:paraId="3C70D7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35AC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647B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32FBA2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对未取得资质认定，擅自从事报废机动车回收活动的处罚</w:t>
            </w:r>
          </w:p>
        </w:tc>
        <w:tc>
          <w:tcPr>
            <w:tcW w:w="1260" w:type="dxa"/>
            <w:tcBorders>
              <w:top w:val="nil"/>
              <w:left w:val="nil"/>
              <w:bottom w:val="single" w:color="auto" w:sz="4" w:space="0"/>
              <w:right w:val="single" w:color="auto" w:sz="4" w:space="0"/>
            </w:tcBorders>
            <w:shd w:val="clear" w:color="auto" w:fill="auto"/>
            <w:vAlign w:val="center"/>
          </w:tcPr>
          <w:p w14:paraId="2CAFBF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9666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F4C3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30C7B2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对报废机动车回收企业出售不具备再制造条件的报废机动车“五大总成”等三类情形的处罚</w:t>
            </w:r>
          </w:p>
        </w:tc>
        <w:tc>
          <w:tcPr>
            <w:tcW w:w="1260" w:type="dxa"/>
            <w:tcBorders>
              <w:top w:val="nil"/>
              <w:left w:val="nil"/>
              <w:bottom w:val="single" w:color="auto" w:sz="4" w:space="0"/>
              <w:right w:val="single" w:color="auto" w:sz="4" w:space="0"/>
            </w:tcBorders>
            <w:shd w:val="clear" w:color="auto" w:fill="auto"/>
            <w:vAlign w:val="center"/>
          </w:tcPr>
          <w:p w14:paraId="54BD28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DDA6A7">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3F21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72B1C4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对报废机动车回收企业对回收的报废机动车，未按照国家有关规定及时向公安机关交通管理部门办理注销登记并将注销证明转交机动车所有人的处罚</w:t>
            </w:r>
          </w:p>
        </w:tc>
        <w:tc>
          <w:tcPr>
            <w:tcW w:w="1260" w:type="dxa"/>
            <w:tcBorders>
              <w:top w:val="nil"/>
              <w:left w:val="nil"/>
              <w:bottom w:val="single" w:color="auto" w:sz="4" w:space="0"/>
              <w:right w:val="single" w:color="auto" w:sz="4" w:space="0"/>
            </w:tcBorders>
            <w:shd w:val="clear" w:color="auto" w:fill="auto"/>
            <w:vAlign w:val="center"/>
          </w:tcPr>
          <w:p w14:paraId="1A9557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E55EC4">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4659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2862CF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对报废机动车回收企业未如实记录本企业回收的报废机动车“五大总成”等主要部件的数量、型号、流向等信息并上传至报废机动车回收信息系统的处罚</w:t>
            </w:r>
          </w:p>
        </w:tc>
        <w:tc>
          <w:tcPr>
            <w:tcW w:w="1260" w:type="dxa"/>
            <w:tcBorders>
              <w:top w:val="nil"/>
              <w:left w:val="nil"/>
              <w:bottom w:val="single" w:color="auto" w:sz="4" w:space="0"/>
              <w:right w:val="single" w:color="auto" w:sz="4" w:space="0"/>
            </w:tcBorders>
            <w:shd w:val="clear" w:color="auto" w:fill="auto"/>
            <w:vAlign w:val="center"/>
          </w:tcPr>
          <w:p w14:paraId="7936A6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60B0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0D71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09D184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对回收拆解企业涂改、出租、出借或者以其他形式非法转让《资质认定书》的处罚</w:t>
            </w:r>
          </w:p>
        </w:tc>
        <w:tc>
          <w:tcPr>
            <w:tcW w:w="1260" w:type="dxa"/>
            <w:tcBorders>
              <w:top w:val="nil"/>
              <w:left w:val="nil"/>
              <w:bottom w:val="single" w:color="auto" w:sz="4" w:space="0"/>
              <w:right w:val="single" w:color="auto" w:sz="4" w:space="0"/>
            </w:tcBorders>
            <w:shd w:val="clear" w:color="auto" w:fill="auto"/>
            <w:vAlign w:val="center"/>
          </w:tcPr>
          <w:p w14:paraId="37ED8B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98A7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CAFE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4C629D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对回收拆解企业未按照要求备案分支机构、回收拆解企业的分支机构对报废机动车进行拆解的处罚</w:t>
            </w:r>
          </w:p>
        </w:tc>
        <w:tc>
          <w:tcPr>
            <w:tcW w:w="1260" w:type="dxa"/>
            <w:tcBorders>
              <w:top w:val="nil"/>
              <w:left w:val="nil"/>
              <w:bottom w:val="single" w:color="auto" w:sz="4" w:space="0"/>
              <w:right w:val="single" w:color="auto" w:sz="4" w:space="0"/>
            </w:tcBorders>
            <w:shd w:val="clear" w:color="auto" w:fill="auto"/>
            <w:vAlign w:val="center"/>
          </w:tcPr>
          <w:p w14:paraId="62332D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81B163">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BF5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69AFD6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对回收拆解企业违规开具或者发放《报废机动车回收证明》，或者未按照规定对已出具《报废机动车回收证明》的报废机动车进行拆解的处罚</w:t>
            </w:r>
          </w:p>
        </w:tc>
        <w:tc>
          <w:tcPr>
            <w:tcW w:w="1260" w:type="dxa"/>
            <w:tcBorders>
              <w:top w:val="nil"/>
              <w:left w:val="nil"/>
              <w:bottom w:val="single" w:color="auto" w:sz="4" w:space="0"/>
              <w:right w:val="single" w:color="auto" w:sz="4" w:space="0"/>
            </w:tcBorders>
            <w:shd w:val="clear" w:color="auto" w:fill="auto"/>
            <w:vAlign w:val="center"/>
          </w:tcPr>
          <w:p w14:paraId="5DA7E2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9E22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B329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55363A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对回收拆解企业未在其资质认定的拆解经营场地内对回收的报废机动车予以拆解，或者交易报废机动车整车、拼装车的处罚</w:t>
            </w:r>
          </w:p>
        </w:tc>
        <w:tc>
          <w:tcPr>
            <w:tcW w:w="1260" w:type="dxa"/>
            <w:tcBorders>
              <w:top w:val="nil"/>
              <w:left w:val="nil"/>
              <w:bottom w:val="single" w:color="auto" w:sz="4" w:space="0"/>
              <w:right w:val="single" w:color="auto" w:sz="4" w:space="0"/>
            </w:tcBorders>
            <w:shd w:val="clear" w:color="auto" w:fill="auto"/>
            <w:vAlign w:val="center"/>
          </w:tcPr>
          <w:p w14:paraId="36D6AB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2651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B1FE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0084E6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对回收拆解企业未建立生产经营全覆盖的电子监控系统，或者录像保存不足1年的处罚</w:t>
            </w:r>
          </w:p>
        </w:tc>
        <w:tc>
          <w:tcPr>
            <w:tcW w:w="1260" w:type="dxa"/>
            <w:tcBorders>
              <w:top w:val="nil"/>
              <w:left w:val="nil"/>
              <w:bottom w:val="single" w:color="auto" w:sz="4" w:space="0"/>
              <w:right w:val="single" w:color="auto" w:sz="4" w:space="0"/>
            </w:tcBorders>
            <w:shd w:val="clear" w:color="auto" w:fill="auto"/>
            <w:vAlign w:val="center"/>
          </w:tcPr>
          <w:p w14:paraId="7C89EB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03DF75">
        <w:tblPrEx>
          <w:tblCellMar>
            <w:top w:w="0" w:type="dxa"/>
            <w:left w:w="108" w:type="dxa"/>
            <w:bottom w:w="0" w:type="dxa"/>
            <w:right w:w="108" w:type="dxa"/>
          </w:tblCellMar>
        </w:tblPrEx>
        <w:trPr>
          <w:trHeight w:val="14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53CC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1EE96C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处罚</w:t>
            </w:r>
          </w:p>
        </w:tc>
        <w:tc>
          <w:tcPr>
            <w:tcW w:w="1260" w:type="dxa"/>
            <w:tcBorders>
              <w:top w:val="nil"/>
              <w:left w:val="nil"/>
              <w:bottom w:val="single" w:color="auto" w:sz="4" w:space="0"/>
              <w:right w:val="single" w:color="auto" w:sz="4" w:space="0"/>
            </w:tcBorders>
            <w:shd w:val="clear" w:color="auto" w:fill="auto"/>
            <w:vAlign w:val="center"/>
          </w:tcPr>
          <w:p w14:paraId="39CBAC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DD5C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F0A7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5396E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对对外劳务合作企业以商务、旅游、留学等名义组织劳务人员赴国外工作等三类情形的处罚</w:t>
            </w:r>
          </w:p>
        </w:tc>
        <w:tc>
          <w:tcPr>
            <w:tcW w:w="1260" w:type="dxa"/>
            <w:tcBorders>
              <w:top w:val="nil"/>
              <w:left w:val="nil"/>
              <w:bottom w:val="single" w:color="auto" w:sz="4" w:space="0"/>
              <w:right w:val="single" w:color="auto" w:sz="4" w:space="0"/>
            </w:tcBorders>
            <w:shd w:val="clear" w:color="auto" w:fill="auto"/>
            <w:vAlign w:val="center"/>
          </w:tcPr>
          <w:p w14:paraId="671302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3C46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38A8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0C498F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对对外劳务合作企业未依照《对外劳务合作管理条例》规定缴存或者补足备用金的处罚</w:t>
            </w:r>
          </w:p>
        </w:tc>
        <w:tc>
          <w:tcPr>
            <w:tcW w:w="1260" w:type="dxa"/>
            <w:tcBorders>
              <w:top w:val="nil"/>
              <w:left w:val="nil"/>
              <w:bottom w:val="single" w:color="auto" w:sz="4" w:space="0"/>
              <w:right w:val="single" w:color="auto" w:sz="4" w:space="0"/>
            </w:tcBorders>
            <w:shd w:val="clear" w:color="auto" w:fill="auto"/>
            <w:vAlign w:val="center"/>
          </w:tcPr>
          <w:p w14:paraId="0B8AEB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AC4F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187D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59FFB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对对外劳务合作企业未安排劳务人员接受培训，组织劳务人员赴国外工作等三类情形的处罚</w:t>
            </w:r>
          </w:p>
        </w:tc>
        <w:tc>
          <w:tcPr>
            <w:tcW w:w="1260" w:type="dxa"/>
            <w:tcBorders>
              <w:top w:val="nil"/>
              <w:left w:val="nil"/>
              <w:bottom w:val="single" w:color="auto" w:sz="4" w:space="0"/>
              <w:right w:val="single" w:color="auto" w:sz="4" w:space="0"/>
            </w:tcBorders>
            <w:shd w:val="clear" w:color="auto" w:fill="auto"/>
            <w:vAlign w:val="center"/>
          </w:tcPr>
          <w:p w14:paraId="5A57F2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4321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43A5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753C55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对对外劳务合作企业未与国外雇主订立劳务合作合同，组织劳务人员赴国外工作等六种情形的处罚</w:t>
            </w:r>
          </w:p>
        </w:tc>
        <w:tc>
          <w:tcPr>
            <w:tcW w:w="1260" w:type="dxa"/>
            <w:tcBorders>
              <w:top w:val="nil"/>
              <w:left w:val="nil"/>
              <w:bottom w:val="single" w:color="auto" w:sz="4" w:space="0"/>
              <w:right w:val="single" w:color="auto" w:sz="4" w:space="0"/>
            </w:tcBorders>
            <w:shd w:val="clear" w:color="auto" w:fill="auto"/>
            <w:vAlign w:val="center"/>
          </w:tcPr>
          <w:p w14:paraId="0FDFFC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0D57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2609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5947CE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对对外劳务合作企业未将服务合同或者劳动合同、劳务合作合同副本以及劳务人员名单报商务主管部门备案等四种情形的处罚</w:t>
            </w:r>
          </w:p>
        </w:tc>
        <w:tc>
          <w:tcPr>
            <w:tcW w:w="1260" w:type="dxa"/>
            <w:tcBorders>
              <w:top w:val="nil"/>
              <w:left w:val="nil"/>
              <w:bottom w:val="single" w:color="auto" w:sz="4" w:space="0"/>
              <w:right w:val="single" w:color="auto" w:sz="4" w:space="0"/>
            </w:tcBorders>
            <w:shd w:val="clear" w:color="auto" w:fill="auto"/>
            <w:vAlign w:val="center"/>
          </w:tcPr>
          <w:p w14:paraId="795766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310A45">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3A6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0DC6A8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对市场经营者违反《商品现货市场交易特别规定(试行)》第十一条、第十二条、第十三条、第十四条、第十七条、第十八条、第十九条、第二十一条规定的处罚</w:t>
            </w:r>
          </w:p>
        </w:tc>
        <w:tc>
          <w:tcPr>
            <w:tcW w:w="1260" w:type="dxa"/>
            <w:tcBorders>
              <w:top w:val="nil"/>
              <w:left w:val="nil"/>
              <w:bottom w:val="single" w:color="auto" w:sz="4" w:space="0"/>
              <w:right w:val="single" w:color="auto" w:sz="4" w:space="0"/>
            </w:tcBorders>
            <w:shd w:val="clear" w:color="auto" w:fill="auto"/>
            <w:vAlign w:val="center"/>
          </w:tcPr>
          <w:p w14:paraId="071892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7657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5334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6DB81A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对家电维修经营者违反《家电维修服务业管理办法》规定的处罚</w:t>
            </w:r>
          </w:p>
        </w:tc>
        <w:tc>
          <w:tcPr>
            <w:tcW w:w="1260" w:type="dxa"/>
            <w:tcBorders>
              <w:top w:val="nil"/>
              <w:left w:val="nil"/>
              <w:bottom w:val="single" w:color="auto" w:sz="4" w:space="0"/>
              <w:right w:val="single" w:color="auto" w:sz="4" w:space="0"/>
            </w:tcBorders>
            <w:shd w:val="clear" w:color="auto" w:fill="auto"/>
            <w:vAlign w:val="center"/>
          </w:tcPr>
          <w:p w14:paraId="68F65C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1876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226F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32A8F7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对外国投资者、外商投资企业未按照外商投资信息报告制度的要求报送投资信息的处罚</w:t>
            </w:r>
          </w:p>
        </w:tc>
        <w:tc>
          <w:tcPr>
            <w:tcW w:w="1260" w:type="dxa"/>
            <w:tcBorders>
              <w:top w:val="nil"/>
              <w:left w:val="nil"/>
              <w:bottom w:val="single" w:color="auto" w:sz="4" w:space="0"/>
              <w:right w:val="single" w:color="auto" w:sz="4" w:space="0"/>
            </w:tcBorders>
            <w:shd w:val="clear" w:color="auto" w:fill="auto"/>
            <w:vAlign w:val="center"/>
          </w:tcPr>
          <w:p w14:paraId="58B5D8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8BAC2E">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1BE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73329B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对未遵守国家有关禁止、限制使用不可降解塑料袋等一次性塑料制品的规定，或者未按照国家有关规定报告塑料袋等一次性塑料制品的使用情况的处罚</w:t>
            </w:r>
          </w:p>
        </w:tc>
        <w:tc>
          <w:tcPr>
            <w:tcW w:w="1260" w:type="dxa"/>
            <w:tcBorders>
              <w:top w:val="nil"/>
              <w:left w:val="nil"/>
              <w:bottom w:val="single" w:color="auto" w:sz="4" w:space="0"/>
              <w:right w:val="single" w:color="auto" w:sz="4" w:space="0"/>
            </w:tcBorders>
            <w:shd w:val="clear" w:color="auto" w:fill="auto"/>
            <w:vAlign w:val="center"/>
          </w:tcPr>
          <w:p w14:paraId="3BB5DD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F5EA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961B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6FE1CC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对未在显著位置设置不向未成年人出售烟酒标志或者向未成年人出售烟酒的处罚</w:t>
            </w:r>
          </w:p>
        </w:tc>
        <w:tc>
          <w:tcPr>
            <w:tcW w:w="1260" w:type="dxa"/>
            <w:tcBorders>
              <w:top w:val="nil"/>
              <w:left w:val="nil"/>
              <w:bottom w:val="single" w:color="auto" w:sz="4" w:space="0"/>
              <w:right w:val="single" w:color="auto" w:sz="4" w:space="0"/>
            </w:tcBorders>
            <w:shd w:val="clear" w:color="auto" w:fill="auto"/>
            <w:vAlign w:val="center"/>
          </w:tcPr>
          <w:p w14:paraId="3BB92D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A87225">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E5E14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十八、市文旅局（206）</w:t>
            </w:r>
          </w:p>
        </w:tc>
      </w:tr>
      <w:tr w14:paraId="22E35E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5170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C59EB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设置卫星电视广播地面接收设施审批</w:t>
            </w:r>
          </w:p>
        </w:tc>
        <w:tc>
          <w:tcPr>
            <w:tcW w:w="1260" w:type="dxa"/>
            <w:tcBorders>
              <w:top w:val="nil"/>
              <w:left w:val="nil"/>
              <w:bottom w:val="single" w:color="auto" w:sz="4" w:space="0"/>
              <w:right w:val="single" w:color="auto" w:sz="4" w:space="0"/>
            </w:tcBorders>
            <w:shd w:val="clear" w:color="auto" w:fill="auto"/>
            <w:vAlign w:val="center"/>
          </w:tcPr>
          <w:p w14:paraId="074F3C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500DC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ACB6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549BAA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文物保护单位建设控制地带内进行建设工程设计方案审批</w:t>
            </w:r>
          </w:p>
        </w:tc>
        <w:tc>
          <w:tcPr>
            <w:tcW w:w="1260" w:type="dxa"/>
            <w:tcBorders>
              <w:top w:val="nil"/>
              <w:left w:val="nil"/>
              <w:bottom w:val="single" w:color="auto" w:sz="4" w:space="0"/>
              <w:right w:val="single" w:color="auto" w:sz="4" w:space="0"/>
            </w:tcBorders>
            <w:shd w:val="clear" w:color="auto" w:fill="auto"/>
            <w:vAlign w:val="center"/>
          </w:tcPr>
          <w:p w14:paraId="2D13C0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6169C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0429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393AE3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文物保护单位进行修缮审批</w:t>
            </w:r>
          </w:p>
        </w:tc>
        <w:tc>
          <w:tcPr>
            <w:tcW w:w="1260" w:type="dxa"/>
            <w:tcBorders>
              <w:top w:val="nil"/>
              <w:left w:val="nil"/>
              <w:bottom w:val="single" w:color="auto" w:sz="4" w:space="0"/>
              <w:right w:val="single" w:color="auto" w:sz="4" w:space="0"/>
            </w:tcBorders>
            <w:shd w:val="clear" w:color="auto" w:fill="auto"/>
            <w:vAlign w:val="center"/>
          </w:tcPr>
          <w:p w14:paraId="4BD036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85BD1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C986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2E0933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设立中外合资、合作印刷企业和外商独资包装装潢印刷企业审批</w:t>
            </w:r>
          </w:p>
        </w:tc>
        <w:tc>
          <w:tcPr>
            <w:tcW w:w="1260" w:type="dxa"/>
            <w:tcBorders>
              <w:top w:val="nil"/>
              <w:left w:val="nil"/>
              <w:bottom w:val="single" w:color="auto" w:sz="4" w:space="0"/>
              <w:right w:val="single" w:color="auto" w:sz="4" w:space="0"/>
            </w:tcBorders>
            <w:shd w:val="clear" w:color="auto" w:fill="auto"/>
            <w:vAlign w:val="center"/>
          </w:tcPr>
          <w:p w14:paraId="0533EA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0B530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61F5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53BA5D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民办博物馆的设立审批（承接省政府下放事项）</w:t>
            </w:r>
          </w:p>
        </w:tc>
        <w:tc>
          <w:tcPr>
            <w:tcW w:w="1260" w:type="dxa"/>
            <w:tcBorders>
              <w:top w:val="nil"/>
              <w:left w:val="nil"/>
              <w:bottom w:val="single" w:color="auto" w:sz="4" w:space="0"/>
              <w:right w:val="single" w:color="auto" w:sz="4" w:space="0"/>
            </w:tcBorders>
            <w:shd w:val="clear" w:color="auto" w:fill="auto"/>
            <w:vAlign w:val="center"/>
          </w:tcPr>
          <w:p w14:paraId="44A9B8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0C2AB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E750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7C38A3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演出经纪机构设立、变更的审批（涉外及港澳台除外）（承接省政府下放事项）</w:t>
            </w:r>
          </w:p>
        </w:tc>
        <w:tc>
          <w:tcPr>
            <w:tcW w:w="1260" w:type="dxa"/>
            <w:tcBorders>
              <w:top w:val="nil"/>
              <w:left w:val="nil"/>
              <w:bottom w:val="single" w:color="auto" w:sz="4" w:space="0"/>
              <w:right w:val="single" w:color="auto" w:sz="4" w:space="0"/>
            </w:tcBorders>
            <w:shd w:val="clear" w:color="auto" w:fill="auto"/>
            <w:vAlign w:val="center"/>
          </w:tcPr>
          <w:p w14:paraId="2C37F3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65A8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65A7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45EC00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娱乐经营许可</w:t>
            </w:r>
          </w:p>
        </w:tc>
        <w:tc>
          <w:tcPr>
            <w:tcW w:w="1260" w:type="dxa"/>
            <w:tcBorders>
              <w:top w:val="nil"/>
              <w:left w:val="nil"/>
              <w:bottom w:val="single" w:color="auto" w:sz="4" w:space="0"/>
              <w:right w:val="single" w:color="auto" w:sz="4" w:space="0"/>
            </w:tcBorders>
            <w:shd w:val="clear" w:color="auto" w:fill="auto"/>
            <w:vAlign w:val="center"/>
          </w:tcPr>
          <w:p w14:paraId="3E7B4D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C19F6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E7FE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CE299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广播电视视频点播业务许可证（乙种）审批</w:t>
            </w:r>
          </w:p>
        </w:tc>
        <w:tc>
          <w:tcPr>
            <w:tcW w:w="1260" w:type="dxa"/>
            <w:tcBorders>
              <w:top w:val="nil"/>
              <w:left w:val="nil"/>
              <w:bottom w:val="single" w:color="auto" w:sz="4" w:space="0"/>
              <w:right w:val="single" w:color="auto" w:sz="4" w:space="0"/>
            </w:tcBorders>
            <w:shd w:val="clear" w:color="auto" w:fill="auto"/>
            <w:vAlign w:val="center"/>
          </w:tcPr>
          <w:p w14:paraId="1A17DD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66478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EEA3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4E5472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内部资料性出版物准印证核发</w:t>
            </w:r>
          </w:p>
        </w:tc>
        <w:tc>
          <w:tcPr>
            <w:tcW w:w="1260" w:type="dxa"/>
            <w:tcBorders>
              <w:top w:val="nil"/>
              <w:left w:val="nil"/>
              <w:bottom w:val="single" w:color="auto" w:sz="4" w:space="0"/>
              <w:right w:val="single" w:color="auto" w:sz="4" w:space="0"/>
            </w:tcBorders>
            <w:shd w:val="clear" w:color="auto" w:fill="auto"/>
            <w:vAlign w:val="center"/>
          </w:tcPr>
          <w:p w14:paraId="6DACBC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0B50D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E329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00EF33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从事出版物、包装装潢印刷品和其他印刷品印刷经营活动企业的设立、变更审批</w:t>
            </w:r>
          </w:p>
        </w:tc>
        <w:tc>
          <w:tcPr>
            <w:tcW w:w="1260" w:type="dxa"/>
            <w:tcBorders>
              <w:top w:val="nil"/>
              <w:left w:val="nil"/>
              <w:bottom w:val="single" w:color="auto" w:sz="4" w:space="0"/>
              <w:right w:val="single" w:color="auto" w:sz="4" w:space="0"/>
            </w:tcBorders>
            <w:shd w:val="clear" w:color="auto" w:fill="auto"/>
            <w:vAlign w:val="center"/>
          </w:tcPr>
          <w:p w14:paraId="6D60B3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E26AC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5BC8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F4EA8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非国有文物收藏单位和其他单位举办展览借用国有馆藏文物的批准</w:t>
            </w:r>
          </w:p>
        </w:tc>
        <w:tc>
          <w:tcPr>
            <w:tcW w:w="1260" w:type="dxa"/>
            <w:tcBorders>
              <w:top w:val="nil"/>
              <w:left w:val="nil"/>
              <w:bottom w:val="single" w:color="auto" w:sz="4" w:space="0"/>
              <w:right w:val="single" w:color="auto" w:sz="4" w:space="0"/>
            </w:tcBorders>
            <w:shd w:val="clear" w:color="auto" w:fill="auto"/>
            <w:vAlign w:val="center"/>
          </w:tcPr>
          <w:p w14:paraId="70389D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10EB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711B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18C412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对建设工程选址不能避开文物保护单位而实施原址保护措施的批准</w:t>
            </w:r>
          </w:p>
        </w:tc>
        <w:tc>
          <w:tcPr>
            <w:tcW w:w="1260" w:type="dxa"/>
            <w:tcBorders>
              <w:top w:val="nil"/>
              <w:left w:val="nil"/>
              <w:bottom w:val="single" w:color="auto" w:sz="4" w:space="0"/>
              <w:right w:val="single" w:color="auto" w:sz="4" w:space="0"/>
            </w:tcBorders>
            <w:shd w:val="clear" w:color="auto" w:fill="auto"/>
            <w:vAlign w:val="center"/>
          </w:tcPr>
          <w:p w14:paraId="5949C5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EB152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9D57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31496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电子出版物制作单位设立、变更审批</w:t>
            </w:r>
          </w:p>
        </w:tc>
        <w:tc>
          <w:tcPr>
            <w:tcW w:w="1260" w:type="dxa"/>
            <w:tcBorders>
              <w:top w:val="nil"/>
              <w:left w:val="nil"/>
              <w:bottom w:val="single" w:color="auto" w:sz="4" w:space="0"/>
              <w:right w:val="single" w:color="auto" w:sz="4" w:space="0"/>
            </w:tcBorders>
            <w:shd w:val="clear" w:color="auto" w:fill="auto"/>
            <w:vAlign w:val="center"/>
          </w:tcPr>
          <w:p w14:paraId="49BBFB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4063F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94DC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71DB02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音像复制单位、电子出版物复制单位接受委托复制境外音像制品、电子出版物许可</w:t>
            </w:r>
          </w:p>
        </w:tc>
        <w:tc>
          <w:tcPr>
            <w:tcW w:w="1260" w:type="dxa"/>
            <w:tcBorders>
              <w:top w:val="nil"/>
              <w:left w:val="nil"/>
              <w:bottom w:val="single" w:color="auto" w:sz="4" w:space="0"/>
              <w:right w:val="single" w:color="auto" w:sz="4" w:space="0"/>
            </w:tcBorders>
            <w:shd w:val="clear" w:color="auto" w:fill="auto"/>
            <w:vAlign w:val="center"/>
          </w:tcPr>
          <w:p w14:paraId="21B4E4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4CD89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31DF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B05FB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音像制作单位的设立、变更审批</w:t>
            </w:r>
          </w:p>
        </w:tc>
        <w:tc>
          <w:tcPr>
            <w:tcW w:w="1260" w:type="dxa"/>
            <w:tcBorders>
              <w:top w:val="nil"/>
              <w:left w:val="nil"/>
              <w:bottom w:val="single" w:color="auto" w:sz="4" w:space="0"/>
              <w:right w:val="single" w:color="auto" w:sz="4" w:space="0"/>
            </w:tcBorders>
            <w:shd w:val="clear" w:color="auto" w:fill="auto"/>
            <w:vAlign w:val="center"/>
          </w:tcPr>
          <w:p w14:paraId="615C6A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37672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FA3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16EA61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音像、电子出版物复制单位设立、变更审批</w:t>
            </w:r>
          </w:p>
        </w:tc>
        <w:tc>
          <w:tcPr>
            <w:tcW w:w="1260" w:type="dxa"/>
            <w:tcBorders>
              <w:top w:val="nil"/>
              <w:left w:val="nil"/>
              <w:bottom w:val="single" w:color="auto" w:sz="4" w:space="0"/>
              <w:right w:val="single" w:color="auto" w:sz="4" w:space="0"/>
            </w:tcBorders>
            <w:shd w:val="clear" w:color="auto" w:fill="auto"/>
            <w:vAlign w:val="center"/>
          </w:tcPr>
          <w:p w14:paraId="618333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1688D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C2AC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58BBE6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卫星地面接收设施安装服务机构设立审批</w:t>
            </w:r>
          </w:p>
        </w:tc>
        <w:tc>
          <w:tcPr>
            <w:tcW w:w="1260" w:type="dxa"/>
            <w:tcBorders>
              <w:top w:val="nil"/>
              <w:left w:val="nil"/>
              <w:bottom w:val="single" w:color="auto" w:sz="4" w:space="0"/>
              <w:right w:val="single" w:color="auto" w:sz="4" w:space="0"/>
            </w:tcBorders>
            <w:shd w:val="clear" w:color="auto" w:fill="auto"/>
            <w:vAlign w:val="center"/>
          </w:tcPr>
          <w:p w14:paraId="0FEF13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B946F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C263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C2B05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小功率的无线广播电视发射设备订购证明核发</w:t>
            </w:r>
          </w:p>
        </w:tc>
        <w:tc>
          <w:tcPr>
            <w:tcW w:w="1260" w:type="dxa"/>
            <w:tcBorders>
              <w:top w:val="nil"/>
              <w:left w:val="nil"/>
              <w:bottom w:val="single" w:color="auto" w:sz="4" w:space="0"/>
              <w:right w:val="single" w:color="auto" w:sz="4" w:space="0"/>
            </w:tcBorders>
            <w:shd w:val="clear" w:color="auto" w:fill="auto"/>
            <w:vAlign w:val="center"/>
          </w:tcPr>
          <w:p w14:paraId="0D0B34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BBE43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FF8E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0E0FDB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国内旅行业务和入境旅游业务经营许可</w:t>
            </w:r>
          </w:p>
        </w:tc>
        <w:tc>
          <w:tcPr>
            <w:tcW w:w="1260" w:type="dxa"/>
            <w:tcBorders>
              <w:top w:val="nil"/>
              <w:left w:val="nil"/>
              <w:bottom w:val="single" w:color="auto" w:sz="4" w:space="0"/>
              <w:right w:val="single" w:color="auto" w:sz="4" w:space="0"/>
            </w:tcBorders>
            <w:shd w:val="clear" w:color="auto" w:fill="auto"/>
            <w:vAlign w:val="center"/>
          </w:tcPr>
          <w:p w14:paraId="614153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312B1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E867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39BEF9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导游证核发</w:t>
            </w:r>
          </w:p>
        </w:tc>
        <w:tc>
          <w:tcPr>
            <w:tcW w:w="1260" w:type="dxa"/>
            <w:tcBorders>
              <w:top w:val="nil"/>
              <w:left w:val="nil"/>
              <w:bottom w:val="single" w:color="auto" w:sz="4" w:space="0"/>
              <w:right w:val="single" w:color="auto" w:sz="4" w:space="0"/>
            </w:tcBorders>
            <w:shd w:val="clear" w:color="auto" w:fill="auto"/>
            <w:vAlign w:val="center"/>
          </w:tcPr>
          <w:p w14:paraId="34F51C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2DB90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BD52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491E62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艺术品进出口经营活动审批</w:t>
            </w:r>
          </w:p>
        </w:tc>
        <w:tc>
          <w:tcPr>
            <w:tcW w:w="1260" w:type="dxa"/>
            <w:tcBorders>
              <w:top w:val="nil"/>
              <w:left w:val="nil"/>
              <w:bottom w:val="single" w:color="auto" w:sz="4" w:space="0"/>
              <w:right w:val="single" w:color="auto" w:sz="4" w:space="0"/>
            </w:tcBorders>
            <w:shd w:val="clear" w:color="auto" w:fill="auto"/>
            <w:vAlign w:val="center"/>
          </w:tcPr>
          <w:p w14:paraId="623C24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6B3D8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AAF4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134280C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出版物印刷企业、专项印刷企业设立、变更审核</w:t>
            </w:r>
          </w:p>
        </w:tc>
        <w:tc>
          <w:tcPr>
            <w:tcW w:w="1260" w:type="dxa"/>
            <w:tcBorders>
              <w:top w:val="nil"/>
              <w:left w:val="nil"/>
              <w:bottom w:val="single" w:color="auto" w:sz="4" w:space="0"/>
              <w:right w:val="single" w:color="auto" w:sz="4" w:space="0"/>
            </w:tcBorders>
            <w:shd w:val="clear" w:color="auto" w:fill="auto"/>
            <w:vAlign w:val="center"/>
          </w:tcPr>
          <w:p w14:paraId="50D3B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D7FAC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7AD3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698195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对非遗代表性项目名录进行认定</w:t>
            </w:r>
          </w:p>
        </w:tc>
        <w:tc>
          <w:tcPr>
            <w:tcW w:w="1260" w:type="dxa"/>
            <w:tcBorders>
              <w:top w:val="nil"/>
              <w:left w:val="nil"/>
              <w:bottom w:val="single" w:color="auto" w:sz="4" w:space="0"/>
              <w:right w:val="single" w:color="auto" w:sz="4" w:space="0"/>
            </w:tcBorders>
            <w:shd w:val="clear" w:color="auto" w:fill="auto"/>
            <w:vAlign w:val="center"/>
          </w:tcPr>
          <w:p w14:paraId="6EAFE5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FD5E2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D702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1465ED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非物质文化遗产传习基地评定</w:t>
            </w:r>
          </w:p>
        </w:tc>
        <w:tc>
          <w:tcPr>
            <w:tcW w:w="1260" w:type="dxa"/>
            <w:tcBorders>
              <w:top w:val="nil"/>
              <w:left w:val="nil"/>
              <w:bottom w:val="single" w:color="auto" w:sz="4" w:space="0"/>
              <w:right w:val="single" w:color="auto" w:sz="4" w:space="0"/>
            </w:tcBorders>
            <w:shd w:val="clear" w:color="auto" w:fill="auto"/>
            <w:vAlign w:val="center"/>
          </w:tcPr>
          <w:p w14:paraId="3CFE28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EB910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50DA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649551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非物质文化遗产项目代表性传承人认定</w:t>
            </w:r>
          </w:p>
        </w:tc>
        <w:tc>
          <w:tcPr>
            <w:tcW w:w="1260" w:type="dxa"/>
            <w:tcBorders>
              <w:top w:val="nil"/>
              <w:left w:val="nil"/>
              <w:bottom w:val="single" w:color="auto" w:sz="4" w:space="0"/>
              <w:right w:val="single" w:color="auto" w:sz="4" w:space="0"/>
            </w:tcBorders>
            <w:shd w:val="clear" w:color="auto" w:fill="auto"/>
            <w:vAlign w:val="center"/>
          </w:tcPr>
          <w:p w14:paraId="7B458A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4F867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492F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58F66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二、三级风险等级文博单位安全防范工程方案审核</w:t>
            </w:r>
          </w:p>
        </w:tc>
        <w:tc>
          <w:tcPr>
            <w:tcW w:w="1260" w:type="dxa"/>
            <w:tcBorders>
              <w:top w:val="nil"/>
              <w:left w:val="nil"/>
              <w:bottom w:val="single" w:color="auto" w:sz="4" w:space="0"/>
              <w:right w:val="single" w:color="auto" w:sz="4" w:space="0"/>
            </w:tcBorders>
            <w:shd w:val="clear" w:color="auto" w:fill="auto"/>
            <w:vAlign w:val="center"/>
          </w:tcPr>
          <w:p w14:paraId="4EA0BA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B9C1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B57D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4C69A0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县级文物保护单位在其保护范围内进行其他建设或者爆破、钻探、挖掘等作业的审核</w:t>
            </w:r>
          </w:p>
        </w:tc>
        <w:tc>
          <w:tcPr>
            <w:tcW w:w="1260" w:type="dxa"/>
            <w:tcBorders>
              <w:top w:val="nil"/>
              <w:left w:val="nil"/>
              <w:bottom w:val="single" w:color="auto" w:sz="4" w:space="0"/>
              <w:right w:val="single" w:color="auto" w:sz="4" w:space="0"/>
            </w:tcBorders>
            <w:shd w:val="clear" w:color="auto" w:fill="auto"/>
            <w:vAlign w:val="center"/>
          </w:tcPr>
          <w:p w14:paraId="48BE8F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C1FA6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0029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7B111E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新闻记者证的审核转报和发放</w:t>
            </w:r>
          </w:p>
        </w:tc>
        <w:tc>
          <w:tcPr>
            <w:tcW w:w="1260" w:type="dxa"/>
            <w:tcBorders>
              <w:top w:val="nil"/>
              <w:left w:val="nil"/>
              <w:bottom w:val="single" w:color="auto" w:sz="4" w:space="0"/>
              <w:right w:val="single" w:color="auto" w:sz="4" w:space="0"/>
            </w:tcBorders>
            <w:shd w:val="clear" w:color="auto" w:fill="auto"/>
            <w:vAlign w:val="center"/>
          </w:tcPr>
          <w:p w14:paraId="4605FF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514B1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01E8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7077E6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出版物批发单位设立、变更审核</w:t>
            </w:r>
          </w:p>
        </w:tc>
        <w:tc>
          <w:tcPr>
            <w:tcW w:w="1260" w:type="dxa"/>
            <w:tcBorders>
              <w:top w:val="nil"/>
              <w:left w:val="nil"/>
              <w:bottom w:val="single" w:color="auto" w:sz="4" w:space="0"/>
              <w:right w:val="single" w:color="auto" w:sz="4" w:space="0"/>
            </w:tcBorders>
            <w:shd w:val="clear" w:color="auto" w:fill="auto"/>
            <w:vAlign w:val="center"/>
          </w:tcPr>
          <w:p w14:paraId="7451CF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2BBF4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3E4C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651698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举办营业性艺术展览、文艺比赛的审查</w:t>
            </w:r>
          </w:p>
        </w:tc>
        <w:tc>
          <w:tcPr>
            <w:tcW w:w="1260" w:type="dxa"/>
            <w:tcBorders>
              <w:top w:val="nil"/>
              <w:left w:val="nil"/>
              <w:bottom w:val="single" w:color="auto" w:sz="4" w:space="0"/>
              <w:right w:val="single" w:color="auto" w:sz="4" w:space="0"/>
            </w:tcBorders>
            <w:shd w:val="clear" w:color="auto" w:fill="auto"/>
            <w:vAlign w:val="center"/>
          </w:tcPr>
          <w:p w14:paraId="4DA03E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103E4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F0B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297765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印刷品印刷企业经营单位年度核验</w:t>
            </w:r>
          </w:p>
        </w:tc>
        <w:tc>
          <w:tcPr>
            <w:tcW w:w="1260" w:type="dxa"/>
            <w:tcBorders>
              <w:top w:val="nil"/>
              <w:left w:val="nil"/>
              <w:bottom w:val="single" w:color="auto" w:sz="4" w:space="0"/>
              <w:right w:val="single" w:color="auto" w:sz="4" w:space="0"/>
            </w:tcBorders>
            <w:shd w:val="clear" w:color="auto" w:fill="auto"/>
            <w:vAlign w:val="center"/>
          </w:tcPr>
          <w:p w14:paraId="123ECB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F104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4538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23E6C3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艺术品经营单位备案</w:t>
            </w:r>
          </w:p>
        </w:tc>
        <w:tc>
          <w:tcPr>
            <w:tcW w:w="1260" w:type="dxa"/>
            <w:tcBorders>
              <w:top w:val="nil"/>
              <w:left w:val="nil"/>
              <w:bottom w:val="single" w:color="auto" w:sz="4" w:space="0"/>
              <w:right w:val="single" w:color="auto" w:sz="4" w:space="0"/>
            </w:tcBorders>
            <w:shd w:val="clear" w:color="auto" w:fill="auto"/>
            <w:vAlign w:val="center"/>
          </w:tcPr>
          <w:p w14:paraId="482507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5B0C7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ED2E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8B74D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设立非经营性互联网文化经营单位的备案</w:t>
            </w:r>
          </w:p>
        </w:tc>
        <w:tc>
          <w:tcPr>
            <w:tcW w:w="1260" w:type="dxa"/>
            <w:tcBorders>
              <w:top w:val="nil"/>
              <w:left w:val="nil"/>
              <w:bottom w:val="single" w:color="auto" w:sz="4" w:space="0"/>
              <w:right w:val="single" w:color="auto" w:sz="4" w:space="0"/>
            </w:tcBorders>
            <w:shd w:val="clear" w:color="auto" w:fill="auto"/>
            <w:vAlign w:val="center"/>
          </w:tcPr>
          <w:p w14:paraId="059F25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AD99E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588F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51D317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卫星电视广播地面接收设施安装许可审核转报</w:t>
            </w:r>
          </w:p>
        </w:tc>
        <w:tc>
          <w:tcPr>
            <w:tcW w:w="1260" w:type="dxa"/>
            <w:tcBorders>
              <w:top w:val="nil"/>
              <w:left w:val="nil"/>
              <w:bottom w:val="single" w:color="auto" w:sz="4" w:space="0"/>
              <w:right w:val="single" w:color="auto" w:sz="4" w:space="0"/>
            </w:tcBorders>
            <w:shd w:val="clear" w:color="auto" w:fill="auto"/>
            <w:vAlign w:val="center"/>
          </w:tcPr>
          <w:p w14:paraId="5101C2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26E59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3812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71551C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电视剧制作许可审核转报</w:t>
            </w:r>
          </w:p>
        </w:tc>
        <w:tc>
          <w:tcPr>
            <w:tcW w:w="1260" w:type="dxa"/>
            <w:tcBorders>
              <w:top w:val="nil"/>
              <w:left w:val="nil"/>
              <w:bottom w:val="single" w:color="auto" w:sz="4" w:space="0"/>
              <w:right w:val="single" w:color="auto" w:sz="4" w:space="0"/>
            </w:tcBorders>
            <w:shd w:val="clear" w:color="auto" w:fill="auto"/>
            <w:vAlign w:val="center"/>
          </w:tcPr>
          <w:p w14:paraId="1070D0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2C32C1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F686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3F0A02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广播电台、电视台设立、终止审核</w:t>
            </w:r>
          </w:p>
        </w:tc>
        <w:tc>
          <w:tcPr>
            <w:tcW w:w="1260" w:type="dxa"/>
            <w:tcBorders>
              <w:top w:val="nil"/>
              <w:left w:val="nil"/>
              <w:bottom w:val="single" w:color="auto" w:sz="4" w:space="0"/>
              <w:right w:val="single" w:color="auto" w:sz="4" w:space="0"/>
            </w:tcBorders>
            <w:shd w:val="clear" w:color="auto" w:fill="auto"/>
            <w:vAlign w:val="center"/>
          </w:tcPr>
          <w:p w14:paraId="08B432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DD415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7A5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18D9DE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广播电台、电视台变更台名、节目设置范围或节目套数及省级广播电台、电视台变更台标初审</w:t>
            </w:r>
          </w:p>
        </w:tc>
        <w:tc>
          <w:tcPr>
            <w:tcW w:w="1260" w:type="dxa"/>
            <w:tcBorders>
              <w:top w:val="nil"/>
              <w:left w:val="nil"/>
              <w:bottom w:val="single" w:color="auto" w:sz="4" w:space="0"/>
              <w:right w:val="single" w:color="auto" w:sz="4" w:space="0"/>
            </w:tcBorders>
            <w:shd w:val="clear" w:color="auto" w:fill="auto"/>
            <w:vAlign w:val="center"/>
          </w:tcPr>
          <w:p w14:paraId="033DC5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B7C7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D39C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59EB5C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付费频道开办、终止和节目设置调整及播出区域、呼号、标识识别号审核</w:t>
            </w:r>
          </w:p>
        </w:tc>
        <w:tc>
          <w:tcPr>
            <w:tcW w:w="1260" w:type="dxa"/>
            <w:tcBorders>
              <w:top w:val="nil"/>
              <w:left w:val="nil"/>
              <w:bottom w:val="single" w:color="auto" w:sz="4" w:space="0"/>
              <w:right w:val="single" w:color="auto" w:sz="4" w:space="0"/>
            </w:tcBorders>
            <w:shd w:val="clear" w:color="auto" w:fill="auto"/>
            <w:vAlign w:val="center"/>
          </w:tcPr>
          <w:p w14:paraId="6921B8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1DC40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BA50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26E704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广播电视视频点播业务审核</w:t>
            </w:r>
          </w:p>
        </w:tc>
        <w:tc>
          <w:tcPr>
            <w:tcW w:w="1260" w:type="dxa"/>
            <w:tcBorders>
              <w:top w:val="nil"/>
              <w:left w:val="nil"/>
              <w:bottom w:val="single" w:color="auto" w:sz="4" w:space="0"/>
              <w:right w:val="single" w:color="auto" w:sz="4" w:space="0"/>
            </w:tcBorders>
            <w:shd w:val="clear" w:color="auto" w:fill="auto"/>
            <w:vAlign w:val="center"/>
          </w:tcPr>
          <w:p w14:paraId="04DA54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56DD6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65C8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264B23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省级行政区域内经营广播电视节目传送业务审核</w:t>
            </w:r>
          </w:p>
        </w:tc>
        <w:tc>
          <w:tcPr>
            <w:tcW w:w="1260" w:type="dxa"/>
            <w:tcBorders>
              <w:top w:val="nil"/>
              <w:left w:val="nil"/>
              <w:bottom w:val="single" w:color="auto" w:sz="4" w:space="0"/>
              <w:right w:val="single" w:color="auto" w:sz="4" w:space="0"/>
            </w:tcBorders>
            <w:shd w:val="clear" w:color="auto" w:fill="auto"/>
            <w:vAlign w:val="center"/>
          </w:tcPr>
          <w:p w14:paraId="23F78D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E2020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DB58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1C01DC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广播电视专用频段频率使用许可证（甲类）审核</w:t>
            </w:r>
          </w:p>
        </w:tc>
        <w:tc>
          <w:tcPr>
            <w:tcW w:w="1260" w:type="dxa"/>
            <w:tcBorders>
              <w:top w:val="nil"/>
              <w:left w:val="nil"/>
              <w:bottom w:val="single" w:color="auto" w:sz="4" w:space="0"/>
              <w:right w:val="single" w:color="auto" w:sz="4" w:space="0"/>
            </w:tcBorders>
            <w:shd w:val="clear" w:color="auto" w:fill="auto"/>
            <w:vAlign w:val="center"/>
          </w:tcPr>
          <w:p w14:paraId="287D3C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C8551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CB1B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470CE5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广播电视专用频段频率使用许可证（乙类）审核</w:t>
            </w:r>
          </w:p>
        </w:tc>
        <w:tc>
          <w:tcPr>
            <w:tcW w:w="1260" w:type="dxa"/>
            <w:tcBorders>
              <w:top w:val="nil"/>
              <w:left w:val="nil"/>
              <w:bottom w:val="single" w:color="auto" w:sz="4" w:space="0"/>
              <w:right w:val="single" w:color="auto" w:sz="4" w:space="0"/>
            </w:tcBorders>
            <w:shd w:val="clear" w:color="auto" w:fill="auto"/>
            <w:vAlign w:val="center"/>
          </w:tcPr>
          <w:p w14:paraId="713E35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4A7E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B824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17C4AE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无线广播电视发射设备订购证明核发初审</w:t>
            </w:r>
          </w:p>
        </w:tc>
        <w:tc>
          <w:tcPr>
            <w:tcW w:w="1260" w:type="dxa"/>
            <w:tcBorders>
              <w:top w:val="nil"/>
              <w:left w:val="nil"/>
              <w:bottom w:val="single" w:color="auto" w:sz="4" w:space="0"/>
              <w:right w:val="single" w:color="auto" w:sz="4" w:space="0"/>
            </w:tcBorders>
            <w:shd w:val="clear" w:color="auto" w:fill="auto"/>
            <w:vAlign w:val="center"/>
          </w:tcPr>
          <w:p w14:paraId="458200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3303D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3DDD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38163C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广播电视节目制作经营单位设立审核</w:t>
            </w:r>
          </w:p>
        </w:tc>
        <w:tc>
          <w:tcPr>
            <w:tcW w:w="1260" w:type="dxa"/>
            <w:tcBorders>
              <w:top w:val="nil"/>
              <w:left w:val="nil"/>
              <w:bottom w:val="single" w:color="auto" w:sz="4" w:space="0"/>
              <w:right w:val="single" w:color="auto" w:sz="4" w:space="0"/>
            </w:tcBorders>
            <w:shd w:val="clear" w:color="auto" w:fill="auto"/>
            <w:vAlign w:val="center"/>
          </w:tcPr>
          <w:p w14:paraId="092A3E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DD439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A746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177D80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安装和使用卫星地面接收设施接收境外电视节目审核转报</w:t>
            </w:r>
          </w:p>
        </w:tc>
        <w:tc>
          <w:tcPr>
            <w:tcW w:w="1260" w:type="dxa"/>
            <w:tcBorders>
              <w:top w:val="nil"/>
              <w:left w:val="nil"/>
              <w:bottom w:val="single" w:color="auto" w:sz="4" w:space="0"/>
              <w:right w:val="single" w:color="auto" w:sz="4" w:space="0"/>
            </w:tcBorders>
            <w:shd w:val="clear" w:color="auto" w:fill="auto"/>
            <w:vAlign w:val="center"/>
          </w:tcPr>
          <w:p w14:paraId="02CBD0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CECF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6EB9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14E762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新闻记者证的审核转报、发放、年度核验、中止使用</w:t>
            </w:r>
          </w:p>
        </w:tc>
        <w:tc>
          <w:tcPr>
            <w:tcW w:w="1260" w:type="dxa"/>
            <w:tcBorders>
              <w:top w:val="nil"/>
              <w:left w:val="nil"/>
              <w:bottom w:val="single" w:color="auto" w:sz="4" w:space="0"/>
              <w:right w:val="single" w:color="auto" w:sz="4" w:space="0"/>
            </w:tcBorders>
            <w:shd w:val="clear" w:color="auto" w:fill="auto"/>
            <w:vAlign w:val="center"/>
          </w:tcPr>
          <w:p w14:paraId="61233C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3039D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67FE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4244EE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印刷企业年度核验</w:t>
            </w:r>
          </w:p>
        </w:tc>
        <w:tc>
          <w:tcPr>
            <w:tcW w:w="1260" w:type="dxa"/>
            <w:tcBorders>
              <w:top w:val="nil"/>
              <w:left w:val="nil"/>
              <w:bottom w:val="single" w:color="auto" w:sz="4" w:space="0"/>
              <w:right w:val="single" w:color="auto" w:sz="4" w:space="0"/>
            </w:tcBorders>
            <w:shd w:val="clear" w:color="auto" w:fill="auto"/>
            <w:vAlign w:val="center"/>
          </w:tcPr>
          <w:p w14:paraId="264BA5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C86D6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6B98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7AC94A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实施新闻出版统计调查</w:t>
            </w:r>
          </w:p>
        </w:tc>
        <w:tc>
          <w:tcPr>
            <w:tcW w:w="1260" w:type="dxa"/>
            <w:tcBorders>
              <w:top w:val="nil"/>
              <w:left w:val="nil"/>
              <w:bottom w:val="single" w:color="auto" w:sz="4" w:space="0"/>
              <w:right w:val="single" w:color="auto" w:sz="4" w:space="0"/>
            </w:tcBorders>
            <w:shd w:val="clear" w:color="auto" w:fill="auto"/>
            <w:vAlign w:val="center"/>
          </w:tcPr>
          <w:p w14:paraId="379293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074DC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A427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4C8C33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无线广播电视发射设备（不含小功率无线广播电视发射设备）订购证明核发初审</w:t>
            </w:r>
          </w:p>
        </w:tc>
        <w:tc>
          <w:tcPr>
            <w:tcW w:w="1260" w:type="dxa"/>
            <w:tcBorders>
              <w:top w:val="nil"/>
              <w:left w:val="nil"/>
              <w:bottom w:val="single" w:color="auto" w:sz="4" w:space="0"/>
              <w:right w:val="single" w:color="auto" w:sz="4" w:space="0"/>
            </w:tcBorders>
            <w:shd w:val="clear" w:color="auto" w:fill="auto"/>
            <w:vAlign w:val="center"/>
          </w:tcPr>
          <w:p w14:paraId="0AA2E0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B1644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10F8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1DA3CE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乡镇设立广播电视站和机关、部队、团体、企业事业单位设立有线广播电视站审核</w:t>
            </w:r>
          </w:p>
        </w:tc>
        <w:tc>
          <w:tcPr>
            <w:tcW w:w="1260" w:type="dxa"/>
            <w:tcBorders>
              <w:top w:val="nil"/>
              <w:left w:val="nil"/>
              <w:bottom w:val="single" w:color="auto" w:sz="4" w:space="0"/>
              <w:right w:val="single" w:color="auto" w:sz="4" w:space="0"/>
            </w:tcBorders>
            <w:shd w:val="clear" w:color="auto" w:fill="auto"/>
            <w:vAlign w:val="center"/>
          </w:tcPr>
          <w:p w14:paraId="3AEF96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87599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EC73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704494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县级广播电台、电视台变更台名、节目设置范围或节目套数审核</w:t>
            </w:r>
          </w:p>
        </w:tc>
        <w:tc>
          <w:tcPr>
            <w:tcW w:w="1260" w:type="dxa"/>
            <w:tcBorders>
              <w:top w:val="nil"/>
              <w:left w:val="nil"/>
              <w:bottom w:val="single" w:color="auto" w:sz="4" w:space="0"/>
              <w:right w:val="single" w:color="auto" w:sz="4" w:space="0"/>
            </w:tcBorders>
            <w:shd w:val="clear" w:color="auto" w:fill="auto"/>
            <w:vAlign w:val="center"/>
          </w:tcPr>
          <w:p w14:paraId="694CA3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5EB7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5C04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6144D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区域性有线广播电视传输覆盖网总体规划、建设方案审核</w:t>
            </w:r>
          </w:p>
        </w:tc>
        <w:tc>
          <w:tcPr>
            <w:tcW w:w="1260" w:type="dxa"/>
            <w:tcBorders>
              <w:top w:val="nil"/>
              <w:left w:val="nil"/>
              <w:bottom w:val="single" w:color="auto" w:sz="4" w:space="0"/>
              <w:right w:val="single" w:color="auto" w:sz="4" w:space="0"/>
            </w:tcBorders>
            <w:shd w:val="clear" w:color="auto" w:fill="auto"/>
            <w:vAlign w:val="center"/>
          </w:tcPr>
          <w:p w14:paraId="61EFAE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E92F0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BB0B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5D6558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安徽省广播电视精品专项奖励资金核拨</w:t>
            </w:r>
          </w:p>
        </w:tc>
        <w:tc>
          <w:tcPr>
            <w:tcW w:w="1260" w:type="dxa"/>
            <w:tcBorders>
              <w:top w:val="nil"/>
              <w:left w:val="nil"/>
              <w:bottom w:val="single" w:color="auto" w:sz="4" w:space="0"/>
              <w:right w:val="single" w:color="auto" w:sz="4" w:space="0"/>
            </w:tcBorders>
            <w:shd w:val="clear" w:color="auto" w:fill="auto"/>
            <w:vAlign w:val="center"/>
          </w:tcPr>
          <w:p w14:paraId="2D1FC8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56DEB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DFC7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4880C6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广播电台、电视台和付费频道设立、终止、变更审核</w:t>
            </w:r>
          </w:p>
        </w:tc>
        <w:tc>
          <w:tcPr>
            <w:tcW w:w="1260" w:type="dxa"/>
            <w:tcBorders>
              <w:top w:val="nil"/>
              <w:left w:val="nil"/>
              <w:bottom w:val="single" w:color="auto" w:sz="4" w:space="0"/>
              <w:right w:val="single" w:color="auto" w:sz="4" w:space="0"/>
            </w:tcBorders>
            <w:shd w:val="clear" w:color="auto" w:fill="auto"/>
            <w:vAlign w:val="center"/>
          </w:tcPr>
          <w:p w14:paraId="50DFC3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B7348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DE97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41E4C9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跨省经营广播电视节目传送业务审核 </w:t>
            </w:r>
          </w:p>
        </w:tc>
        <w:tc>
          <w:tcPr>
            <w:tcW w:w="1260" w:type="dxa"/>
            <w:tcBorders>
              <w:top w:val="nil"/>
              <w:left w:val="nil"/>
              <w:bottom w:val="single" w:color="auto" w:sz="4" w:space="0"/>
              <w:right w:val="single" w:color="auto" w:sz="4" w:space="0"/>
            </w:tcBorders>
            <w:shd w:val="clear" w:color="auto" w:fill="auto"/>
            <w:vAlign w:val="center"/>
          </w:tcPr>
          <w:p w14:paraId="25891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0DD04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B570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7A9F8E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设置卫星电视广播地面接收设施审核转报（接收境外电视节目）</w:t>
            </w:r>
          </w:p>
        </w:tc>
        <w:tc>
          <w:tcPr>
            <w:tcW w:w="1260" w:type="dxa"/>
            <w:tcBorders>
              <w:top w:val="nil"/>
              <w:left w:val="nil"/>
              <w:bottom w:val="single" w:color="auto" w:sz="4" w:space="0"/>
              <w:right w:val="single" w:color="auto" w:sz="4" w:space="0"/>
            </w:tcBorders>
            <w:shd w:val="clear" w:color="auto" w:fill="auto"/>
            <w:vAlign w:val="center"/>
          </w:tcPr>
          <w:p w14:paraId="1F1B79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5184C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D2CA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0BE76A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新建电影院安装UsbKey硬件数字证书备案</w:t>
            </w:r>
          </w:p>
        </w:tc>
        <w:tc>
          <w:tcPr>
            <w:tcW w:w="1260" w:type="dxa"/>
            <w:tcBorders>
              <w:top w:val="nil"/>
              <w:left w:val="nil"/>
              <w:bottom w:val="single" w:color="auto" w:sz="4" w:space="0"/>
              <w:right w:val="single" w:color="auto" w:sz="4" w:space="0"/>
            </w:tcBorders>
            <w:shd w:val="clear" w:color="auto" w:fill="auto"/>
            <w:vAlign w:val="center"/>
          </w:tcPr>
          <w:p w14:paraId="4C13DB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2426B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E0AB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0540AA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广播电视节目传送业务经营审核转报</w:t>
            </w:r>
          </w:p>
        </w:tc>
        <w:tc>
          <w:tcPr>
            <w:tcW w:w="1260" w:type="dxa"/>
            <w:tcBorders>
              <w:top w:val="nil"/>
              <w:left w:val="nil"/>
              <w:bottom w:val="single" w:color="auto" w:sz="4" w:space="0"/>
              <w:right w:val="single" w:color="auto" w:sz="4" w:space="0"/>
            </w:tcBorders>
            <w:shd w:val="clear" w:color="auto" w:fill="auto"/>
            <w:vAlign w:val="center"/>
          </w:tcPr>
          <w:p w14:paraId="38FB64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99516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ACA4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1737A7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艺术考级机构有关事项备案</w:t>
            </w:r>
          </w:p>
        </w:tc>
        <w:tc>
          <w:tcPr>
            <w:tcW w:w="1260" w:type="dxa"/>
            <w:tcBorders>
              <w:top w:val="nil"/>
              <w:left w:val="nil"/>
              <w:bottom w:val="single" w:color="auto" w:sz="4" w:space="0"/>
              <w:right w:val="single" w:color="auto" w:sz="4" w:space="0"/>
            </w:tcBorders>
            <w:shd w:val="clear" w:color="auto" w:fill="auto"/>
            <w:vAlign w:val="center"/>
          </w:tcPr>
          <w:p w14:paraId="2A4F8F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EC502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2B94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48DB8F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旅游纠纷调解</w:t>
            </w:r>
          </w:p>
        </w:tc>
        <w:tc>
          <w:tcPr>
            <w:tcW w:w="1260" w:type="dxa"/>
            <w:tcBorders>
              <w:top w:val="nil"/>
              <w:left w:val="nil"/>
              <w:bottom w:val="single" w:color="auto" w:sz="4" w:space="0"/>
              <w:right w:val="single" w:color="auto" w:sz="4" w:space="0"/>
            </w:tcBorders>
            <w:shd w:val="clear" w:color="auto" w:fill="auto"/>
            <w:vAlign w:val="center"/>
          </w:tcPr>
          <w:p w14:paraId="7735BF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5B4CF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01D5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7D670E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实施广播电视统计调查</w:t>
            </w:r>
          </w:p>
        </w:tc>
        <w:tc>
          <w:tcPr>
            <w:tcW w:w="1260" w:type="dxa"/>
            <w:tcBorders>
              <w:top w:val="nil"/>
              <w:left w:val="nil"/>
              <w:bottom w:val="single" w:color="auto" w:sz="4" w:space="0"/>
              <w:right w:val="single" w:color="auto" w:sz="4" w:space="0"/>
            </w:tcBorders>
            <w:shd w:val="clear" w:color="auto" w:fill="auto"/>
            <w:vAlign w:val="center"/>
          </w:tcPr>
          <w:p w14:paraId="44894C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FE05F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8E70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2FD61C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广播电视设施迁建审核转报</w:t>
            </w:r>
          </w:p>
        </w:tc>
        <w:tc>
          <w:tcPr>
            <w:tcW w:w="1260" w:type="dxa"/>
            <w:tcBorders>
              <w:top w:val="nil"/>
              <w:left w:val="nil"/>
              <w:bottom w:val="single" w:color="auto" w:sz="4" w:space="0"/>
              <w:right w:val="single" w:color="auto" w:sz="4" w:space="0"/>
            </w:tcBorders>
            <w:shd w:val="clear" w:color="auto" w:fill="auto"/>
            <w:vAlign w:val="center"/>
          </w:tcPr>
          <w:p w14:paraId="2FC0BE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626B5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1E3C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49123B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出版物审读</w:t>
            </w:r>
          </w:p>
        </w:tc>
        <w:tc>
          <w:tcPr>
            <w:tcW w:w="1260" w:type="dxa"/>
            <w:tcBorders>
              <w:top w:val="nil"/>
              <w:left w:val="nil"/>
              <w:bottom w:val="single" w:color="auto" w:sz="4" w:space="0"/>
              <w:right w:val="single" w:color="auto" w:sz="4" w:space="0"/>
            </w:tcBorders>
            <w:shd w:val="clear" w:color="auto" w:fill="auto"/>
            <w:vAlign w:val="center"/>
          </w:tcPr>
          <w:p w14:paraId="052683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375C7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EB74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473F53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印刷委托书的备案</w:t>
            </w:r>
          </w:p>
        </w:tc>
        <w:tc>
          <w:tcPr>
            <w:tcW w:w="1260" w:type="dxa"/>
            <w:tcBorders>
              <w:top w:val="nil"/>
              <w:left w:val="nil"/>
              <w:bottom w:val="single" w:color="auto" w:sz="4" w:space="0"/>
              <w:right w:val="single" w:color="auto" w:sz="4" w:space="0"/>
            </w:tcBorders>
            <w:shd w:val="clear" w:color="auto" w:fill="auto"/>
            <w:vAlign w:val="center"/>
          </w:tcPr>
          <w:p w14:paraId="5735A7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4D41E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C287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429232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对于擅自从事互联网上网服务经营活动的处罚</w:t>
            </w:r>
          </w:p>
        </w:tc>
        <w:tc>
          <w:tcPr>
            <w:tcW w:w="1260" w:type="dxa"/>
            <w:tcBorders>
              <w:top w:val="nil"/>
              <w:left w:val="nil"/>
              <w:bottom w:val="single" w:color="auto" w:sz="4" w:space="0"/>
              <w:right w:val="single" w:color="auto" w:sz="4" w:space="0"/>
            </w:tcBorders>
            <w:shd w:val="clear" w:color="auto" w:fill="auto"/>
            <w:vAlign w:val="center"/>
          </w:tcPr>
          <w:p w14:paraId="1DC126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40E0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51FB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52FFDD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对互联网上网服务营业场所经营单位涂改、出租、出借或者以其他方式转让《网络文化经营许可证》违法行为的处罚</w:t>
            </w:r>
          </w:p>
        </w:tc>
        <w:tc>
          <w:tcPr>
            <w:tcW w:w="1260" w:type="dxa"/>
            <w:tcBorders>
              <w:top w:val="nil"/>
              <w:left w:val="nil"/>
              <w:bottom w:val="single" w:color="auto" w:sz="4" w:space="0"/>
              <w:right w:val="single" w:color="auto" w:sz="4" w:space="0"/>
            </w:tcBorders>
            <w:shd w:val="clear" w:color="auto" w:fill="auto"/>
            <w:vAlign w:val="center"/>
          </w:tcPr>
          <w:p w14:paraId="6EF113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43C0E7">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AB4E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2353C4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对互联网上网服务营业场所经营单位利用营业场所制作、下载、复制、查阅、发布、传播或者以其他方式使用含有本条例禁止含有的内容的信息违法行为的处罚</w:t>
            </w:r>
          </w:p>
        </w:tc>
        <w:tc>
          <w:tcPr>
            <w:tcW w:w="1260" w:type="dxa"/>
            <w:tcBorders>
              <w:top w:val="nil"/>
              <w:left w:val="nil"/>
              <w:bottom w:val="single" w:color="auto" w:sz="4" w:space="0"/>
              <w:right w:val="single" w:color="auto" w:sz="4" w:space="0"/>
            </w:tcBorders>
            <w:shd w:val="clear" w:color="auto" w:fill="auto"/>
            <w:vAlign w:val="center"/>
          </w:tcPr>
          <w:p w14:paraId="1320F0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3B79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85F4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63D834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对互联网上网服务场所经营单位在规定的营业时间以外营业等五类行为的处罚</w:t>
            </w:r>
          </w:p>
        </w:tc>
        <w:tc>
          <w:tcPr>
            <w:tcW w:w="1260" w:type="dxa"/>
            <w:tcBorders>
              <w:top w:val="nil"/>
              <w:left w:val="nil"/>
              <w:bottom w:val="single" w:color="auto" w:sz="4" w:space="0"/>
              <w:right w:val="single" w:color="auto" w:sz="4" w:space="0"/>
            </w:tcBorders>
            <w:shd w:val="clear" w:color="auto" w:fill="auto"/>
            <w:vAlign w:val="center"/>
          </w:tcPr>
          <w:p w14:paraId="4FBCD9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EA92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667C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588613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对互联网接入服务者为未取得《网络文化经营许可证》和营业执照的或正在接受处理的经营场所提供互联网接入服务的违法行为的处罚</w:t>
            </w:r>
          </w:p>
        </w:tc>
        <w:tc>
          <w:tcPr>
            <w:tcW w:w="1260" w:type="dxa"/>
            <w:tcBorders>
              <w:top w:val="nil"/>
              <w:left w:val="nil"/>
              <w:bottom w:val="single" w:color="auto" w:sz="4" w:space="0"/>
              <w:right w:val="single" w:color="auto" w:sz="4" w:space="0"/>
            </w:tcBorders>
            <w:shd w:val="clear" w:color="auto" w:fill="auto"/>
            <w:vAlign w:val="center"/>
          </w:tcPr>
          <w:p w14:paraId="082593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A648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CA7A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3DDDD4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对互联网上网服务经营单位向上网消费者提供的计算机未通过局域网的方式接入互联网等五类行为的处罚</w:t>
            </w:r>
          </w:p>
        </w:tc>
        <w:tc>
          <w:tcPr>
            <w:tcW w:w="1260" w:type="dxa"/>
            <w:tcBorders>
              <w:top w:val="nil"/>
              <w:left w:val="nil"/>
              <w:bottom w:val="single" w:color="auto" w:sz="4" w:space="0"/>
              <w:right w:val="single" w:color="auto" w:sz="4" w:space="0"/>
            </w:tcBorders>
            <w:shd w:val="clear" w:color="auto" w:fill="auto"/>
            <w:vAlign w:val="center"/>
          </w:tcPr>
          <w:p w14:paraId="31BD61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10FD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5821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636B88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对互联网上网服务营业场所利用明火照明或者发现吸烟不予制止等五类行为的处罚</w:t>
            </w:r>
          </w:p>
        </w:tc>
        <w:tc>
          <w:tcPr>
            <w:tcW w:w="1260" w:type="dxa"/>
            <w:tcBorders>
              <w:top w:val="nil"/>
              <w:left w:val="nil"/>
              <w:bottom w:val="single" w:color="auto" w:sz="4" w:space="0"/>
              <w:right w:val="single" w:color="auto" w:sz="4" w:space="0"/>
            </w:tcBorders>
            <w:shd w:val="clear" w:color="auto" w:fill="auto"/>
            <w:vAlign w:val="center"/>
          </w:tcPr>
          <w:p w14:paraId="5FCF03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0161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35B0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1DD8D2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对演出举办单位、文艺表演团体、演员非因不可抗力中止、停止或者退出演出等四类行为的处罚</w:t>
            </w:r>
          </w:p>
        </w:tc>
        <w:tc>
          <w:tcPr>
            <w:tcW w:w="1260" w:type="dxa"/>
            <w:tcBorders>
              <w:top w:val="nil"/>
              <w:left w:val="nil"/>
              <w:bottom w:val="single" w:color="auto" w:sz="4" w:space="0"/>
              <w:right w:val="single" w:color="auto" w:sz="4" w:space="0"/>
            </w:tcBorders>
            <w:shd w:val="clear" w:color="auto" w:fill="auto"/>
            <w:vAlign w:val="center"/>
          </w:tcPr>
          <w:p w14:paraId="3C3CA6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80CC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047A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66CECD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对从事艺术品经营活动的经营单位未按规定办理备案的处罚</w:t>
            </w:r>
          </w:p>
        </w:tc>
        <w:tc>
          <w:tcPr>
            <w:tcW w:w="1260" w:type="dxa"/>
            <w:tcBorders>
              <w:top w:val="nil"/>
              <w:left w:val="nil"/>
              <w:bottom w:val="single" w:color="auto" w:sz="4" w:space="0"/>
              <w:right w:val="single" w:color="auto" w:sz="4" w:space="0"/>
            </w:tcBorders>
            <w:shd w:val="clear" w:color="auto" w:fill="auto"/>
            <w:vAlign w:val="center"/>
          </w:tcPr>
          <w:p w14:paraId="78DCD5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020B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61D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3825A6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对艺术品经营单位不按规定从事艺术品经营活动等三类行为的处罚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12C737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70DA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323D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1E021C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对单位或个人擅自开展艺术品进出口经营活动或者涉外商业性艺术品展览活动的处罚</w:t>
            </w:r>
          </w:p>
        </w:tc>
        <w:tc>
          <w:tcPr>
            <w:tcW w:w="1260" w:type="dxa"/>
            <w:tcBorders>
              <w:top w:val="nil"/>
              <w:left w:val="nil"/>
              <w:bottom w:val="single" w:color="auto" w:sz="4" w:space="0"/>
              <w:right w:val="single" w:color="auto" w:sz="4" w:space="0"/>
            </w:tcBorders>
            <w:shd w:val="clear" w:color="auto" w:fill="auto"/>
            <w:vAlign w:val="center"/>
          </w:tcPr>
          <w:p w14:paraId="74BCEB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A7EF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6805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493631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对未经批准，擅自从事经营性互联网文化活动的处罚</w:t>
            </w:r>
          </w:p>
        </w:tc>
        <w:tc>
          <w:tcPr>
            <w:tcW w:w="1260" w:type="dxa"/>
            <w:tcBorders>
              <w:top w:val="nil"/>
              <w:left w:val="nil"/>
              <w:bottom w:val="single" w:color="auto" w:sz="4" w:space="0"/>
              <w:right w:val="single" w:color="auto" w:sz="4" w:space="0"/>
            </w:tcBorders>
            <w:shd w:val="clear" w:color="auto" w:fill="auto"/>
            <w:vAlign w:val="center"/>
          </w:tcPr>
          <w:p w14:paraId="3F0296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82ED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059E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62DE6F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对非经营性互联网文化单位逾期未办理备案手续的处罚</w:t>
            </w:r>
          </w:p>
        </w:tc>
        <w:tc>
          <w:tcPr>
            <w:tcW w:w="1260" w:type="dxa"/>
            <w:tcBorders>
              <w:top w:val="nil"/>
              <w:left w:val="nil"/>
              <w:bottom w:val="single" w:color="auto" w:sz="4" w:space="0"/>
              <w:right w:val="single" w:color="auto" w:sz="4" w:space="0"/>
            </w:tcBorders>
            <w:shd w:val="clear" w:color="auto" w:fill="auto"/>
            <w:vAlign w:val="center"/>
          </w:tcPr>
          <w:p w14:paraId="44CC7D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A393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BD1B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055388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对互联网文化单位未按规定在其网站等显著位置标明经营许可证、备案编号的处罚</w:t>
            </w:r>
          </w:p>
        </w:tc>
        <w:tc>
          <w:tcPr>
            <w:tcW w:w="1260" w:type="dxa"/>
            <w:tcBorders>
              <w:top w:val="nil"/>
              <w:left w:val="nil"/>
              <w:bottom w:val="single" w:color="auto" w:sz="4" w:space="0"/>
              <w:right w:val="single" w:color="auto" w:sz="4" w:space="0"/>
            </w:tcBorders>
            <w:shd w:val="clear" w:color="auto" w:fill="auto"/>
            <w:vAlign w:val="center"/>
          </w:tcPr>
          <w:p w14:paraId="3E796E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942C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7021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69A3F7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对经营性互联网文化单位未履行变更单位名称等或者非经营性互联网文化单位未履行单位名称等变更备案手续的处罚</w:t>
            </w:r>
          </w:p>
        </w:tc>
        <w:tc>
          <w:tcPr>
            <w:tcW w:w="1260" w:type="dxa"/>
            <w:tcBorders>
              <w:top w:val="nil"/>
              <w:left w:val="nil"/>
              <w:bottom w:val="single" w:color="auto" w:sz="4" w:space="0"/>
              <w:right w:val="single" w:color="auto" w:sz="4" w:space="0"/>
            </w:tcBorders>
            <w:shd w:val="clear" w:color="auto" w:fill="auto"/>
            <w:vAlign w:val="center"/>
          </w:tcPr>
          <w:p w14:paraId="00867D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9458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12C2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7D30F6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对经营进口互联网文化产品未在其显著位置标明文化部批准文号、经营国产互联网文化产品未在其显著位置标明文化部备案编号的处罚</w:t>
            </w:r>
          </w:p>
        </w:tc>
        <w:tc>
          <w:tcPr>
            <w:tcW w:w="1260" w:type="dxa"/>
            <w:tcBorders>
              <w:top w:val="nil"/>
              <w:left w:val="nil"/>
              <w:bottom w:val="single" w:color="auto" w:sz="4" w:space="0"/>
              <w:right w:val="single" w:color="auto" w:sz="4" w:space="0"/>
            </w:tcBorders>
            <w:shd w:val="clear" w:color="auto" w:fill="auto"/>
            <w:vAlign w:val="center"/>
          </w:tcPr>
          <w:p w14:paraId="0FEEC3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EC80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69D3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718673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对经营性互联网文化单位擅自变更进口互联网文化产品的名称或者增删内容的处罚</w:t>
            </w:r>
          </w:p>
        </w:tc>
        <w:tc>
          <w:tcPr>
            <w:tcW w:w="1260" w:type="dxa"/>
            <w:tcBorders>
              <w:top w:val="nil"/>
              <w:left w:val="nil"/>
              <w:bottom w:val="single" w:color="auto" w:sz="4" w:space="0"/>
              <w:right w:val="single" w:color="auto" w:sz="4" w:space="0"/>
            </w:tcBorders>
            <w:shd w:val="clear" w:color="auto" w:fill="auto"/>
            <w:vAlign w:val="center"/>
          </w:tcPr>
          <w:p w14:paraId="254C68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F244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2E58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232EB9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对经营性互联网文化单位经营国产互联网文化产品逾期未报文化行政部门备案的处罚</w:t>
            </w:r>
          </w:p>
        </w:tc>
        <w:tc>
          <w:tcPr>
            <w:tcW w:w="1260" w:type="dxa"/>
            <w:tcBorders>
              <w:top w:val="nil"/>
              <w:left w:val="nil"/>
              <w:bottom w:val="single" w:color="auto" w:sz="4" w:space="0"/>
              <w:right w:val="single" w:color="auto" w:sz="4" w:space="0"/>
            </w:tcBorders>
            <w:shd w:val="clear" w:color="auto" w:fill="auto"/>
            <w:vAlign w:val="center"/>
          </w:tcPr>
          <w:p w14:paraId="008DF2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F239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2071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41D86E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对互联网文化单位提供含有禁止内容的互联网文化产品，或者提供未经文化部批准进口的互联网文化产品的处罚</w:t>
            </w:r>
          </w:p>
        </w:tc>
        <w:tc>
          <w:tcPr>
            <w:tcW w:w="1260" w:type="dxa"/>
            <w:tcBorders>
              <w:top w:val="nil"/>
              <w:left w:val="nil"/>
              <w:bottom w:val="single" w:color="auto" w:sz="4" w:space="0"/>
              <w:right w:val="single" w:color="auto" w:sz="4" w:space="0"/>
            </w:tcBorders>
            <w:shd w:val="clear" w:color="auto" w:fill="auto"/>
            <w:vAlign w:val="center"/>
          </w:tcPr>
          <w:p w14:paraId="6A73C4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D553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E9B3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15CE93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对互联网文化单位没有建立自审制度等的处罚</w:t>
            </w:r>
          </w:p>
        </w:tc>
        <w:tc>
          <w:tcPr>
            <w:tcW w:w="1260" w:type="dxa"/>
            <w:tcBorders>
              <w:top w:val="nil"/>
              <w:left w:val="nil"/>
              <w:bottom w:val="single" w:color="auto" w:sz="4" w:space="0"/>
              <w:right w:val="single" w:color="auto" w:sz="4" w:space="0"/>
            </w:tcBorders>
            <w:shd w:val="clear" w:color="auto" w:fill="auto"/>
            <w:vAlign w:val="center"/>
          </w:tcPr>
          <w:p w14:paraId="73F00A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8611FF">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C9CE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1865C2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对经营性互联网文化单位发现所提供的互联网文化产品含有禁止内容，未立即停止提供，保存有关记录，向所在地省、自治区、直辖市人民政府文化行政部门报告并抄报文化部的处罚</w:t>
            </w:r>
          </w:p>
        </w:tc>
        <w:tc>
          <w:tcPr>
            <w:tcW w:w="1260" w:type="dxa"/>
            <w:tcBorders>
              <w:top w:val="nil"/>
              <w:left w:val="nil"/>
              <w:bottom w:val="single" w:color="auto" w:sz="4" w:space="0"/>
              <w:right w:val="single" w:color="auto" w:sz="4" w:space="0"/>
            </w:tcBorders>
            <w:shd w:val="clear" w:color="auto" w:fill="auto"/>
            <w:vAlign w:val="center"/>
          </w:tcPr>
          <w:p w14:paraId="14ECF3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9CBA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8CF9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1995460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对未经批准擅自开办艺术考级活动的处罚</w:t>
            </w:r>
          </w:p>
        </w:tc>
        <w:tc>
          <w:tcPr>
            <w:tcW w:w="1260" w:type="dxa"/>
            <w:tcBorders>
              <w:top w:val="nil"/>
              <w:left w:val="nil"/>
              <w:bottom w:val="single" w:color="auto" w:sz="4" w:space="0"/>
              <w:right w:val="single" w:color="auto" w:sz="4" w:space="0"/>
            </w:tcBorders>
            <w:shd w:val="clear" w:color="auto" w:fill="auto"/>
            <w:vAlign w:val="center"/>
          </w:tcPr>
          <w:p w14:paraId="2D4499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8C1C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1DD9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70E85E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对艺术考级机构组织艺术考级活动前未向社会发布考级简章或考级简章的内容不符合规定的等五类行为的处罚</w:t>
            </w:r>
          </w:p>
        </w:tc>
        <w:tc>
          <w:tcPr>
            <w:tcW w:w="1260" w:type="dxa"/>
            <w:tcBorders>
              <w:top w:val="nil"/>
              <w:left w:val="nil"/>
              <w:bottom w:val="single" w:color="auto" w:sz="4" w:space="0"/>
              <w:right w:val="single" w:color="auto" w:sz="4" w:space="0"/>
            </w:tcBorders>
            <w:shd w:val="clear" w:color="auto" w:fill="auto"/>
            <w:vAlign w:val="center"/>
          </w:tcPr>
          <w:p w14:paraId="7B6241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718A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F6D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5A1F05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对艺术考级机构委托承办单位不符合规定等五类行为的处罚</w:t>
            </w:r>
          </w:p>
        </w:tc>
        <w:tc>
          <w:tcPr>
            <w:tcW w:w="1260" w:type="dxa"/>
            <w:tcBorders>
              <w:top w:val="nil"/>
              <w:left w:val="nil"/>
              <w:bottom w:val="single" w:color="auto" w:sz="4" w:space="0"/>
              <w:right w:val="single" w:color="auto" w:sz="4" w:space="0"/>
            </w:tcBorders>
            <w:shd w:val="clear" w:color="auto" w:fill="auto"/>
            <w:vAlign w:val="center"/>
          </w:tcPr>
          <w:p w14:paraId="61B39C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6F2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E6E5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6CFD01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对擅自在文物保护单位的保护范围内进行建设工程或者爆破、钻探、挖掘等六类行为的处罚</w:t>
            </w:r>
          </w:p>
        </w:tc>
        <w:tc>
          <w:tcPr>
            <w:tcW w:w="1260" w:type="dxa"/>
            <w:tcBorders>
              <w:top w:val="nil"/>
              <w:left w:val="nil"/>
              <w:bottom w:val="single" w:color="auto" w:sz="4" w:space="0"/>
              <w:right w:val="single" w:color="auto" w:sz="4" w:space="0"/>
            </w:tcBorders>
            <w:shd w:val="clear" w:color="auto" w:fill="auto"/>
            <w:vAlign w:val="center"/>
          </w:tcPr>
          <w:p w14:paraId="68A17A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0372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DD3F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45AACD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对刻划、涂污、损坏文物或者损毁文物保护单位标志的处罚</w:t>
            </w:r>
          </w:p>
        </w:tc>
        <w:tc>
          <w:tcPr>
            <w:tcW w:w="1260" w:type="dxa"/>
            <w:tcBorders>
              <w:top w:val="nil"/>
              <w:left w:val="nil"/>
              <w:bottom w:val="single" w:color="auto" w:sz="4" w:space="0"/>
              <w:right w:val="single" w:color="auto" w:sz="4" w:space="0"/>
            </w:tcBorders>
            <w:shd w:val="clear" w:color="auto" w:fill="auto"/>
            <w:vAlign w:val="center"/>
          </w:tcPr>
          <w:p w14:paraId="6B69C2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2365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EA48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06512B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对转让或者抵押国有不可移动文物，或者将国有不可移动文物作为企业资产经营等三类行为的处罚</w:t>
            </w:r>
          </w:p>
        </w:tc>
        <w:tc>
          <w:tcPr>
            <w:tcW w:w="1260" w:type="dxa"/>
            <w:tcBorders>
              <w:top w:val="nil"/>
              <w:left w:val="nil"/>
              <w:bottom w:val="single" w:color="auto" w:sz="4" w:space="0"/>
              <w:right w:val="single" w:color="auto" w:sz="4" w:space="0"/>
            </w:tcBorders>
            <w:shd w:val="clear" w:color="auto" w:fill="auto"/>
            <w:vAlign w:val="center"/>
          </w:tcPr>
          <w:p w14:paraId="4ABBB6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9781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25CB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674B5E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对文物收藏单位未按照国家有关规定配备防火、防盗、防自然损坏的设施等五类行为的处罚</w:t>
            </w:r>
          </w:p>
        </w:tc>
        <w:tc>
          <w:tcPr>
            <w:tcW w:w="1260" w:type="dxa"/>
            <w:tcBorders>
              <w:top w:val="nil"/>
              <w:left w:val="nil"/>
              <w:bottom w:val="single" w:color="auto" w:sz="4" w:space="0"/>
              <w:right w:val="single" w:color="auto" w:sz="4" w:space="0"/>
            </w:tcBorders>
            <w:shd w:val="clear" w:color="auto" w:fill="auto"/>
            <w:vAlign w:val="center"/>
          </w:tcPr>
          <w:p w14:paraId="326628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A01A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AD6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1051D8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对买卖国家禁止买卖的文物或者将禁止出境的文物转让、出租、质押给外国人等的处罚</w:t>
            </w:r>
          </w:p>
        </w:tc>
        <w:tc>
          <w:tcPr>
            <w:tcW w:w="1260" w:type="dxa"/>
            <w:tcBorders>
              <w:top w:val="nil"/>
              <w:left w:val="nil"/>
              <w:bottom w:val="single" w:color="auto" w:sz="4" w:space="0"/>
              <w:right w:val="single" w:color="auto" w:sz="4" w:space="0"/>
            </w:tcBorders>
            <w:shd w:val="clear" w:color="auto" w:fill="auto"/>
            <w:vAlign w:val="center"/>
          </w:tcPr>
          <w:p w14:paraId="1DEFD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5771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0148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0EDC3A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对发现文物隐匿不报或者拒不上交的，或未按规定移交拣选文物等两类行为的处罚</w:t>
            </w:r>
          </w:p>
        </w:tc>
        <w:tc>
          <w:tcPr>
            <w:tcW w:w="1260" w:type="dxa"/>
            <w:tcBorders>
              <w:top w:val="nil"/>
              <w:left w:val="nil"/>
              <w:bottom w:val="single" w:color="auto" w:sz="4" w:space="0"/>
              <w:right w:val="single" w:color="auto" w:sz="4" w:space="0"/>
            </w:tcBorders>
            <w:shd w:val="clear" w:color="auto" w:fill="auto"/>
            <w:vAlign w:val="center"/>
          </w:tcPr>
          <w:p w14:paraId="4ACD99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CDDE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A2EC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6581C5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对改变国有未核定为文物保护单位的不可移动文物的用途，未依照本法规报告等八类行为的处罚</w:t>
            </w:r>
          </w:p>
        </w:tc>
        <w:tc>
          <w:tcPr>
            <w:tcW w:w="1260" w:type="dxa"/>
            <w:tcBorders>
              <w:top w:val="nil"/>
              <w:left w:val="nil"/>
              <w:bottom w:val="single" w:color="auto" w:sz="4" w:space="0"/>
              <w:right w:val="single" w:color="auto" w:sz="4" w:space="0"/>
            </w:tcBorders>
            <w:shd w:val="clear" w:color="auto" w:fill="auto"/>
            <w:vAlign w:val="center"/>
          </w:tcPr>
          <w:p w14:paraId="4C32CA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A25F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8192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42FDD5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对未取得相应等级的文物保护工程资质证书，擅自承担文物保护单位的修缮、迁移、重建工程等情形的处罚</w:t>
            </w:r>
          </w:p>
        </w:tc>
        <w:tc>
          <w:tcPr>
            <w:tcW w:w="1260" w:type="dxa"/>
            <w:tcBorders>
              <w:top w:val="nil"/>
              <w:left w:val="nil"/>
              <w:bottom w:val="single" w:color="auto" w:sz="4" w:space="0"/>
              <w:right w:val="single" w:color="auto" w:sz="4" w:space="0"/>
            </w:tcBorders>
            <w:shd w:val="clear" w:color="auto" w:fill="auto"/>
            <w:vAlign w:val="center"/>
          </w:tcPr>
          <w:p w14:paraId="33CB2A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259C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8697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3654B8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对未取得资质证书，擅自从事馆藏文物的修复、复制、拓印活动的处罚</w:t>
            </w:r>
          </w:p>
        </w:tc>
        <w:tc>
          <w:tcPr>
            <w:tcW w:w="1260" w:type="dxa"/>
            <w:tcBorders>
              <w:top w:val="nil"/>
              <w:left w:val="nil"/>
              <w:bottom w:val="single" w:color="auto" w:sz="4" w:space="0"/>
              <w:right w:val="single" w:color="auto" w:sz="4" w:space="0"/>
            </w:tcBorders>
            <w:shd w:val="clear" w:color="auto" w:fill="auto"/>
            <w:vAlign w:val="center"/>
          </w:tcPr>
          <w:p w14:paraId="524353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7D53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81EE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14F376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对未经批准擅自修复、复制、拓印、拍摄馆藏珍贵文物的处罚</w:t>
            </w:r>
          </w:p>
        </w:tc>
        <w:tc>
          <w:tcPr>
            <w:tcW w:w="1260" w:type="dxa"/>
            <w:tcBorders>
              <w:top w:val="nil"/>
              <w:left w:val="nil"/>
              <w:bottom w:val="single" w:color="auto" w:sz="4" w:space="0"/>
              <w:right w:val="single" w:color="auto" w:sz="4" w:space="0"/>
            </w:tcBorders>
            <w:shd w:val="clear" w:color="auto" w:fill="auto"/>
            <w:vAlign w:val="center"/>
          </w:tcPr>
          <w:p w14:paraId="09544B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E06D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94AA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2881B7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对擅自移动、损毁界桩的处罚</w:t>
            </w:r>
          </w:p>
        </w:tc>
        <w:tc>
          <w:tcPr>
            <w:tcW w:w="1260" w:type="dxa"/>
            <w:tcBorders>
              <w:top w:val="nil"/>
              <w:left w:val="nil"/>
              <w:bottom w:val="single" w:color="auto" w:sz="4" w:space="0"/>
              <w:right w:val="single" w:color="auto" w:sz="4" w:space="0"/>
            </w:tcBorders>
            <w:shd w:val="clear" w:color="auto" w:fill="auto"/>
            <w:vAlign w:val="center"/>
          </w:tcPr>
          <w:p w14:paraId="11369F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595E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C85F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6E6553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对违反规定，制作、播放、向境外提供含有《广播电视管理条例》第三十二条规定禁止内容的节目的处罚</w:t>
            </w:r>
          </w:p>
        </w:tc>
        <w:tc>
          <w:tcPr>
            <w:tcW w:w="1260" w:type="dxa"/>
            <w:tcBorders>
              <w:top w:val="nil"/>
              <w:left w:val="nil"/>
              <w:bottom w:val="single" w:color="auto" w:sz="4" w:space="0"/>
              <w:right w:val="single" w:color="auto" w:sz="4" w:space="0"/>
            </w:tcBorders>
            <w:shd w:val="clear" w:color="auto" w:fill="auto"/>
            <w:vAlign w:val="center"/>
          </w:tcPr>
          <w:p w14:paraId="5116B9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2E052B">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FDCF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4D8B50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对擅自设立广播电台、电视台、教育电视台、有线广播电视传输覆盖网、广播电视站或擅自设立广播电视发射台、转播台、微波站、卫星上行站的处罚</w:t>
            </w:r>
          </w:p>
        </w:tc>
        <w:tc>
          <w:tcPr>
            <w:tcW w:w="1260" w:type="dxa"/>
            <w:tcBorders>
              <w:top w:val="nil"/>
              <w:left w:val="nil"/>
              <w:bottom w:val="single" w:color="auto" w:sz="4" w:space="0"/>
              <w:right w:val="single" w:color="auto" w:sz="4" w:space="0"/>
            </w:tcBorders>
            <w:shd w:val="clear" w:color="auto" w:fill="auto"/>
            <w:vAlign w:val="center"/>
          </w:tcPr>
          <w:p w14:paraId="527AC7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881E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A97A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60F18E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对擅自设立广播电视节目制作经营单位或者擅自制作电视剧及其他广播电视节目的处罚</w:t>
            </w:r>
          </w:p>
        </w:tc>
        <w:tc>
          <w:tcPr>
            <w:tcW w:w="1260" w:type="dxa"/>
            <w:tcBorders>
              <w:top w:val="nil"/>
              <w:left w:val="nil"/>
              <w:bottom w:val="single" w:color="auto" w:sz="4" w:space="0"/>
              <w:right w:val="single" w:color="auto" w:sz="4" w:space="0"/>
            </w:tcBorders>
            <w:shd w:val="clear" w:color="auto" w:fill="auto"/>
            <w:vAlign w:val="center"/>
          </w:tcPr>
          <w:p w14:paraId="6436FE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5F53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68DD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5E8749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对未经批准，擅自变更台名、台标、节目设置范围或者节目套数等八类行为的处罚</w:t>
            </w:r>
          </w:p>
        </w:tc>
        <w:tc>
          <w:tcPr>
            <w:tcW w:w="1260" w:type="dxa"/>
            <w:tcBorders>
              <w:top w:val="nil"/>
              <w:left w:val="nil"/>
              <w:bottom w:val="single" w:color="auto" w:sz="4" w:space="0"/>
              <w:right w:val="single" w:color="auto" w:sz="4" w:space="0"/>
            </w:tcBorders>
            <w:shd w:val="clear" w:color="auto" w:fill="auto"/>
            <w:vAlign w:val="center"/>
          </w:tcPr>
          <w:p w14:paraId="4C12F2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FE02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0F66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1F38A7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对出租、转让频率、频段，擅自变更广播电视发射台、转播台技术参数等七类行为的处罚</w:t>
            </w:r>
          </w:p>
        </w:tc>
        <w:tc>
          <w:tcPr>
            <w:tcW w:w="1260" w:type="dxa"/>
            <w:tcBorders>
              <w:top w:val="nil"/>
              <w:left w:val="nil"/>
              <w:bottom w:val="single" w:color="auto" w:sz="4" w:space="0"/>
              <w:right w:val="single" w:color="auto" w:sz="4" w:space="0"/>
            </w:tcBorders>
            <w:shd w:val="clear" w:color="auto" w:fill="auto"/>
            <w:vAlign w:val="center"/>
          </w:tcPr>
          <w:p w14:paraId="6C6D9A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CEB1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0B93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200E95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对危害广播电台、电视台安全播出，破坏广播电视设施的处罚</w:t>
            </w:r>
          </w:p>
        </w:tc>
        <w:tc>
          <w:tcPr>
            <w:tcW w:w="1260" w:type="dxa"/>
            <w:tcBorders>
              <w:top w:val="nil"/>
              <w:left w:val="nil"/>
              <w:bottom w:val="single" w:color="auto" w:sz="4" w:space="0"/>
              <w:right w:val="single" w:color="auto" w:sz="4" w:space="0"/>
            </w:tcBorders>
            <w:shd w:val="clear" w:color="auto" w:fill="auto"/>
            <w:vAlign w:val="center"/>
          </w:tcPr>
          <w:p w14:paraId="4D5ABC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9E84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A396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1764C8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对在广播电视设施保护范围内进行建筑施工、兴建设施或者爆破作业、烧荒等活动的处罚</w:t>
            </w:r>
          </w:p>
        </w:tc>
        <w:tc>
          <w:tcPr>
            <w:tcW w:w="1260" w:type="dxa"/>
            <w:tcBorders>
              <w:top w:val="nil"/>
              <w:left w:val="nil"/>
              <w:bottom w:val="single" w:color="auto" w:sz="4" w:space="0"/>
              <w:right w:val="single" w:color="auto" w:sz="4" w:space="0"/>
            </w:tcBorders>
            <w:shd w:val="clear" w:color="auto" w:fill="auto"/>
            <w:vAlign w:val="center"/>
          </w:tcPr>
          <w:p w14:paraId="25CCEE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9A63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1932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4B3DFF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对损坏广播电视设施的处罚</w:t>
            </w:r>
          </w:p>
        </w:tc>
        <w:tc>
          <w:tcPr>
            <w:tcW w:w="1260" w:type="dxa"/>
            <w:tcBorders>
              <w:top w:val="nil"/>
              <w:left w:val="nil"/>
              <w:bottom w:val="single" w:color="auto" w:sz="4" w:space="0"/>
              <w:right w:val="single" w:color="auto" w:sz="4" w:space="0"/>
            </w:tcBorders>
            <w:shd w:val="clear" w:color="auto" w:fill="auto"/>
            <w:vAlign w:val="center"/>
          </w:tcPr>
          <w:p w14:paraId="419901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B0D6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42A7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7EBE26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对在广播电视设施保护范围内种植树木、农作物等四类行为的处罚</w:t>
            </w:r>
          </w:p>
        </w:tc>
        <w:tc>
          <w:tcPr>
            <w:tcW w:w="1260" w:type="dxa"/>
            <w:tcBorders>
              <w:top w:val="nil"/>
              <w:left w:val="nil"/>
              <w:bottom w:val="single" w:color="auto" w:sz="4" w:space="0"/>
              <w:right w:val="single" w:color="auto" w:sz="4" w:space="0"/>
            </w:tcBorders>
            <w:shd w:val="clear" w:color="auto" w:fill="auto"/>
            <w:vAlign w:val="center"/>
          </w:tcPr>
          <w:p w14:paraId="21F0DA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F1C0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38D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3E4629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对未经同意，擅自在广播电视传输线路保护范围内堆放笨重物品、种植树木、平整土地等四类行为的处罚</w:t>
            </w:r>
          </w:p>
        </w:tc>
        <w:tc>
          <w:tcPr>
            <w:tcW w:w="1260" w:type="dxa"/>
            <w:tcBorders>
              <w:top w:val="nil"/>
              <w:left w:val="nil"/>
              <w:bottom w:val="single" w:color="auto" w:sz="4" w:space="0"/>
              <w:right w:val="single" w:color="auto" w:sz="4" w:space="0"/>
            </w:tcBorders>
            <w:shd w:val="clear" w:color="auto" w:fill="auto"/>
            <w:vAlign w:val="center"/>
          </w:tcPr>
          <w:p w14:paraId="58B0E9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2310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A3CD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265DAA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对擅自安装和使用卫星地面接收设施的处罚</w:t>
            </w:r>
          </w:p>
        </w:tc>
        <w:tc>
          <w:tcPr>
            <w:tcW w:w="1260" w:type="dxa"/>
            <w:tcBorders>
              <w:top w:val="nil"/>
              <w:left w:val="nil"/>
              <w:bottom w:val="single" w:color="auto" w:sz="4" w:space="0"/>
              <w:right w:val="single" w:color="auto" w:sz="4" w:space="0"/>
            </w:tcBorders>
            <w:shd w:val="clear" w:color="auto" w:fill="auto"/>
            <w:vAlign w:val="center"/>
          </w:tcPr>
          <w:p w14:paraId="374E06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ADEA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CE7A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603F0B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对四类单位和个人违反《〈卫星电视广播地面接收设施管理规定〉实施细则》第十九条规定的处罚</w:t>
            </w:r>
          </w:p>
        </w:tc>
        <w:tc>
          <w:tcPr>
            <w:tcW w:w="1260" w:type="dxa"/>
            <w:tcBorders>
              <w:top w:val="nil"/>
              <w:left w:val="nil"/>
              <w:bottom w:val="single" w:color="auto" w:sz="4" w:space="0"/>
              <w:right w:val="single" w:color="auto" w:sz="4" w:space="0"/>
            </w:tcBorders>
            <w:shd w:val="clear" w:color="auto" w:fill="auto"/>
            <w:vAlign w:val="center"/>
          </w:tcPr>
          <w:p w14:paraId="6C9BAC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B3DE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6EF1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3EBF7D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对擅自提供卫星地面接收设施安装服务等两类行为的处罚</w:t>
            </w:r>
          </w:p>
        </w:tc>
        <w:tc>
          <w:tcPr>
            <w:tcW w:w="1260" w:type="dxa"/>
            <w:tcBorders>
              <w:top w:val="nil"/>
              <w:left w:val="nil"/>
              <w:bottom w:val="single" w:color="auto" w:sz="4" w:space="0"/>
              <w:right w:val="single" w:color="auto" w:sz="4" w:space="0"/>
            </w:tcBorders>
            <w:shd w:val="clear" w:color="auto" w:fill="auto"/>
            <w:vAlign w:val="center"/>
          </w:tcPr>
          <w:p w14:paraId="740CF7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9CAF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0DC1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538A69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对擅自使用未获得入网认定证书的设备器材的处罚</w:t>
            </w:r>
          </w:p>
        </w:tc>
        <w:tc>
          <w:tcPr>
            <w:tcW w:w="1260" w:type="dxa"/>
            <w:tcBorders>
              <w:top w:val="nil"/>
              <w:left w:val="nil"/>
              <w:bottom w:val="single" w:color="auto" w:sz="4" w:space="0"/>
              <w:right w:val="single" w:color="auto" w:sz="4" w:space="0"/>
            </w:tcBorders>
            <w:shd w:val="clear" w:color="auto" w:fill="auto"/>
            <w:vAlign w:val="center"/>
          </w:tcPr>
          <w:p w14:paraId="2E3113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F075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C1B0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274D005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对未按照入网认定标准生产产品，产品质量或者性能明显下降等三类情形的处罚</w:t>
            </w:r>
          </w:p>
        </w:tc>
        <w:tc>
          <w:tcPr>
            <w:tcW w:w="1260" w:type="dxa"/>
            <w:tcBorders>
              <w:top w:val="nil"/>
              <w:left w:val="nil"/>
              <w:bottom w:val="single" w:color="auto" w:sz="4" w:space="0"/>
              <w:right w:val="single" w:color="auto" w:sz="4" w:space="0"/>
            </w:tcBorders>
            <w:shd w:val="clear" w:color="auto" w:fill="auto"/>
            <w:vAlign w:val="center"/>
          </w:tcPr>
          <w:p w14:paraId="4EF465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C199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950C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752756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对产品质量或者性能严重下降，发生严重质量事故或者造成严重后果等四类行为的处罚</w:t>
            </w:r>
          </w:p>
        </w:tc>
        <w:tc>
          <w:tcPr>
            <w:tcW w:w="1260" w:type="dxa"/>
            <w:tcBorders>
              <w:top w:val="nil"/>
              <w:left w:val="nil"/>
              <w:bottom w:val="single" w:color="auto" w:sz="4" w:space="0"/>
              <w:right w:val="single" w:color="auto" w:sz="4" w:space="0"/>
            </w:tcBorders>
            <w:shd w:val="clear" w:color="auto" w:fill="auto"/>
            <w:vAlign w:val="center"/>
          </w:tcPr>
          <w:p w14:paraId="02476B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2A34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25EE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7926BD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对擅自从事广播电视节目传送业务的处罚</w:t>
            </w:r>
          </w:p>
        </w:tc>
        <w:tc>
          <w:tcPr>
            <w:tcW w:w="1260" w:type="dxa"/>
            <w:tcBorders>
              <w:top w:val="nil"/>
              <w:left w:val="nil"/>
              <w:bottom w:val="single" w:color="auto" w:sz="4" w:space="0"/>
              <w:right w:val="single" w:color="auto" w:sz="4" w:space="0"/>
            </w:tcBorders>
            <w:shd w:val="clear" w:color="auto" w:fill="auto"/>
            <w:vAlign w:val="center"/>
          </w:tcPr>
          <w:p w14:paraId="1E59AC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077F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71AE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77B67E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对未完整传送广电总局规定必须传送的广播电视节目等五类行为的处罚</w:t>
            </w:r>
          </w:p>
        </w:tc>
        <w:tc>
          <w:tcPr>
            <w:tcW w:w="1260" w:type="dxa"/>
            <w:tcBorders>
              <w:top w:val="nil"/>
              <w:left w:val="nil"/>
              <w:bottom w:val="single" w:color="auto" w:sz="4" w:space="0"/>
              <w:right w:val="single" w:color="auto" w:sz="4" w:space="0"/>
            </w:tcBorders>
            <w:shd w:val="clear" w:color="auto" w:fill="auto"/>
            <w:vAlign w:val="center"/>
          </w:tcPr>
          <w:p w14:paraId="65D54C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7D375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C012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3D7E88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对未经批准，擅自开办视频点播业务的处罚</w:t>
            </w:r>
          </w:p>
        </w:tc>
        <w:tc>
          <w:tcPr>
            <w:tcW w:w="1260" w:type="dxa"/>
            <w:tcBorders>
              <w:top w:val="nil"/>
              <w:left w:val="nil"/>
              <w:bottom w:val="single" w:color="auto" w:sz="4" w:space="0"/>
              <w:right w:val="single" w:color="auto" w:sz="4" w:space="0"/>
            </w:tcBorders>
            <w:shd w:val="clear" w:color="auto" w:fill="auto"/>
            <w:vAlign w:val="center"/>
          </w:tcPr>
          <w:p w14:paraId="463E5F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4FED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7A05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3EC405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对未按《广播电视视频点播业务许可证》载明的事项从事视频点播业务等六类行为的处罚</w:t>
            </w:r>
          </w:p>
        </w:tc>
        <w:tc>
          <w:tcPr>
            <w:tcW w:w="1260" w:type="dxa"/>
            <w:tcBorders>
              <w:top w:val="nil"/>
              <w:left w:val="nil"/>
              <w:bottom w:val="single" w:color="auto" w:sz="4" w:space="0"/>
              <w:right w:val="single" w:color="auto" w:sz="4" w:space="0"/>
            </w:tcBorders>
            <w:shd w:val="clear" w:color="auto" w:fill="auto"/>
            <w:vAlign w:val="center"/>
          </w:tcPr>
          <w:p w14:paraId="3A4E9C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16EC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A7AA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71402A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对宾馆饭店对允许未获得《广播电视视频点播业务许可证》的机构在其宾馆饭店内经营视频点播业务的处罚</w:t>
            </w:r>
          </w:p>
        </w:tc>
        <w:tc>
          <w:tcPr>
            <w:tcW w:w="1260" w:type="dxa"/>
            <w:tcBorders>
              <w:top w:val="nil"/>
              <w:left w:val="nil"/>
              <w:bottom w:val="single" w:color="auto" w:sz="4" w:space="0"/>
              <w:right w:val="single" w:color="auto" w:sz="4" w:space="0"/>
            </w:tcBorders>
            <w:shd w:val="clear" w:color="auto" w:fill="auto"/>
            <w:vAlign w:val="center"/>
          </w:tcPr>
          <w:p w14:paraId="6A8E84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119A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B5DF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53579B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对擅自从事专网及定向传播视听节目服务的处罚</w:t>
            </w:r>
          </w:p>
        </w:tc>
        <w:tc>
          <w:tcPr>
            <w:tcW w:w="1260" w:type="dxa"/>
            <w:tcBorders>
              <w:top w:val="nil"/>
              <w:left w:val="nil"/>
              <w:bottom w:val="single" w:color="auto" w:sz="4" w:space="0"/>
              <w:right w:val="single" w:color="auto" w:sz="4" w:space="0"/>
            </w:tcBorders>
            <w:shd w:val="clear" w:color="auto" w:fill="auto"/>
            <w:vAlign w:val="center"/>
          </w:tcPr>
          <w:p w14:paraId="6B3956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5EFA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C784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0720D3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对专网及定向传播视听节目服务单位传播的节目内容违反规定的处罚</w:t>
            </w:r>
          </w:p>
        </w:tc>
        <w:tc>
          <w:tcPr>
            <w:tcW w:w="1260" w:type="dxa"/>
            <w:tcBorders>
              <w:top w:val="nil"/>
              <w:left w:val="nil"/>
              <w:bottom w:val="single" w:color="auto" w:sz="4" w:space="0"/>
              <w:right w:val="single" w:color="auto" w:sz="4" w:space="0"/>
            </w:tcBorders>
            <w:shd w:val="clear" w:color="auto" w:fill="auto"/>
            <w:vAlign w:val="center"/>
          </w:tcPr>
          <w:p w14:paraId="3283DB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44D2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23C2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2DB4D1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对未按照《信息网络传播视听节目许可证》载明的事项从事专网及定向传播视听节目服务等三类行为的处罚</w:t>
            </w:r>
          </w:p>
        </w:tc>
        <w:tc>
          <w:tcPr>
            <w:tcW w:w="1260" w:type="dxa"/>
            <w:tcBorders>
              <w:top w:val="nil"/>
              <w:left w:val="nil"/>
              <w:bottom w:val="single" w:color="auto" w:sz="4" w:space="0"/>
              <w:right w:val="single" w:color="auto" w:sz="4" w:space="0"/>
            </w:tcBorders>
            <w:shd w:val="clear" w:color="auto" w:fill="auto"/>
            <w:vAlign w:val="center"/>
          </w:tcPr>
          <w:p w14:paraId="01E2EB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82B51D">
        <w:tblPrEx>
          <w:tblCellMar>
            <w:top w:w="0" w:type="dxa"/>
            <w:left w:w="108" w:type="dxa"/>
            <w:bottom w:w="0" w:type="dxa"/>
            <w:right w:w="108" w:type="dxa"/>
          </w:tblCellMar>
        </w:tblPrEx>
        <w:trPr>
          <w:trHeight w:val="12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BCDD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50CEFB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对专网及定向传播视听节目服务单位转播、链接、聚合、集成非法广播电视频道节目、非法视听节目网站的节目和未取得内容提供服务许可的单位开办的节目等三类行为的处罚</w:t>
            </w:r>
          </w:p>
        </w:tc>
        <w:tc>
          <w:tcPr>
            <w:tcW w:w="1260" w:type="dxa"/>
            <w:tcBorders>
              <w:top w:val="nil"/>
              <w:left w:val="nil"/>
              <w:bottom w:val="single" w:color="auto" w:sz="4" w:space="0"/>
              <w:right w:val="single" w:color="auto" w:sz="4" w:space="0"/>
            </w:tcBorders>
            <w:shd w:val="clear" w:color="auto" w:fill="auto"/>
            <w:vAlign w:val="center"/>
          </w:tcPr>
          <w:p w14:paraId="496B5C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3D48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6A91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41BFAD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对变更股东、股权结构等重大事项，未事先办理审批手续等十四类行为的处罚</w:t>
            </w:r>
          </w:p>
        </w:tc>
        <w:tc>
          <w:tcPr>
            <w:tcW w:w="1260" w:type="dxa"/>
            <w:tcBorders>
              <w:top w:val="nil"/>
              <w:left w:val="nil"/>
              <w:bottom w:val="single" w:color="auto" w:sz="4" w:space="0"/>
              <w:right w:val="single" w:color="auto" w:sz="4" w:space="0"/>
            </w:tcBorders>
            <w:shd w:val="clear" w:color="auto" w:fill="auto"/>
            <w:vAlign w:val="center"/>
          </w:tcPr>
          <w:p w14:paraId="3B99F8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3EA3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E6F8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4D6F86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对摄制含有《电影管理条例》第二十五条禁止内容的电影片等行为的处罚</w:t>
            </w:r>
          </w:p>
        </w:tc>
        <w:tc>
          <w:tcPr>
            <w:tcW w:w="1260" w:type="dxa"/>
            <w:tcBorders>
              <w:top w:val="nil"/>
              <w:left w:val="nil"/>
              <w:bottom w:val="single" w:color="auto" w:sz="4" w:space="0"/>
              <w:right w:val="single" w:color="auto" w:sz="4" w:space="0"/>
            </w:tcBorders>
            <w:shd w:val="clear" w:color="auto" w:fill="auto"/>
            <w:vAlign w:val="center"/>
          </w:tcPr>
          <w:p w14:paraId="26F1DD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A23A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2D64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0790EF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对出口、发行、放映未取得《电影片公映许可证》的电影片等行为的处罚</w:t>
            </w:r>
          </w:p>
        </w:tc>
        <w:tc>
          <w:tcPr>
            <w:tcW w:w="1260" w:type="dxa"/>
            <w:tcBorders>
              <w:top w:val="nil"/>
              <w:left w:val="nil"/>
              <w:bottom w:val="single" w:color="auto" w:sz="4" w:space="0"/>
              <w:right w:val="single" w:color="auto" w:sz="4" w:space="0"/>
            </w:tcBorders>
            <w:shd w:val="clear" w:color="auto" w:fill="auto"/>
            <w:vAlign w:val="center"/>
          </w:tcPr>
          <w:p w14:paraId="34DCA9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9CA6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BFAB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40160E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对未经批准，擅自与境外组织或者个人合作摄制电影，或者擅自到境外从事电影摄制活动等六类行为的处罚</w:t>
            </w:r>
          </w:p>
        </w:tc>
        <w:tc>
          <w:tcPr>
            <w:tcW w:w="1260" w:type="dxa"/>
            <w:tcBorders>
              <w:top w:val="nil"/>
              <w:left w:val="nil"/>
              <w:bottom w:val="single" w:color="auto" w:sz="4" w:space="0"/>
              <w:right w:val="single" w:color="auto" w:sz="4" w:space="0"/>
            </w:tcBorders>
            <w:shd w:val="clear" w:color="auto" w:fill="auto"/>
            <w:vAlign w:val="center"/>
          </w:tcPr>
          <w:p w14:paraId="44012A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2102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3B8E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40C0EE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对未经批准，擅自改建、拆除电影院或者放映设施行为的处罚</w:t>
            </w:r>
          </w:p>
        </w:tc>
        <w:tc>
          <w:tcPr>
            <w:tcW w:w="1260" w:type="dxa"/>
            <w:tcBorders>
              <w:top w:val="nil"/>
              <w:left w:val="nil"/>
              <w:bottom w:val="single" w:color="auto" w:sz="4" w:space="0"/>
              <w:right w:val="single" w:color="auto" w:sz="4" w:space="0"/>
            </w:tcBorders>
            <w:shd w:val="clear" w:color="auto" w:fill="auto"/>
            <w:vAlign w:val="center"/>
          </w:tcPr>
          <w:p w14:paraId="23C3A9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9258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8852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60F977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对违反《有线电视管理暂行办法》第八条、第九条、第十条或者第十一条的规定的有线电视台、有线电视站等三类行为的处罚</w:t>
            </w:r>
          </w:p>
        </w:tc>
        <w:tc>
          <w:tcPr>
            <w:tcW w:w="1260" w:type="dxa"/>
            <w:tcBorders>
              <w:top w:val="nil"/>
              <w:left w:val="nil"/>
              <w:bottom w:val="single" w:color="auto" w:sz="4" w:space="0"/>
              <w:right w:val="single" w:color="auto" w:sz="4" w:space="0"/>
            </w:tcBorders>
            <w:shd w:val="clear" w:color="auto" w:fill="auto"/>
            <w:vAlign w:val="center"/>
          </w:tcPr>
          <w:p w14:paraId="113FFC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E2EA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268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550D1B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对擅自在互联网上使用广播电视专有名称开展业务等十二类行为的处罚</w:t>
            </w:r>
          </w:p>
        </w:tc>
        <w:tc>
          <w:tcPr>
            <w:tcW w:w="1260" w:type="dxa"/>
            <w:tcBorders>
              <w:top w:val="nil"/>
              <w:left w:val="nil"/>
              <w:bottom w:val="single" w:color="auto" w:sz="4" w:space="0"/>
              <w:right w:val="single" w:color="auto" w:sz="4" w:space="0"/>
            </w:tcBorders>
            <w:shd w:val="clear" w:color="auto" w:fill="auto"/>
            <w:vAlign w:val="center"/>
          </w:tcPr>
          <w:p w14:paraId="297A92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3E96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12F9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31C3D0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对违反《广播电视广告播出管理办法》第八条、第九条规定行为的处罚</w:t>
            </w:r>
          </w:p>
        </w:tc>
        <w:tc>
          <w:tcPr>
            <w:tcW w:w="1260" w:type="dxa"/>
            <w:tcBorders>
              <w:top w:val="nil"/>
              <w:left w:val="nil"/>
              <w:bottom w:val="single" w:color="auto" w:sz="4" w:space="0"/>
              <w:right w:val="single" w:color="auto" w:sz="4" w:space="0"/>
            </w:tcBorders>
            <w:shd w:val="clear" w:color="auto" w:fill="auto"/>
            <w:vAlign w:val="center"/>
          </w:tcPr>
          <w:p w14:paraId="6747CE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F3008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7F0F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383EC7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对违反规定替换、遮盖广告等行为的处罚</w:t>
            </w:r>
          </w:p>
        </w:tc>
        <w:tc>
          <w:tcPr>
            <w:tcW w:w="1260" w:type="dxa"/>
            <w:tcBorders>
              <w:top w:val="nil"/>
              <w:left w:val="nil"/>
              <w:bottom w:val="single" w:color="auto" w:sz="4" w:space="0"/>
              <w:right w:val="single" w:color="auto" w:sz="4" w:space="0"/>
            </w:tcBorders>
            <w:shd w:val="clear" w:color="auto" w:fill="auto"/>
            <w:vAlign w:val="center"/>
          </w:tcPr>
          <w:p w14:paraId="73DA53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2140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AC61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0002B4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对机构和人员设置、技术系统配置、管理制度、运行流程、应急预案等不符合有关规定，导致播出质量达不到要求的等九类行为的处罚</w:t>
            </w:r>
          </w:p>
        </w:tc>
        <w:tc>
          <w:tcPr>
            <w:tcW w:w="1260" w:type="dxa"/>
            <w:tcBorders>
              <w:top w:val="nil"/>
              <w:left w:val="nil"/>
              <w:bottom w:val="single" w:color="auto" w:sz="4" w:space="0"/>
              <w:right w:val="single" w:color="auto" w:sz="4" w:space="0"/>
            </w:tcBorders>
            <w:shd w:val="clear" w:color="auto" w:fill="auto"/>
            <w:vAlign w:val="center"/>
          </w:tcPr>
          <w:p w14:paraId="55B960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D0C246">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968B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1D0480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对有线广播电视运营服务提供者违反《有线广播电视运营服务管理暂行规定》第七条、第八条、第十条、第二十八条、第三十条、第三十一条的处罚</w:t>
            </w:r>
          </w:p>
        </w:tc>
        <w:tc>
          <w:tcPr>
            <w:tcW w:w="1260" w:type="dxa"/>
            <w:tcBorders>
              <w:top w:val="nil"/>
              <w:left w:val="nil"/>
              <w:bottom w:val="single" w:color="auto" w:sz="4" w:space="0"/>
              <w:right w:val="single" w:color="auto" w:sz="4" w:space="0"/>
            </w:tcBorders>
            <w:shd w:val="clear" w:color="auto" w:fill="auto"/>
            <w:vAlign w:val="center"/>
          </w:tcPr>
          <w:p w14:paraId="15108C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3632EE">
        <w:tblPrEx>
          <w:tblCellMar>
            <w:top w:w="0" w:type="dxa"/>
            <w:left w:w="108" w:type="dxa"/>
            <w:bottom w:w="0" w:type="dxa"/>
            <w:right w:w="108" w:type="dxa"/>
          </w:tblCellMar>
        </w:tblPrEx>
        <w:trPr>
          <w:trHeight w:val="7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C1BF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5CE792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对有线广播电视运营服务提供者违反《有线广播电视运营服务管理暂行规定》第十一条、第二十二条、第二十三条的处罚</w:t>
            </w:r>
          </w:p>
        </w:tc>
        <w:tc>
          <w:tcPr>
            <w:tcW w:w="1260" w:type="dxa"/>
            <w:tcBorders>
              <w:top w:val="nil"/>
              <w:left w:val="nil"/>
              <w:bottom w:val="single" w:color="auto" w:sz="4" w:space="0"/>
              <w:right w:val="single" w:color="auto" w:sz="4" w:space="0"/>
            </w:tcBorders>
            <w:shd w:val="clear" w:color="auto" w:fill="auto"/>
            <w:vAlign w:val="center"/>
          </w:tcPr>
          <w:p w14:paraId="064900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23FAF5">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FCF4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32D593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对有线广播电视运营服务提供者违反《有线广播电视运营服务管理暂行规定》第十七条、第十八条、第十九条、第二十一条、第二十六条、第二十九条的处罚</w:t>
            </w:r>
          </w:p>
        </w:tc>
        <w:tc>
          <w:tcPr>
            <w:tcW w:w="1260" w:type="dxa"/>
            <w:tcBorders>
              <w:top w:val="nil"/>
              <w:left w:val="nil"/>
              <w:bottom w:val="single" w:color="auto" w:sz="4" w:space="0"/>
              <w:right w:val="single" w:color="auto" w:sz="4" w:space="0"/>
            </w:tcBorders>
            <w:shd w:val="clear" w:color="auto" w:fill="auto"/>
            <w:vAlign w:val="center"/>
          </w:tcPr>
          <w:p w14:paraId="577A0B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BA2EBC">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CBFE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3B9CC6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对违反《未成年人节目管理规定》第十一条至第十七条、第十九条至第二十二条、第二十三条第一款和第二款、第二十四条至第二十八条的规定的处罚</w:t>
            </w:r>
          </w:p>
        </w:tc>
        <w:tc>
          <w:tcPr>
            <w:tcW w:w="1260" w:type="dxa"/>
            <w:tcBorders>
              <w:top w:val="nil"/>
              <w:left w:val="nil"/>
              <w:bottom w:val="single" w:color="auto" w:sz="4" w:space="0"/>
              <w:right w:val="single" w:color="auto" w:sz="4" w:space="0"/>
            </w:tcBorders>
            <w:shd w:val="clear" w:color="auto" w:fill="auto"/>
            <w:vAlign w:val="center"/>
          </w:tcPr>
          <w:p w14:paraId="0B3B97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7795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1999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728C7E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对擅自从事电影摄制、发行、放映活动的处罚</w:t>
            </w:r>
          </w:p>
        </w:tc>
        <w:tc>
          <w:tcPr>
            <w:tcW w:w="1260" w:type="dxa"/>
            <w:tcBorders>
              <w:top w:val="nil"/>
              <w:left w:val="nil"/>
              <w:bottom w:val="single" w:color="auto" w:sz="4" w:space="0"/>
              <w:right w:val="single" w:color="auto" w:sz="4" w:space="0"/>
            </w:tcBorders>
            <w:shd w:val="clear" w:color="auto" w:fill="auto"/>
            <w:vAlign w:val="center"/>
          </w:tcPr>
          <w:p w14:paraId="6118A9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1FCAC0">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BB03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5FA1FF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对伪造、变造、出租、出借、买卖本法规定的许可证、批准或者证明文件，或者以其他形式非法转让本法规定的许可证、批准或者证明文件等两类行为的处罚</w:t>
            </w:r>
          </w:p>
        </w:tc>
        <w:tc>
          <w:tcPr>
            <w:tcW w:w="1260" w:type="dxa"/>
            <w:tcBorders>
              <w:top w:val="nil"/>
              <w:left w:val="nil"/>
              <w:bottom w:val="single" w:color="auto" w:sz="4" w:space="0"/>
              <w:right w:val="single" w:color="auto" w:sz="4" w:space="0"/>
            </w:tcBorders>
            <w:shd w:val="clear" w:color="auto" w:fill="auto"/>
            <w:vAlign w:val="center"/>
          </w:tcPr>
          <w:p w14:paraId="47998C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9080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7EFA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77A72B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对发行、放映未取得电影公映许可证的电影的等三类行为的处罚</w:t>
            </w:r>
          </w:p>
        </w:tc>
        <w:tc>
          <w:tcPr>
            <w:tcW w:w="1260" w:type="dxa"/>
            <w:tcBorders>
              <w:top w:val="nil"/>
              <w:left w:val="nil"/>
              <w:bottom w:val="single" w:color="auto" w:sz="4" w:space="0"/>
              <w:right w:val="single" w:color="auto" w:sz="4" w:space="0"/>
            </w:tcBorders>
            <w:shd w:val="clear" w:color="auto" w:fill="auto"/>
            <w:vAlign w:val="center"/>
          </w:tcPr>
          <w:p w14:paraId="2CE47E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0187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0225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1E1323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对承接含有损害我国国家尊严、荣誉和利益，危害社会稳定，伤害民族感情等内容的境外电影的洗印、加工、后期制作等业务的处罚</w:t>
            </w:r>
          </w:p>
        </w:tc>
        <w:tc>
          <w:tcPr>
            <w:tcW w:w="1260" w:type="dxa"/>
            <w:tcBorders>
              <w:top w:val="nil"/>
              <w:left w:val="nil"/>
              <w:bottom w:val="single" w:color="auto" w:sz="4" w:space="0"/>
              <w:right w:val="single" w:color="auto" w:sz="4" w:space="0"/>
            </w:tcBorders>
            <w:shd w:val="clear" w:color="auto" w:fill="auto"/>
            <w:vAlign w:val="center"/>
          </w:tcPr>
          <w:p w14:paraId="5B2A0E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EB42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DB72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76FDD6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对扰乱电影秩序和违规放映广告的处罚</w:t>
            </w:r>
          </w:p>
        </w:tc>
        <w:tc>
          <w:tcPr>
            <w:tcW w:w="1260" w:type="dxa"/>
            <w:tcBorders>
              <w:top w:val="nil"/>
              <w:left w:val="nil"/>
              <w:bottom w:val="single" w:color="auto" w:sz="4" w:space="0"/>
              <w:right w:val="single" w:color="auto" w:sz="4" w:space="0"/>
            </w:tcBorders>
            <w:shd w:val="clear" w:color="auto" w:fill="auto"/>
            <w:vAlign w:val="center"/>
          </w:tcPr>
          <w:p w14:paraId="7D4C42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9FFE4A">
        <w:tblPrEx>
          <w:tblCellMar>
            <w:top w:w="0" w:type="dxa"/>
            <w:left w:w="108" w:type="dxa"/>
            <w:bottom w:w="0" w:type="dxa"/>
            <w:right w:w="108" w:type="dxa"/>
          </w:tblCellMar>
        </w:tblPrEx>
        <w:trPr>
          <w:trHeight w:val="12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4970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533AFA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对出版含有《音像制品管理条例》第三条第二款禁止内容的音像制品，或者制作、复制、批发、零售、出租、放映明知或者应知含有本条例第三条第二款禁止内容的音像制品的处罚</w:t>
            </w:r>
          </w:p>
        </w:tc>
        <w:tc>
          <w:tcPr>
            <w:tcW w:w="1260" w:type="dxa"/>
            <w:tcBorders>
              <w:top w:val="nil"/>
              <w:left w:val="nil"/>
              <w:bottom w:val="single" w:color="auto" w:sz="4" w:space="0"/>
              <w:right w:val="single" w:color="auto" w:sz="4" w:space="0"/>
            </w:tcBorders>
            <w:shd w:val="clear" w:color="auto" w:fill="auto"/>
            <w:vAlign w:val="center"/>
          </w:tcPr>
          <w:p w14:paraId="7EDE0C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EE4E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C006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19D280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对音像出版单位未将其年度出版计划和涉及国家安全、社会安定等方面的重大选题报国务院出版行政主管部门备案等六类行为的处罚</w:t>
            </w:r>
          </w:p>
        </w:tc>
        <w:tc>
          <w:tcPr>
            <w:tcW w:w="1260" w:type="dxa"/>
            <w:tcBorders>
              <w:top w:val="nil"/>
              <w:left w:val="nil"/>
              <w:bottom w:val="single" w:color="auto" w:sz="4" w:space="0"/>
              <w:right w:val="single" w:color="auto" w:sz="4" w:space="0"/>
            </w:tcBorders>
            <w:shd w:val="clear" w:color="auto" w:fill="auto"/>
            <w:vAlign w:val="center"/>
          </w:tcPr>
          <w:p w14:paraId="2DF485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8AC4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374D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08269A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对批发、零售、出租、放映非音像出版单位出版的音像制品或者非音像复制单位复制的音像制品等三类行为的处罚</w:t>
            </w:r>
          </w:p>
        </w:tc>
        <w:tc>
          <w:tcPr>
            <w:tcW w:w="1260" w:type="dxa"/>
            <w:tcBorders>
              <w:top w:val="nil"/>
              <w:left w:val="nil"/>
              <w:bottom w:val="single" w:color="auto" w:sz="4" w:space="0"/>
              <w:right w:val="single" w:color="auto" w:sz="4" w:space="0"/>
            </w:tcBorders>
            <w:shd w:val="clear" w:color="auto" w:fill="auto"/>
            <w:vAlign w:val="center"/>
          </w:tcPr>
          <w:p w14:paraId="34FA63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0CD1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8B0A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3BBDB6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对出版物经营场所违规经营十二类行为的处罚</w:t>
            </w:r>
          </w:p>
        </w:tc>
        <w:tc>
          <w:tcPr>
            <w:tcW w:w="1260" w:type="dxa"/>
            <w:tcBorders>
              <w:top w:val="nil"/>
              <w:left w:val="nil"/>
              <w:bottom w:val="single" w:color="auto" w:sz="4" w:space="0"/>
              <w:right w:val="single" w:color="auto" w:sz="4" w:space="0"/>
            </w:tcBorders>
            <w:shd w:val="clear" w:color="auto" w:fill="auto"/>
            <w:vAlign w:val="center"/>
          </w:tcPr>
          <w:p w14:paraId="3A4D1A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706F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A477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7C313A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对征订、储存、运输、邮寄、投递、散发、附送不得发行的出版物的处罚</w:t>
            </w:r>
          </w:p>
        </w:tc>
        <w:tc>
          <w:tcPr>
            <w:tcW w:w="1260" w:type="dxa"/>
            <w:tcBorders>
              <w:top w:val="nil"/>
              <w:left w:val="nil"/>
              <w:bottom w:val="single" w:color="auto" w:sz="4" w:space="0"/>
              <w:right w:val="single" w:color="auto" w:sz="4" w:space="0"/>
            </w:tcBorders>
            <w:shd w:val="clear" w:color="auto" w:fill="auto"/>
            <w:vAlign w:val="center"/>
          </w:tcPr>
          <w:p w14:paraId="47F034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B3E1CD">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B274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759754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对未经批准，擅自设立（从事）出版物的出版、印刷或者复制、进口、发行单位（业务），假冒出版单位名称或者伪造、假冒报纸、期刊名称出版出版物的处罚</w:t>
            </w:r>
          </w:p>
        </w:tc>
        <w:tc>
          <w:tcPr>
            <w:tcW w:w="1260" w:type="dxa"/>
            <w:tcBorders>
              <w:top w:val="nil"/>
              <w:left w:val="nil"/>
              <w:bottom w:val="single" w:color="auto" w:sz="4" w:space="0"/>
              <w:right w:val="single" w:color="auto" w:sz="4" w:space="0"/>
            </w:tcBorders>
            <w:shd w:val="clear" w:color="auto" w:fill="auto"/>
            <w:vAlign w:val="center"/>
          </w:tcPr>
          <w:p w14:paraId="0B651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825F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CF84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26B151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对出版物经营单位违反宪法及有关法律、行政法规和国家规定禁止的其他内容的和规定的，尚不够刑事处罚的处罚</w:t>
            </w:r>
          </w:p>
        </w:tc>
        <w:tc>
          <w:tcPr>
            <w:tcW w:w="1260" w:type="dxa"/>
            <w:tcBorders>
              <w:top w:val="nil"/>
              <w:left w:val="nil"/>
              <w:bottom w:val="single" w:color="auto" w:sz="4" w:space="0"/>
              <w:right w:val="single" w:color="auto" w:sz="4" w:space="0"/>
            </w:tcBorders>
            <w:shd w:val="clear" w:color="auto" w:fill="auto"/>
            <w:vAlign w:val="center"/>
          </w:tcPr>
          <w:p w14:paraId="7DCE11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ECCC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6155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55613D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对出版物经营单位进口、印刷或者复制、发行国务院出版行政主管部门禁止进口的出版物的等三类行为的处罚</w:t>
            </w:r>
          </w:p>
        </w:tc>
        <w:tc>
          <w:tcPr>
            <w:tcW w:w="1260" w:type="dxa"/>
            <w:tcBorders>
              <w:top w:val="nil"/>
              <w:left w:val="nil"/>
              <w:bottom w:val="single" w:color="auto" w:sz="4" w:space="0"/>
              <w:right w:val="single" w:color="auto" w:sz="4" w:space="0"/>
            </w:tcBorders>
            <w:shd w:val="clear" w:color="auto" w:fill="auto"/>
            <w:vAlign w:val="center"/>
          </w:tcPr>
          <w:p w14:paraId="1B48B3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85B8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B3B8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2362F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对出版单位委托未取得出版物印刷或者复制许可的单位印刷或者复制出版物等七类行为的处罚</w:t>
            </w:r>
          </w:p>
        </w:tc>
        <w:tc>
          <w:tcPr>
            <w:tcW w:w="1260" w:type="dxa"/>
            <w:tcBorders>
              <w:top w:val="nil"/>
              <w:left w:val="nil"/>
              <w:bottom w:val="single" w:color="auto" w:sz="4" w:space="0"/>
              <w:right w:val="single" w:color="auto" w:sz="4" w:space="0"/>
            </w:tcBorders>
            <w:shd w:val="clear" w:color="auto" w:fill="auto"/>
            <w:vAlign w:val="center"/>
          </w:tcPr>
          <w:p w14:paraId="3E999A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71A5FD">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97E6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6CC6BF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对印刷企业未取得出版行政部门的许可，擅自兼营或者变更从事出版物、包装装潢印刷品或者其他印刷品印刷经营活动，或者擅自兼并其他印刷业经营者的等三类行为的处罚</w:t>
            </w:r>
          </w:p>
        </w:tc>
        <w:tc>
          <w:tcPr>
            <w:tcW w:w="1260" w:type="dxa"/>
            <w:tcBorders>
              <w:top w:val="nil"/>
              <w:left w:val="nil"/>
              <w:bottom w:val="single" w:color="auto" w:sz="4" w:space="0"/>
              <w:right w:val="single" w:color="auto" w:sz="4" w:space="0"/>
            </w:tcBorders>
            <w:shd w:val="clear" w:color="auto" w:fill="auto"/>
            <w:vAlign w:val="center"/>
          </w:tcPr>
          <w:p w14:paraId="530F7E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1BFE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45FE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64B601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对印刷业经营者印刷含有反动、淫秽、迷信内容和国家明令禁止印刷的其他内容的出版物、包装装潢印刷品和其他印刷品等行为的处罚</w:t>
            </w:r>
          </w:p>
        </w:tc>
        <w:tc>
          <w:tcPr>
            <w:tcW w:w="1260" w:type="dxa"/>
            <w:tcBorders>
              <w:top w:val="nil"/>
              <w:left w:val="nil"/>
              <w:bottom w:val="single" w:color="auto" w:sz="4" w:space="0"/>
              <w:right w:val="single" w:color="auto" w:sz="4" w:space="0"/>
            </w:tcBorders>
            <w:shd w:val="clear" w:color="auto" w:fill="auto"/>
            <w:vAlign w:val="center"/>
          </w:tcPr>
          <w:p w14:paraId="34B08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9C5C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639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68FA7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对没有建立承印验证制度、承印登记制度、印刷品保管制度、印刷品交付制度、印刷活动残次品销毁制度等五类行为的处罚</w:t>
            </w:r>
          </w:p>
        </w:tc>
        <w:tc>
          <w:tcPr>
            <w:tcW w:w="1260" w:type="dxa"/>
            <w:tcBorders>
              <w:top w:val="nil"/>
              <w:left w:val="nil"/>
              <w:bottom w:val="single" w:color="auto" w:sz="4" w:space="0"/>
              <w:right w:val="single" w:color="auto" w:sz="4" w:space="0"/>
            </w:tcBorders>
            <w:shd w:val="clear" w:color="auto" w:fill="auto"/>
            <w:vAlign w:val="center"/>
          </w:tcPr>
          <w:p w14:paraId="3925D3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E8DD4B">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1CB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0D3C46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对接受他人委托印刷出版物，未依照本条例的规定验证印刷委托书、有关证明或者准印证，或者未将印刷委托书报出版行政部门备案等七类行为的处罚</w:t>
            </w:r>
          </w:p>
        </w:tc>
        <w:tc>
          <w:tcPr>
            <w:tcW w:w="1260" w:type="dxa"/>
            <w:tcBorders>
              <w:top w:val="nil"/>
              <w:left w:val="nil"/>
              <w:bottom w:val="single" w:color="auto" w:sz="4" w:space="0"/>
              <w:right w:val="single" w:color="auto" w:sz="4" w:space="0"/>
            </w:tcBorders>
            <w:shd w:val="clear" w:color="auto" w:fill="auto"/>
            <w:vAlign w:val="center"/>
          </w:tcPr>
          <w:p w14:paraId="1109D9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A2D806">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53A1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4EB746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对接受委托印刷注册商标标识，未依照本条例的规定验证、核查工商行政管理部门签章的《商标注册证》复印件、注册商标图样或者注册商标使用许可合同复印件等四类行为的处罚</w:t>
            </w:r>
          </w:p>
        </w:tc>
        <w:tc>
          <w:tcPr>
            <w:tcW w:w="1260" w:type="dxa"/>
            <w:tcBorders>
              <w:top w:val="nil"/>
              <w:left w:val="nil"/>
              <w:bottom w:val="single" w:color="auto" w:sz="4" w:space="0"/>
              <w:right w:val="single" w:color="auto" w:sz="4" w:space="0"/>
            </w:tcBorders>
            <w:shd w:val="clear" w:color="auto" w:fill="auto"/>
            <w:vAlign w:val="center"/>
          </w:tcPr>
          <w:p w14:paraId="4C3614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D07D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8324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028E03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对接受委托印刷其他印刷品，未依照本条例的规定验证有关证明等七类行为的处罚</w:t>
            </w:r>
          </w:p>
        </w:tc>
        <w:tc>
          <w:tcPr>
            <w:tcW w:w="1260" w:type="dxa"/>
            <w:tcBorders>
              <w:top w:val="nil"/>
              <w:left w:val="nil"/>
              <w:bottom w:val="single" w:color="auto" w:sz="4" w:space="0"/>
              <w:right w:val="single" w:color="auto" w:sz="4" w:space="0"/>
            </w:tcBorders>
            <w:shd w:val="clear" w:color="auto" w:fill="auto"/>
            <w:vAlign w:val="center"/>
          </w:tcPr>
          <w:p w14:paraId="62C631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F7D7DE">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9D71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159745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对印刷布告、通告、重大活动工作证、通行证、在社会上流通使用的票证，印刷企业没有验证主管部门的证明的，或者再委托他人印刷上述印刷品等两类行为的处罚</w:t>
            </w:r>
          </w:p>
        </w:tc>
        <w:tc>
          <w:tcPr>
            <w:tcW w:w="1260" w:type="dxa"/>
            <w:tcBorders>
              <w:top w:val="nil"/>
              <w:left w:val="nil"/>
              <w:bottom w:val="single" w:color="auto" w:sz="4" w:space="0"/>
              <w:right w:val="single" w:color="auto" w:sz="4" w:space="0"/>
            </w:tcBorders>
            <w:shd w:val="clear" w:color="auto" w:fill="auto"/>
            <w:vAlign w:val="center"/>
          </w:tcPr>
          <w:p w14:paraId="179413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764D00">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4682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43474B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对从事包装装潢印刷品印刷经营活动的企业擅自留存委托印刷的包装装潢印刷品的成品、半成品、废品和印板、纸型、印刷底片、原稿等两类行为的处罚</w:t>
            </w:r>
          </w:p>
        </w:tc>
        <w:tc>
          <w:tcPr>
            <w:tcW w:w="1260" w:type="dxa"/>
            <w:tcBorders>
              <w:top w:val="nil"/>
              <w:left w:val="nil"/>
              <w:bottom w:val="single" w:color="auto" w:sz="4" w:space="0"/>
              <w:right w:val="single" w:color="auto" w:sz="4" w:space="0"/>
            </w:tcBorders>
            <w:shd w:val="clear" w:color="auto" w:fill="auto"/>
            <w:vAlign w:val="center"/>
          </w:tcPr>
          <w:p w14:paraId="7E0F47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62BC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7FDA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32C9B9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对未经著作权人许可，复制、发行、表演、放映、广播、汇编、通过信息网络向公众传播其作品等八类行为的处罚</w:t>
            </w:r>
          </w:p>
        </w:tc>
        <w:tc>
          <w:tcPr>
            <w:tcW w:w="1260" w:type="dxa"/>
            <w:tcBorders>
              <w:top w:val="nil"/>
              <w:left w:val="nil"/>
              <w:bottom w:val="single" w:color="auto" w:sz="4" w:space="0"/>
              <w:right w:val="single" w:color="auto" w:sz="4" w:space="0"/>
            </w:tcBorders>
            <w:shd w:val="clear" w:color="auto" w:fill="auto"/>
            <w:vAlign w:val="center"/>
          </w:tcPr>
          <w:p w14:paraId="13A8C3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4C19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FF9F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6D9E6F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对未经批准擅自编印内部资料等六类行为的处罚</w:t>
            </w:r>
          </w:p>
        </w:tc>
        <w:tc>
          <w:tcPr>
            <w:tcW w:w="1260" w:type="dxa"/>
            <w:tcBorders>
              <w:top w:val="nil"/>
              <w:left w:val="nil"/>
              <w:bottom w:val="single" w:color="auto" w:sz="4" w:space="0"/>
              <w:right w:val="single" w:color="auto" w:sz="4" w:space="0"/>
            </w:tcBorders>
            <w:shd w:val="clear" w:color="auto" w:fill="auto"/>
            <w:vAlign w:val="center"/>
          </w:tcPr>
          <w:p w14:paraId="6E8F09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0115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3BA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4A711E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对印刷业经营者印刷明知或者应知含有本办法第十三条规定禁止内容的内部资料和非出版物印刷企业印刷内部资料两类情形的处罚</w:t>
            </w:r>
          </w:p>
        </w:tc>
        <w:tc>
          <w:tcPr>
            <w:tcW w:w="1260" w:type="dxa"/>
            <w:tcBorders>
              <w:top w:val="nil"/>
              <w:left w:val="nil"/>
              <w:bottom w:val="single" w:color="auto" w:sz="4" w:space="0"/>
              <w:right w:val="single" w:color="auto" w:sz="4" w:space="0"/>
            </w:tcBorders>
            <w:shd w:val="clear" w:color="auto" w:fill="auto"/>
            <w:vAlign w:val="center"/>
          </w:tcPr>
          <w:p w14:paraId="546738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31C2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C9ED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60C79A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对出版物印刷企业未按规定承印内部资料性出版物及违反有关规定的处罚</w:t>
            </w:r>
          </w:p>
        </w:tc>
        <w:tc>
          <w:tcPr>
            <w:tcW w:w="1260" w:type="dxa"/>
            <w:tcBorders>
              <w:top w:val="nil"/>
              <w:left w:val="nil"/>
              <w:bottom w:val="single" w:color="auto" w:sz="4" w:space="0"/>
              <w:right w:val="single" w:color="auto" w:sz="4" w:space="0"/>
            </w:tcBorders>
            <w:shd w:val="clear" w:color="auto" w:fill="auto"/>
            <w:vAlign w:val="center"/>
          </w:tcPr>
          <w:p w14:paraId="5B195F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F9EA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1EF6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367FD1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对擅自制作、仿制、发放、销售新闻记者证或者擅自制作、发放、销售采访证件等三类行为的处罚</w:t>
            </w:r>
          </w:p>
        </w:tc>
        <w:tc>
          <w:tcPr>
            <w:tcW w:w="1260" w:type="dxa"/>
            <w:tcBorders>
              <w:top w:val="nil"/>
              <w:left w:val="nil"/>
              <w:bottom w:val="single" w:color="auto" w:sz="4" w:space="0"/>
              <w:right w:val="single" w:color="auto" w:sz="4" w:space="0"/>
            </w:tcBorders>
            <w:shd w:val="clear" w:color="auto" w:fill="auto"/>
            <w:vAlign w:val="center"/>
          </w:tcPr>
          <w:p w14:paraId="4B323A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F6DE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8221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220593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对在中小学教科书发行过程中十一类违规行为的处罚</w:t>
            </w:r>
          </w:p>
        </w:tc>
        <w:tc>
          <w:tcPr>
            <w:tcW w:w="1260" w:type="dxa"/>
            <w:tcBorders>
              <w:top w:val="nil"/>
              <w:left w:val="nil"/>
              <w:bottom w:val="single" w:color="auto" w:sz="4" w:space="0"/>
              <w:right w:val="single" w:color="auto" w:sz="4" w:space="0"/>
            </w:tcBorders>
            <w:shd w:val="clear" w:color="auto" w:fill="auto"/>
            <w:vAlign w:val="center"/>
          </w:tcPr>
          <w:p w14:paraId="3A17A7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376632">
        <w:tblPrEx>
          <w:tblCellMar>
            <w:top w:w="0" w:type="dxa"/>
            <w:left w:w="108" w:type="dxa"/>
            <w:bottom w:w="0" w:type="dxa"/>
            <w:right w:w="108" w:type="dxa"/>
          </w:tblCellMar>
        </w:tblPrEx>
        <w:trPr>
          <w:trHeight w:val="8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9E01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563B3F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对出售或者以其他形式转让本出版单位的名称、书号、刊号、版号、版面，或者出租本单位的名称、刊号的和利用出版活动谋取其他不正当利益的处罚</w:t>
            </w:r>
          </w:p>
        </w:tc>
        <w:tc>
          <w:tcPr>
            <w:tcW w:w="1260" w:type="dxa"/>
            <w:tcBorders>
              <w:top w:val="nil"/>
              <w:left w:val="nil"/>
              <w:bottom w:val="single" w:color="auto" w:sz="4" w:space="0"/>
              <w:right w:val="single" w:color="auto" w:sz="4" w:space="0"/>
            </w:tcBorders>
            <w:shd w:val="clear" w:color="auto" w:fill="auto"/>
            <w:vAlign w:val="center"/>
          </w:tcPr>
          <w:p w14:paraId="05FE81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2C2B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D2A4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69C442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对未经批准，擅自从事网络出版服务，或者擅自上网出版网络游戏（含境外著作权人授权的网络游戏）的处罚</w:t>
            </w:r>
          </w:p>
        </w:tc>
        <w:tc>
          <w:tcPr>
            <w:tcW w:w="1260" w:type="dxa"/>
            <w:tcBorders>
              <w:top w:val="nil"/>
              <w:left w:val="nil"/>
              <w:bottom w:val="single" w:color="auto" w:sz="4" w:space="0"/>
              <w:right w:val="single" w:color="auto" w:sz="4" w:space="0"/>
            </w:tcBorders>
            <w:shd w:val="clear" w:color="auto" w:fill="auto"/>
            <w:vAlign w:val="center"/>
          </w:tcPr>
          <w:p w14:paraId="77134F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A123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2E6B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3E5F9F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对网络出版服务单位转借、出租、出卖《网络出版服务许可证》或以任何形式转让网络出版服务许可的处罚</w:t>
            </w:r>
          </w:p>
        </w:tc>
        <w:tc>
          <w:tcPr>
            <w:tcW w:w="1260" w:type="dxa"/>
            <w:tcBorders>
              <w:top w:val="nil"/>
              <w:left w:val="nil"/>
              <w:bottom w:val="single" w:color="auto" w:sz="4" w:space="0"/>
              <w:right w:val="single" w:color="auto" w:sz="4" w:space="0"/>
            </w:tcBorders>
            <w:shd w:val="clear" w:color="auto" w:fill="auto"/>
            <w:vAlign w:val="center"/>
          </w:tcPr>
          <w:p w14:paraId="7668BB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2D20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28E7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155EA2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对擅自与境内外中外合资经营、中外合作经营和外资经营的企业进行涉及网络出版服务业务的合作等七类行为的处罚</w:t>
            </w:r>
          </w:p>
        </w:tc>
        <w:tc>
          <w:tcPr>
            <w:tcW w:w="1260" w:type="dxa"/>
            <w:tcBorders>
              <w:top w:val="nil"/>
              <w:left w:val="nil"/>
              <w:bottom w:val="single" w:color="auto" w:sz="4" w:space="0"/>
              <w:right w:val="single" w:color="auto" w:sz="4" w:space="0"/>
            </w:tcBorders>
            <w:shd w:val="clear" w:color="auto" w:fill="auto"/>
            <w:vAlign w:val="center"/>
          </w:tcPr>
          <w:p w14:paraId="65378A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358C4D">
        <w:tblPrEx>
          <w:tblCellMar>
            <w:top w:w="0" w:type="dxa"/>
            <w:left w:w="108" w:type="dxa"/>
            <w:bottom w:w="0" w:type="dxa"/>
            <w:right w:w="108" w:type="dxa"/>
          </w:tblCellMar>
        </w:tblPrEx>
        <w:trPr>
          <w:trHeight w:val="9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8323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23A297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对音像出版单位向其他单位、个人出租、出借、出售或者以其他任何形式转让本单位的名称，出售或者以其他形式转让本单位的版号等五类行为的处罚</w:t>
            </w:r>
          </w:p>
        </w:tc>
        <w:tc>
          <w:tcPr>
            <w:tcW w:w="1260" w:type="dxa"/>
            <w:tcBorders>
              <w:top w:val="nil"/>
              <w:left w:val="nil"/>
              <w:bottom w:val="single" w:color="auto" w:sz="4" w:space="0"/>
              <w:right w:val="single" w:color="auto" w:sz="4" w:space="0"/>
            </w:tcBorders>
            <w:shd w:val="clear" w:color="auto" w:fill="auto"/>
            <w:vAlign w:val="center"/>
          </w:tcPr>
          <w:p w14:paraId="324F63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9328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E77B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2CD34E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对其他出版单位配合本版出版物出版音像制品，其名称与本版出版物不一致或者单独定价销售等四类行为的处罚</w:t>
            </w:r>
          </w:p>
        </w:tc>
        <w:tc>
          <w:tcPr>
            <w:tcW w:w="1260" w:type="dxa"/>
            <w:tcBorders>
              <w:top w:val="nil"/>
              <w:left w:val="nil"/>
              <w:bottom w:val="single" w:color="auto" w:sz="4" w:space="0"/>
              <w:right w:val="single" w:color="auto" w:sz="4" w:space="0"/>
            </w:tcBorders>
            <w:shd w:val="clear" w:color="auto" w:fill="auto"/>
            <w:vAlign w:val="center"/>
          </w:tcPr>
          <w:p w14:paraId="141C72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4512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B458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285767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对音像制作单位六类违规行为的处罚</w:t>
            </w:r>
          </w:p>
        </w:tc>
        <w:tc>
          <w:tcPr>
            <w:tcW w:w="1260" w:type="dxa"/>
            <w:tcBorders>
              <w:top w:val="nil"/>
              <w:left w:val="nil"/>
              <w:bottom w:val="single" w:color="auto" w:sz="4" w:space="0"/>
              <w:right w:val="single" w:color="auto" w:sz="4" w:space="0"/>
            </w:tcBorders>
            <w:shd w:val="clear" w:color="auto" w:fill="auto"/>
            <w:vAlign w:val="center"/>
          </w:tcPr>
          <w:p w14:paraId="4FA329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567E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31F4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57DDDA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对进口音像制品三类违规行为的处罚</w:t>
            </w:r>
          </w:p>
        </w:tc>
        <w:tc>
          <w:tcPr>
            <w:tcW w:w="1260" w:type="dxa"/>
            <w:tcBorders>
              <w:top w:val="nil"/>
              <w:left w:val="nil"/>
              <w:bottom w:val="single" w:color="auto" w:sz="4" w:space="0"/>
              <w:right w:val="single" w:color="auto" w:sz="4" w:space="0"/>
            </w:tcBorders>
            <w:shd w:val="clear" w:color="auto" w:fill="auto"/>
            <w:vAlign w:val="center"/>
          </w:tcPr>
          <w:p w14:paraId="70E939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244A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98CC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69E520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对电子出版物制作单位未办理备案手续等八类行为的处罚</w:t>
            </w:r>
          </w:p>
        </w:tc>
        <w:tc>
          <w:tcPr>
            <w:tcW w:w="1260" w:type="dxa"/>
            <w:tcBorders>
              <w:top w:val="nil"/>
              <w:left w:val="nil"/>
              <w:bottom w:val="single" w:color="auto" w:sz="4" w:space="0"/>
              <w:right w:val="single" w:color="auto" w:sz="4" w:space="0"/>
            </w:tcBorders>
            <w:shd w:val="clear" w:color="auto" w:fill="auto"/>
            <w:vAlign w:val="center"/>
          </w:tcPr>
          <w:p w14:paraId="65C87B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DA13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7155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50D4DE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对复制单位六类违规行为的处罚</w:t>
            </w:r>
          </w:p>
        </w:tc>
        <w:tc>
          <w:tcPr>
            <w:tcW w:w="1260" w:type="dxa"/>
            <w:tcBorders>
              <w:top w:val="nil"/>
              <w:left w:val="nil"/>
              <w:bottom w:val="single" w:color="auto" w:sz="4" w:space="0"/>
              <w:right w:val="single" w:color="auto" w:sz="4" w:space="0"/>
            </w:tcBorders>
            <w:shd w:val="clear" w:color="auto" w:fill="auto"/>
            <w:vAlign w:val="center"/>
          </w:tcPr>
          <w:p w14:paraId="079FAC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251F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C36F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26ACA3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对未经软件著作人许可，复制或者部分复制著作权人的软件的等五类行为的处罚的处罚</w:t>
            </w:r>
          </w:p>
        </w:tc>
        <w:tc>
          <w:tcPr>
            <w:tcW w:w="1260" w:type="dxa"/>
            <w:tcBorders>
              <w:top w:val="nil"/>
              <w:left w:val="nil"/>
              <w:bottom w:val="single" w:color="auto" w:sz="4" w:space="0"/>
              <w:right w:val="single" w:color="auto" w:sz="4" w:space="0"/>
            </w:tcBorders>
            <w:shd w:val="clear" w:color="auto" w:fill="auto"/>
            <w:vAlign w:val="center"/>
          </w:tcPr>
          <w:p w14:paraId="745036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09ED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9A46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7D5A47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对通过信息网络擅自向公众提供他人的作品、表演、录音录像制品等五类违反信息网络传播权行为的处罚</w:t>
            </w:r>
          </w:p>
        </w:tc>
        <w:tc>
          <w:tcPr>
            <w:tcW w:w="1260" w:type="dxa"/>
            <w:tcBorders>
              <w:top w:val="nil"/>
              <w:left w:val="nil"/>
              <w:bottom w:val="single" w:color="auto" w:sz="4" w:space="0"/>
              <w:right w:val="single" w:color="auto" w:sz="4" w:space="0"/>
            </w:tcBorders>
            <w:shd w:val="clear" w:color="auto" w:fill="auto"/>
            <w:vAlign w:val="center"/>
          </w:tcPr>
          <w:p w14:paraId="1C39DB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B79C9E">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70C4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49128A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对故意制造、进口或者向他人提供主要用于避开、破坏技术措施的装置或者部件，或者故意为他人避开或者破坏技术措施提供技术服务等三类行为的处罚</w:t>
            </w:r>
          </w:p>
        </w:tc>
        <w:tc>
          <w:tcPr>
            <w:tcW w:w="1260" w:type="dxa"/>
            <w:tcBorders>
              <w:top w:val="nil"/>
              <w:left w:val="nil"/>
              <w:bottom w:val="single" w:color="auto" w:sz="4" w:space="0"/>
              <w:right w:val="single" w:color="auto" w:sz="4" w:space="0"/>
            </w:tcBorders>
            <w:shd w:val="clear" w:color="auto" w:fill="auto"/>
            <w:vAlign w:val="center"/>
          </w:tcPr>
          <w:p w14:paraId="5901E8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7456A3">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ABF7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5D61D0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对互联网信息服务提供者明知互联网内容提供者通过互联网实施侵犯他人著作权的行为，或者虽不明知，但接到著作权人通知后未采取措施移除相关内容，同时损害社会公共利益的处罚</w:t>
            </w:r>
          </w:p>
        </w:tc>
        <w:tc>
          <w:tcPr>
            <w:tcW w:w="1260" w:type="dxa"/>
            <w:tcBorders>
              <w:top w:val="nil"/>
              <w:left w:val="nil"/>
              <w:bottom w:val="single" w:color="auto" w:sz="4" w:space="0"/>
              <w:right w:val="single" w:color="auto" w:sz="4" w:space="0"/>
            </w:tcBorders>
            <w:shd w:val="clear" w:color="auto" w:fill="auto"/>
            <w:vAlign w:val="center"/>
          </w:tcPr>
          <w:p w14:paraId="6AEEA3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7EA9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81DB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5A99FF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擅自从事互联网视听节目服务等行为的处罚</w:t>
            </w:r>
          </w:p>
        </w:tc>
        <w:tc>
          <w:tcPr>
            <w:tcW w:w="1260" w:type="dxa"/>
            <w:tcBorders>
              <w:top w:val="nil"/>
              <w:left w:val="nil"/>
              <w:bottom w:val="single" w:color="auto" w:sz="4" w:space="0"/>
              <w:right w:val="single" w:color="auto" w:sz="4" w:space="0"/>
            </w:tcBorders>
            <w:shd w:val="clear" w:color="auto" w:fill="auto"/>
            <w:vAlign w:val="center"/>
          </w:tcPr>
          <w:p w14:paraId="6091A9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0CCE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7D9E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154285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擅自设立音像制品出版、进口单位，擅自从事音像制品出版、制作、复制业务或者进口、批发、零售经营活动的处罚</w:t>
            </w:r>
          </w:p>
        </w:tc>
        <w:tc>
          <w:tcPr>
            <w:tcW w:w="1260" w:type="dxa"/>
            <w:tcBorders>
              <w:top w:val="nil"/>
              <w:left w:val="nil"/>
              <w:bottom w:val="single" w:color="auto" w:sz="4" w:space="0"/>
              <w:right w:val="single" w:color="auto" w:sz="4" w:space="0"/>
            </w:tcBorders>
            <w:shd w:val="clear" w:color="auto" w:fill="auto"/>
            <w:vAlign w:val="center"/>
          </w:tcPr>
          <w:p w14:paraId="1F128F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27D8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30F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29E040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对出版单位、印刷或复制单位、出版进口经营单位、发行单位等违反《出版管理条例》第六十七条八类行为的处罚</w:t>
            </w:r>
          </w:p>
        </w:tc>
        <w:tc>
          <w:tcPr>
            <w:tcW w:w="1260" w:type="dxa"/>
            <w:tcBorders>
              <w:top w:val="nil"/>
              <w:left w:val="nil"/>
              <w:bottom w:val="single" w:color="auto" w:sz="4" w:space="0"/>
              <w:right w:val="single" w:color="auto" w:sz="4" w:space="0"/>
            </w:tcBorders>
            <w:shd w:val="clear" w:color="auto" w:fill="auto"/>
            <w:vAlign w:val="center"/>
          </w:tcPr>
          <w:p w14:paraId="1FD200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DCA0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10E7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632109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对未经批准，举办境外出版物展览的处罚</w:t>
            </w:r>
          </w:p>
        </w:tc>
        <w:tc>
          <w:tcPr>
            <w:tcW w:w="1260" w:type="dxa"/>
            <w:tcBorders>
              <w:top w:val="nil"/>
              <w:left w:val="nil"/>
              <w:bottom w:val="single" w:color="auto" w:sz="4" w:space="0"/>
              <w:right w:val="single" w:color="auto" w:sz="4" w:space="0"/>
            </w:tcBorders>
            <w:shd w:val="clear" w:color="auto" w:fill="auto"/>
            <w:vAlign w:val="center"/>
          </w:tcPr>
          <w:p w14:paraId="62F870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1183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E89B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6CC75F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对印刷或者复制、批发、零售、出租、散发含有《出版管理条例》第二十五条、第二十六条禁止内容出版物或其他非法出版物行为的处罚</w:t>
            </w:r>
          </w:p>
        </w:tc>
        <w:tc>
          <w:tcPr>
            <w:tcW w:w="1260" w:type="dxa"/>
            <w:tcBorders>
              <w:top w:val="nil"/>
              <w:left w:val="nil"/>
              <w:bottom w:val="single" w:color="auto" w:sz="4" w:space="0"/>
              <w:right w:val="single" w:color="auto" w:sz="4" w:space="0"/>
            </w:tcBorders>
            <w:shd w:val="clear" w:color="auto" w:fill="auto"/>
            <w:vAlign w:val="center"/>
          </w:tcPr>
          <w:p w14:paraId="743467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F5E4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DB3F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774E57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对游艺娱乐场所设置未经文化主管部门内容核查的游戏游艺设备等行为的处罚</w:t>
            </w:r>
          </w:p>
        </w:tc>
        <w:tc>
          <w:tcPr>
            <w:tcW w:w="1260" w:type="dxa"/>
            <w:tcBorders>
              <w:top w:val="nil"/>
              <w:left w:val="nil"/>
              <w:bottom w:val="single" w:color="auto" w:sz="4" w:space="0"/>
              <w:right w:val="single" w:color="auto" w:sz="4" w:space="0"/>
            </w:tcBorders>
            <w:shd w:val="clear" w:color="auto" w:fill="auto"/>
            <w:vAlign w:val="center"/>
          </w:tcPr>
          <w:p w14:paraId="7C080E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593F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4398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099DA3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对娱乐场所为未经文化主管部门批准的营业性演出活动提供场地的处罚</w:t>
            </w:r>
          </w:p>
        </w:tc>
        <w:tc>
          <w:tcPr>
            <w:tcW w:w="1260" w:type="dxa"/>
            <w:tcBorders>
              <w:top w:val="nil"/>
              <w:left w:val="nil"/>
              <w:bottom w:val="single" w:color="auto" w:sz="4" w:space="0"/>
              <w:right w:val="single" w:color="auto" w:sz="4" w:space="0"/>
            </w:tcBorders>
            <w:shd w:val="clear" w:color="auto" w:fill="auto"/>
            <w:vAlign w:val="center"/>
          </w:tcPr>
          <w:p w14:paraId="6DB82F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9FA8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C676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353C83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对娱乐场所拒绝配合文化主管部门的日常检查和技术监管措施的处罚</w:t>
            </w:r>
          </w:p>
        </w:tc>
        <w:tc>
          <w:tcPr>
            <w:tcW w:w="1260" w:type="dxa"/>
            <w:tcBorders>
              <w:top w:val="nil"/>
              <w:left w:val="nil"/>
              <w:bottom w:val="single" w:color="auto" w:sz="4" w:space="0"/>
              <w:right w:val="single" w:color="auto" w:sz="4" w:space="0"/>
            </w:tcBorders>
            <w:shd w:val="clear" w:color="auto" w:fill="auto"/>
            <w:vAlign w:val="center"/>
          </w:tcPr>
          <w:p w14:paraId="12660C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D9DC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BD46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3506C9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对境外组织或者个人在境内违规进行非物质文化遗产调查的处罚</w:t>
            </w:r>
          </w:p>
        </w:tc>
        <w:tc>
          <w:tcPr>
            <w:tcW w:w="1260" w:type="dxa"/>
            <w:tcBorders>
              <w:top w:val="nil"/>
              <w:left w:val="nil"/>
              <w:bottom w:val="single" w:color="auto" w:sz="4" w:space="0"/>
              <w:right w:val="single" w:color="auto" w:sz="4" w:space="0"/>
            </w:tcBorders>
            <w:shd w:val="clear" w:color="auto" w:fill="auto"/>
            <w:vAlign w:val="center"/>
          </w:tcPr>
          <w:p w14:paraId="30A430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6B34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5944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29E01D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对侵占、破坏与非物质文化遗产直接关联的建筑物、场所、遗迹及其附属物的处罚</w:t>
            </w:r>
          </w:p>
        </w:tc>
        <w:tc>
          <w:tcPr>
            <w:tcW w:w="1260" w:type="dxa"/>
            <w:tcBorders>
              <w:top w:val="nil"/>
              <w:left w:val="nil"/>
              <w:bottom w:val="single" w:color="auto" w:sz="4" w:space="0"/>
              <w:right w:val="single" w:color="auto" w:sz="4" w:space="0"/>
            </w:tcBorders>
            <w:shd w:val="clear" w:color="auto" w:fill="auto"/>
            <w:vAlign w:val="center"/>
          </w:tcPr>
          <w:p w14:paraId="0BCD3D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E0A6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A2D4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7F6F7E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对歌舞娱乐场所的歌曲点播系统与境外的曲库联接等五类违法行为的处罚</w:t>
            </w:r>
          </w:p>
        </w:tc>
        <w:tc>
          <w:tcPr>
            <w:tcW w:w="1260" w:type="dxa"/>
            <w:tcBorders>
              <w:top w:val="nil"/>
              <w:left w:val="nil"/>
              <w:bottom w:val="single" w:color="auto" w:sz="4" w:space="0"/>
              <w:right w:val="single" w:color="auto" w:sz="4" w:space="0"/>
            </w:tcBorders>
            <w:shd w:val="clear" w:color="auto" w:fill="auto"/>
            <w:vAlign w:val="center"/>
          </w:tcPr>
          <w:p w14:paraId="046873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BFF2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8B7F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470CE2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对娱乐场所未按照规定建立从业人员名簿、营业日志，或者发现违法犯罪行为未按照规定报告的处罚</w:t>
            </w:r>
          </w:p>
        </w:tc>
        <w:tc>
          <w:tcPr>
            <w:tcW w:w="1260" w:type="dxa"/>
            <w:tcBorders>
              <w:top w:val="nil"/>
              <w:left w:val="nil"/>
              <w:bottom w:val="single" w:color="auto" w:sz="4" w:space="0"/>
              <w:right w:val="single" w:color="auto" w:sz="4" w:space="0"/>
            </w:tcBorders>
            <w:shd w:val="clear" w:color="auto" w:fill="auto"/>
            <w:vAlign w:val="center"/>
          </w:tcPr>
          <w:p w14:paraId="5B7378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0826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5861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0BDC5A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对娱乐场所未按照本条例规定悬挂警示标志、未成年人禁入或者限入标志的处罚</w:t>
            </w:r>
          </w:p>
        </w:tc>
        <w:tc>
          <w:tcPr>
            <w:tcW w:w="1260" w:type="dxa"/>
            <w:tcBorders>
              <w:top w:val="nil"/>
              <w:left w:val="nil"/>
              <w:bottom w:val="single" w:color="auto" w:sz="4" w:space="0"/>
              <w:right w:val="single" w:color="auto" w:sz="4" w:space="0"/>
            </w:tcBorders>
            <w:shd w:val="clear" w:color="auto" w:fill="auto"/>
            <w:vAlign w:val="center"/>
          </w:tcPr>
          <w:p w14:paraId="0D9D6F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FF41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D24C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699475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对擅自从事营业性演出经营活动等三类行为的处罚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62DD1F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8810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C92D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7E6041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对未经批准举办营业性演出等四类行为的处罚</w:t>
            </w:r>
          </w:p>
        </w:tc>
        <w:tc>
          <w:tcPr>
            <w:tcW w:w="1260" w:type="dxa"/>
            <w:tcBorders>
              <w:top w:val="nil"/>
              <w:left w:val="nil"/>
              <w:bottom w:val="single" w:color="auto" w:sz="4" w:space="0"/>
              <w:right w:val="single" w:color="auto" w:sz="4" w:space="0"/>
            </w:tcBorders>
            <w:shd w:val="clear" w:color="auto" w:fill="auto"/>
            <w:vAlign w:val="center"/>
          </w:tcPr>
          <w:p w14:paraId="2BC42C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654A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8114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465DBD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对伪造、变造、出租、出借、买卖营业性演出许可证、批准文件，或者以非法手段取得营业性演出许可证、批准文件的处罚</w:t>
            </w:r>
          </w:p>
        </w:tc>
        <w:tc>
          <w:tcPr>
            <w:tcW w:w="1260" w:type="dxa"/>
            <w:tcBorders>
              <w:top w:val="nil"/>
              <w:left w:val="nil"/>
              <w:bottom w:val="single" w:color="auto" w:sz="4" w:space="0"/>
              <w:right w:val="single" w:color="auto" w:sz="4" w:space="0"/>
            </w:tcBorders>
            <w:shd w:val="clear" w:color="auto" w:fill="auto"/>
            <w:vAlign w:val="center"/>
          </w:tcPr>
          <w:p w14:paraId="16470E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1E68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0DB3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745DF8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对营业性演出违反本条例禁止情形的，或者演出场所经营单位、演出举办单位发现有禁止情形未采取措施予以制止的处罚</w:t>
            </w:r>
          </w:p>
        </w:tc>
        <w:tc>
          <w:tcPr>
            <w:tcW w:w="1260" w:type="dxa"/>
            <w:tcBorders>
              <w:top w:val="nil"/>
              <w:left w:val="nil"/>
              <w:bottom w:val="single" w:color="auto" w:sz="4" w:space="0"/>
              <w:right w:val="single" w:color="auto" w:sz="4" w:space="0"/>
            </w:tcBorders>
            <w:shd w:val="clear" w:color="auto" w:fill="auto"/>
            <w:vAlign w:val="center"/>
          </w:tcPr>
          <w:p w14:paraId="7D5A8E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43BF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8149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7B2BE9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对以政府或者政府部门的名义举办营业性演出，或者营业性演出冠以“中国”、“中华”、“全国”、“国际”字样行为的处罚</w:t>
            </w:r>
          </w:p>
        </w:tc>
        <w:tc>
          <w:tcPr>
            <w:tcW w:w="1260" w:type="dxa"/>
            <w:tcBorders>
              <w:top w:val="nil"/>
              <w:left w:val="nil"/>
              <w:bottom w:val="single" w:color="auto" w:sz="4" w:space="0"/>
              <w:right w:val="single" w:color="auto" w:sz="4" w:space="0"/>
            </w:tcBorders>
            <w:shd w:val="clear" w:color="auto" w:fill="auto"/>
            <w:vAlign w:val="center"/>
          </w:tcPr>
          <w:p w14:paraId="293697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C09F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BCC6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13533E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对演出举办单位或者其法定代表人、主要负责人及其他直接责任人员在募捐义演中获取经济利益行为的处罚</w:t>
            </w:r>
          </w:p>
        </w:tc>
        <w:tc>
          <w:tcPr>
            <w:tcW w:w="1260" w:type="dxa"/>
            <w:tcBorders>
              <w:top w:val="nil"/>
              <w:left w:val="nil"/>
              <w:bottom w:val="single" w:color="auto" w:sz="4" w:space="0"/>
              <w:right w:val="single" w:color="auto" w:sz="4" w:space="0"/>
            </w:tcBorders>
            <w:shd w:val="clear" w:color="auto" w:fill="auto"/>
            <w:vAlign w:val="center"/>
          </w:tcPr>
          <w:p w14:paraId="3B7E31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BAEA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EA3E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63FC20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对文艺表演团体未变更相关名称等事项或者主要负责人未向原发证机关申请换发营业性演出许可证、演出场所未办理备案等的处罚</w:t>
            </w:r>
          </w:p>
        </w:tc>
        <w:tc>
          <w:tcPr>
            <w:tcW w:w="1260" w:type="dxa"/>
            <w:tcBorders>
              <w:top w:val="nil"/>
              <w:left w:val="nil"/>
              <w:bottom w:val="single" w:color="auto" w:sz="4" w:space="0"/>
              <w:right w:val="single" w:color="auto" w:sz="4" w:space="0"/>
            </w:tcBorders>
            <w:shd w:val="clear" w:color="auto" w:fill="auto"/>
            <w:vAlign w:val="center"/>
          </w:tcPr>
          <w:p w14:paraId="6CC75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DDD7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6847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751B56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对演出场所经营单位、个体演出经纪人、个体演员违反《条例》规定，存在严重情节的处罚</w:t>
            </w:r>
          </w:p>
        </w:tc>
        <w:tc>
          <w:tcPr>
            <w:tcW w:w="1260" w:type="dxa"/>
            <w:tcBorders>
              <w:top w:val="nil"/>
              <w:left w:val="nil"/>
              <w:bottom w:val="single" w:color="auto" w:sz="4" w:space="0"/>
              <w:right w:val="single" w:color="auto" w:sz="4" w:space="0"/>
            </w:tcBorders>
            <w:shd w:val="clear" w:color="auto" w:fill="auto"/>
            <w:vAlign w:val="center"/>
          </w:tcPr>
          <w:p w14:paraId="37E53A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77A5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9818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5E1842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对经营单位经营含有禁止内容的艺术品或者经营禁止的艺术品等两类行为的处罚</w:t>
            </w:r>
          </w:p>
        </w:tc>
        <w:tc>
          <w:tcPr>
            <w:tcW w:w="1260" w:type="dxa"/>
            <w:tcBorders>
              <w:top w:val="nil"/>
              <w:left w:val="nil"/>
              <w:bottom w:val="single" w:color="auto" w:sz="4" w:space="0"/>
              <w:right w:val="single" w:color="auto" w:sz="4" w:space="0"/>
            </w:tcBorders>
            <w:shd w:val="clear" w:color="auto" w:fill="auto"/>
            <w:vAlign w:val="center"/>
          </w:tcPr>
          <w:p w14:paraId="3DFABC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132B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CB14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5CD6B7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对娱乐场所变更有关事项，未按照本条例规定申请重新核发娱乐经营许可证等三类行为的处罚</w:t>
            </w:r>
          </w:p>
        </w:tc>
        <w:tc>
          <w:tcPr>
            <w:tcW w:w="1260" w:type="dxa"/>
            <w:tcBorders>
              <w:top w:val="nil"/>
              <w:left w:val="nil"/>
              <w:bottom w:val="single" w:color="auto" w:sz="4" w:space="0"/>
              <w:right w:val="single" w:color="auto" w:sz="4" w:space="0"/>
            </w:tcBorders>
            <w:shd w:val="clear" w:color="auto" w:fill="auto"/>
            <w:vAlign w:val="center"/>
          </w:tcPr>
          <w:p w14:paraId="36144D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A1D6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A99B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2FEBC8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对娱乐场所因违反规定，2年内被处以3次警告或者罚款又有违反规定的行为应受行政处罚的处罚</w:t>
            </w:r>
          </w:p>
        </w:tc>
        <w:tc>
          <w:tcPr>
            <w:tcW w:w="1260" w:type="dxa"/>
            <w:tcBorders>
              <w:top w:val="nil"/>
              <w:left w:val="nil"/>
              <w:bottom w:val="single" w:color="auto" w:sz="4" w:space="0"/>
              <w:right w:val="single" w:color="auto" w:sz="4" w:space="0"/>
            </w:tcBorders>
            <w:shd w:val="clear" w:color="auto" w:fill="auto"/>
            <w:vAlign w:val="center"/>
          </w:tcPr>
          <w:p w14:paraId="262726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EC8D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6D86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080" w:type="dxa"/>
            <w:tcBorders>
              <w:top w:val="nil"/>
              <w:left w:val="nil"/>
              <w:bottom w:val="single" w:color="auto" w:sz="4" w:space="0"/>
              <w:right w:val="single" w:color="auto" w:sz="4" w:space="0"/>
            </w:tcBorders>
            <w:shd w:val="clear" w:color="auto" w:fill="auto"/>
            <w:vAlign w:val="center"/>
          </w:tcPr>
          <w:p w14:paraId="374592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对擅自设立从事出版物印刷经营活动的企业或者擅自从事印刷经营活动的处罚</w:t>
            </w:r>
          </w:p>
        </w:tc>
        <w:tc>
          <w:tcPr>
            <w:tcW w:w="1260" w:type="dxa"/>
            <w:tcBorders>
              <w:top w:val="nil"/>
              <w:left w:val="nil"/>
              <w:bottom w:val="single" w:color="auto" w:sz="4" w:space="0"/>
              <w:right w:val="single" w:color="auto" w:sz="4" w:space="0"/>
            </w:tcBorders>
            <w:shd w:val="clear" w:color="auto" w:fill="auto"/>
            <w:vAlign w:val="center"/>
          </w:tcPr>
          <w:p w14:paraId="45A49F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AE95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021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4E68A9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查封、扣押涉嫌违法活动的场所、财物</w:t>
            </w:r>
          </w:p>
        </w:tc>
        <w:tc>
          <w:tcPr>
            <w:tcW w:w="1260" w:type="dxa"/>
            <w:tcBorders>
              <w:top w:val="nil"/>
              <w:left w:val="nil"/>
              <w:bottom w:val="single" w:color="auto" w:sz="4" w:space="0"/>
              <w:right w:val="single" w:color="auto" w:sz="4" w:space="0"/>
            </w:tcBorders>
            <w:shd w:val="clear" w:color="auto" w:fill="auto"/>
            <w:vAlign w:val="center"/>
          </w:tcPr>
          <w:p w14:paraId="1298F1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461313C">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3BD96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十九、市卫健委（246）</w:t>
            </w:r>
          </w:p>
        </w:tc>
      </w:tr>
      <w:tr w14:paraId="6FFAEB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E0A4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B252D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医疗机构设置审批和执业许可</w:t>
            </w:r>
          </w:p>
        </w:tc>
        <w:tc>
          <w:tcPr>
            <w:tcW w:w="1260" w:type="dxa"/>
            <w:tcBorders>
              <w:top w:val="nil"/>
              <w:left w:val="nil"/>
              <w:bottom w:val="single" w:color="auto" w:sz="4" w:space="0"/>
              <w:right w:val="single" w:color="auto" w:sz="4" w:space="0"/>
            </w:tcBorders>
            <w:shd w:val="clear" w:color="auto" w:fill="auto"/>
            <w:vAlign w:val="center"/>
          </w:tcPr>
          <w:p w14:paraId="132514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D157A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9D89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3055A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医护人员执业注册</w:t>
            </w:r>
          </w:p>
        </w:tc>
        <w:tc>
          <w:tcPr>
            <w:tcW w:w="1260" w:type="dxa"/>
            <w:tcBorders>
              <w:top w:val="nil"/>
              <w:left w:val="nil"/>
              <w:bottom w:val="single" w:color="auto" w:sz="4" w:space="0"/>
              <w:right w:val="single" w:color="auto" w:sz="4" w:space="0"/>
            </w:tcBorders>
            <w:shd w:val="clear" w:color="auto" w:fill="auto"/>
            <w:vAlign w:val="center"/>
          </w:tcPr>
          <w:p w14:paraId="184505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FBA2C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9DA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7CD10F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母婴保健技术服务许可</w:t>
            </w:r>
          </w:p>
        </w:tc>
        <w:tc>
          <w:tcPr>
            <w:tcW w:w="1260" w:type="dxa"/>
            <w:tcBorders>
              <w:top w:val="nil"/>
              <w:left w:val="nil"/>
              <w:bottom w:val="single" w:color="auto" w:sz="4" w:space="0"/>
              <w:right w:val="single" w:color="auto" w:sz="4" w:space="0"/>
            </w:tcBorders>
            <w:shd w:val="clear" w:color="auto" w:fill="auto"/>
            <w:vAlign w:val="center"/>
          </w:tcPr>
          <w:p w14:paraId="345C3D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D801A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3DDB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321D4F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放射诊疗、放射卫生技术服务机构资质许可</w:t>
            </w:r>
          </w:p>
        </w:tc>
        <w:tc>
          <w:tcPr>
            <w:tcW w:w="1260" w:type="dxa"/>
            <w:tcBorders>
              <w:top w:val="nil"/>
              <w:left w:val="nil"/>
              <w:bottom w:val="single" w:color="auto" w:sz="4" w:space="0"/>
              <w:right w:val="single" w:color="auto" w:sz="4" w:space="0"/>
            </w:tcBorders>
            <w:shd w:val="clear" w:color="auto" w:fill="auto"/>
            <w:vAlign w:val="center"/>
          </w:tcPr>
          <w:p w14:paraId="5545F7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5C99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9067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46F02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健康相关产品卫生许可</w:t>
            </w:r>
          </w:p>
        </w:tc>
        <w:tc>
          <w:tcPr>
            <w:tcW w:w="1260" w:type="dxa"/>
            <w:tcBorders>
              <w:top w:val="nil"/>
              <w:left w:val="nil"/>
              <w:bottom w:val="single" w:color="auto" w:sz="4" w:space="0"/>
              <w:right w:val="single" w:color="auto" w:sz="4" w:space="0"/>
            </w:tcBorders>
            <w:shd w:val="clear" w:color="auto" w:fill="auto"/>
            <w:vAlign w:val="center"/>
          </w:tcPr>
          <w:p w14:paraId="5BA54E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6DAD4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CEC3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5C546E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饮用水供水单位卫生许可</w:t>
            </w:r>
          </w:p>
        </w:tc>
        <w:tc>
          <w:tcPr>
            <w:tcW w:w="1260" w:type="dxa"/>
            <w:tcBorders>
              <w:top w:val="nil"/>
              <w:left w:val="nil"/>
              <w:bottom w:val="single" w:color="auto" w:sz="4" w:space="0"/>
              <w:right w:val="single" w:color="auto" w:sz="4" w:space="0"/>
            </w:tcBorders>
            <w:shd w:val="clear" w:color="auto" w:fill="auto"/>
            <w:vAlign w:val="center"/>
          </w:tcPr>
          <w:p w14:paraId="347AE6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B42D8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0AE2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54578E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公共场所卫生许可</w:t>
            </w:r>
          </w:p>
        </w:tc>
        <w:tc>
          <w:tcPr>
            <w:tcW w:w="1260" w:type="dxa"/>
            <w:tcBorders>
              <w:top w:val="nil"/>
              <w:left w:val="nil"/>
              <w:bottom w:val="single" w:color="auto" w:sz="4" w:space="0"/>
              <w:right w:val="single" w:color="auto" w:sz="4" w:space="0"/>
            </w:tcBorders>
            <w:shd w:val="clear" w:color="auto" w:fill="auto"/>
            <w:vAlign w:val="center"/>
          </w:tcPr>
          <w:p w14:paraId="4008FB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E4423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89F2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353CF4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外国医师（医疗团体）来华短期行医许可</w:t>
            </w:r>
          </w:p>
        </w:tc>
        <w:tc>
          <w:tcPr>
            <w:tcW w:w="1260" w:type="dxa"/>
            <w:tcBorders>
              <w:top w:val="nil"/>
              <w:left w:val="nil"/>
              <w:bottom w:val="single" w:color="auto" w:sz="4" w:space="0"/>
              <w:right w:val="single" w:color="auto" w:sz="4" w:space="0"/>
            </w:tcBorders>
            <w:shd w:val="clear" w:color="auto" w:fill="auto"/>
            <w:vAlign w:val="center"/>
          </w:tcPr>
          <w:p w14:paraId="632674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DE5CF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23B9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25B2F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港澳台医师在内地或大陆短期执业注册</w:t>
            </w:r>
          </w:p>
        </w:tc>
        <w:tc>
          <w:tcPr>
            <w:tcW w:w="1260" w:type="dxa"/>
            <w:tcBorders>
              <w:top w:val="nil"/>
              <w:left w:val="nil"/>
              <w:bottom w:val="single" w:color="auto" w:sz="4" w:space="0"/>
              <w:right w:val="single" w:color="auto" w:sz="4" w:space="0"/>
            </w:tcBorders>
            <w:shd w:val="clear" w:color="auto" w:fill="auto"/>
            <w:vAlign w:val="center"/>
          </w:tcPr>
          <w:p w14:paraId="13B959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22355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2C7B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639541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医疗广告审查</w:t>
            </w:r>
          </w:p>
        </w:tc>
        <w:tc>
          <w:tcPr>
            <w:tcW w:w="1260" w:type="dxa"/>
            <w:tcBorders>
              <w:top w:val="nil"/>
              <w:left w:val="nil"/>
              <w:bottom w:val="single" w:color="auto" w:sz="4" w:space="0"/>
              <w:right w:val="single" w:color="auto" w:sz="4" w:space="0"/>
            </w:tcBorders>
            <w:shd w:val="clear" w:color="auto" w:fill="auto"/>
            <w:vAlign w:val="center"/>
          </w:tcPr>
          <w:p w14:paraId="33A908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57CEC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F640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2DBB6E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麻醉药品、第一类精神药品购用印鉴卡审批</w:t>
            </w:r>
          </w:p>
        </w:tc>
        <w:tc>
          <w:tcPr>
            <w:tcW w:w="1260" w:type="dxa"/>
            <w:tcBorders>
              <w:top w:val="nil"/>
              <w:left w:val="nil"/>
              <w:bottom w:val="single" w:color="auto" w:sz="4" w:space="0"/>
              <w:right w:val="single" w:color="auto" w:sz="4" w:space="0"/>
            </w:tcBorders>
            <w:shd w:val="clear" w:color="auto" w:fill="auto"/>
            <w:vAlign w:val="center"/>
          </w:tcPr>
          <w:p w14:paraId="3C2C4D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17E6F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E5A9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3835EB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医疗机构放射性职业病危害建设项目竣工验收</w:t>
            </w:r>
          </w:p>
        </w:tc>
        <w:tc>
          <w:tcPr>
            <w:tcW w:w="1260" w:type="dxa"/>
            <w:tcBorders>
              <w:top w:val="nil"/>
              <w:left w:val="nil"/>
              <w:bottom w:val="single" w:color="auto" w:sz="4" w:space="0"/>
              <w:right w:val="single" w:color="auto" w:sz="4" w:space="0"/>
            </w:tcBorders>
            <w:shd w:val="clear" w:color="auto" w:fill="auto"/>
            <w:vAlign w:val="center"/>
          </w:tcPr>
          <w:p w14:paraId="30588E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B3BE0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7AB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2FEB6F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职业病诊断异议鉴定</w:t>
            </w:r>
          </w:p>
        </w:tc>
        <w:tc>
          <w:tcPr>
            <w:tcW w:w="1260" w:type="dxa"/>
            <w:tcBorders>
              <w:top w:val="nil"/>
              <w:left w:val="nil"/>
              <w:bottom w:val="single" w:color="auto" w:sz="4" w:space="0"/>
              <w:right w:val="single" w:color="auto" w:sz="4" w:space="0"/>
            </w:tcBorders>
            <w:shd w:val="clear" w:color="auto" w:fill="auto"/>
            <w:vAlign w:val="center"/>
          </w:tcPr>
          <w:p w14:paraId="53968F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703B9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2E23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1FB280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病残儿医学鉴定</w:t>
            </w:r>
          </w:p>
        </w:tc>
        <w:tc>
          <w:tcPr>
            <w:tcW w:w="1260" w:type="dxa"/>
            <w:tcBorders>
              <w:top w:val="nil"/>
              <w:left w:val="nil"/>
              <w:bottom w:val="single" w:color="auto" w:sz="4" w:space="0"/>
              <w:right w:val="single" w:color="auto" w:sz="4" w:space="0"/>
            </w:tcBorders>
            <w:shd w:val="clear" w:color="auto" w:fill="auto"/>
            <w:vAlign w:val="center"/>
          </w:tcPr>
          <w:p w14:paraId="7FFDDA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C8436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8CCB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2C27C2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节育手术并发症鉴定</w:t>
            </w:r>
          </w:p>
        </w:tc>
        <w:tc>
          <w:tcPr>
            <w:tcW w:w="1260" w:type="dxa"/>
            <w:tcBorders>
              <w:top w:val="nil"/>
              <w:left w:val="nil"/>
              <w:bottom w:val="single" w:color="auto" w:sz="4" w:space="0"/>
              <w:right w:val="single" w:color="auto" w:sz="4" w:space="0"/>
            </w:tcBorders>
            <w:shd w:val="clear" w:color="auto" w:fill="auto"/>
            <w:vAlign w:val="center"/>
          </w:tcPr>
          <w:p w14:paraId="406A5F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95E84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FB3E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3645B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编制卫生健康事业中长期发展规划</w:t>
            </w:r>
          </w:p>
        </w:tc>
        <w:tc>
          <w:tcPr>
            <w:tcW w:w="1260" w:type="dxa"/>
            <w:tcBorders>
              <w:top w:val="nil"/>
              <w:left w:val="nil"/>
              <w:bottom w:val="single" w:color="auto" w:sz="4" w:space="0"/>
              <w:right w:val="single" w:color="auto" w:sz="4" w:space="0"/>
            </w:tcBorders>
            <w:shd w:val="clear" w:color="auto" w:fill="auto"/>
            <w:vAlign w:val="center"/>
          </w:tcPr>
          <w:p w14:paraId="24ED8C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行政规划</w:t>
            </w:r>
          </w:p>
        </w:tc>
      </w:tr>
      <w:tr w14:paraId="20977B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191D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019D8B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放射工作人员证核发</w:t>
            </w:r>
          </w:p>
        </w:tc>
        <w:tc>
          <w:tcPr>
            <w:tcW w:w="1260" w:type="dxa"/>
            <w:tcBorders>
              <w:top w:val="nil"/>
              <w:left w:val="nil"/>
              <w:bottom w:val="single" w:color="auto" w:sz="4" w:space="0"/>
              <w:right w:val="single" w:color="auto" w:sz="4" w:space="0"/>
            </w:tcBorders>
            <w:shd w:val="clear" w:color="auto" w:fill="auto"/>
            <w:vAlign w:val="center"/>
          </w:tcPr>
          <w:p w14:paraId="78E0B6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AE726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FED9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68318A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食品安全企业标准备案</w:t>
            </w:r>
          </w:p>
        </w:tc>
        <w:tc>
          <w:tcPr>
            <w:tcW w:w="1260" w:type="dxa"/>
            <w:tcBorders>
              <w:top w:val="nil"/>
              <w:left w:val="nil"/>
              <w:bottom w:val="single" w:color="auto" w:sz="4" w:space="0"/>
              <w:right w:val="single" w:color="auto" w:sz="4" w:space="0"/>
            </w:tcBorders>
            <w:shd w:val="clear" w:color="auto" w:fill="auto"/>
            <w:vAlign w:val="center"/>
          </w:tcPr>
          <w:p w14:paraId="252D6E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C4924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7A2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0D7410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新建、改建或扩建一级、二级病原微生物（与人体健康有关）实验室备案</w:t>
            </w:r>
          </w:p>
        </w:tc>
        <w:tc>
          <w:tcPr>
            <w:tcW w:w="1260" w:type="dxa"/>
            <w:tcBorders>
              <w:top w:val="nil"/>
              <w:left w:val="nil"/>
              <w:bottom w:val="single" w:color="auto" w:sz="4" w:space="0"/>
              <w:right w:val="single" w:color="auto" w:sz="4" w:space="0"/>
            </w:tcBorders>
            <w:shd w:val="clear" w:color="auto" w:fill="auto"/>
            <w:vAlign w:val="center"/>
          </w:tcPr>
          <w:p w14:paraId="45DC4F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1FCAA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8BE1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C30AD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职业病危害事故调查处理</w:t>
            </w:r>
          </w:p>
        </w:tc>
        <w:tc>
          <w:tcPr>
            <w:tcW w:w="1260" w:type="dxa"/>
            <w:tcBorders>
              <w:top w:val="nil"/>
              <w:left w:val="nil"/>
              <w:bottom w:val="single" w:color="auto" w:sz="4" w:space="0"/>
              <w:right w:val="single" w:color="auto" w:sz="4" w:space="0"/>
            </w:tcBorders>
            <w:shd w:val="clear" w:color="auto" w:fill="auto"/>
            <w:vAlign w:val="center"/>
          </w:tcPr>
          <w:p w14:paraId="02847D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712D9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50E2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143A78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消毒产品备案</w:t>
            </w:r>
          </w:p>
        </w:tc>
        <w:tc>
          <w:tcPr>
            <w:tcW w:w="1260" w:type="dxa"/>
            <w:tcBorders>
              <w:top w:val="nil"/>
              <w:left w:val="nil"/>
              <w:bottom w:val="single" w:color="auto" w:sz="4" w:space="0"/>
              <w:right w:val="single" w:color="auto" w:sz="4" w:space="0"/>
            </w:tcBorders>
            <w:shd w:val="clear" w:color="auto" w:fill="auto"/>
            <w:vAlign w:val="center"/>
          </w:tcPr>
          <w:p w14:paraId="7D3611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328F3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5405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3699B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对未取得医疗机构执业许可证擅自执业等两类情形的处罚</w:t>
            </w:r>
          </w:p>
        </w:tc>
        <w:tc>
          <w:tcPr>
            <w:tcW w:w="1260" w:type="dxa"/>
            <w:tcBorders>
              <w:top w:val="nil"/>
              <w:left w:val="nil"/>
              <w:bottom w:val="single" w:color="auto" w:sz="4" w:space="0"/>
              <w:right w:val="single" w:color="auto" w:sz="4" w:space="0"/>
            </w:tcBorders>
            <w:shd w:val="clear" w:color="auto" w:fill="auto"/>
            <w:vAlign w:val="center"/>
          </w:tcPr>
          <w:p w14:paraId="13D820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7BAB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B6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29C8A4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对政府举办的医疗卫生机构与其他组织投资设立非独立法人资格的医疗卫生机构等三类情形的处罚</w:t>
            </w:r>
          </w:p>
        </w:tc>
        <w:tc>
          <w:tcPr>
            <w:tcW w:w="1260" w:type="dxa"/>
            <w:tcBorders>
              <w:top w:val="nil"/>
              <w:left w:val="nil"/>
              <w:bottom w:val="single" w:color="auto" w:sz="4" w:space="0"/>
              <w:right w:val="single" w:color="auto" w:sz="4" w:space="0"/>
            </w:tcBorders>
            <w:shd w:val="clear" w:color="auto" w:fill="auto"/>
            <w:vAlign w:val="center"/>
          </w:tcPr>
          <w:p w14:paraId="5E2D89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20B1C2">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1B75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325804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对医疗卫生机构等的医疗信息安全制度、保障措施不健全，导致医疗信息泄露，或者医疗质量管理和医疗技术管理制度、安全措施不健全的处罚</w:t>
            </w:r>
          </w:p>
        </w:tc>
        <w:tc>
          <w:tcPr>
            <w:tcW w:w="1260" w:type="dxa"/>
            <w:tcBorders>
              <w:top w:val="nil"/>
              <w:left w:val="nil"/>
              <w:bottom w:val="single" w:color="auto" w:sz="4" w:space="0"/>
              <w:right w:val="single" w:color="auto" w:sz="4" w:space="0"/>
            </w:tcBorders>
            <w:shd w:val="clear" w:color="auto" w:fill="auto"/>
            <w:vAlign w:val="center"/>
          </w:tcPr>
          <w:p w14:paraId="028B85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AB2F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8FD4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00D1CB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对建设单位未按照规定进行职业病危害预评价等六类情形的处罚</w:t>
            </w:r>
          </w:p>
        </w:tc>
        <w:tc>
          <w:tcPr>
            <w:tcW w:w="1260" w:type="dxa"/>
            <w:tcBorders>
              <w:top w:val="nil"/>
              <w:left w:val="nil"/>
              <w:bottom w:val="single" w:color="auto" w:sz="4" w:space="0"/>
              <w:right w:val="single" w:color="auto" w:sz="4" w:space="0"/>
            </w:tcBorders>
            <w:shd w:val="clear" w:color="auto" w:fill="auto"/>
            <w:vAlign w:val="center"/>
          </w:tcPr>
          <w:p w14:paraId="519851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E1B2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E3F0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CE092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对工作场所职业病危害因素检测、评价结果没有存档、上报、公布等五类情形的处罚</w:t>
            </w:r>
          </w:p>
        </w:tc>
        <w:tc>
          <w:tcPr>
            <w:tcW w:w="1260" w:type="dxa"/>
            <w:tcBorders>
              <w:top w:val="nil"/>
              <w:left w:val="nil"/>
              <w:bottom w:val="single" w:color="auto" w:sz="4" w:space="0"/>
              <w:right w:val="single" w:color="auto" w:sz="4" w:space="0"/>
            </w:tcBorders>
            <w:shd w:val="clear" w:color="auto" w:fill="auto"/>
            <w:vAlign w:val="center"/>
          </w:tcPr>
          <w:p w14:paraId="5FD403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274F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DB75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5ECC37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对未按照规定及时、如实向卫生行政部门申报产生职业病危害的项目等五类情形的处罚</w:t>
            </w:r>
          </w:p>
        </w:tc>
        <w:tc>
          <w:tcPr>
            <w:tcW w:w="1260" w:type="dxa"/>
            <w:tcBorders>
              <w:top w:val="nil"/>
              <w:left w:val="nil"/>
              <w:bottom w:val="single" w:color="auto" w:sz="4" w:space="0"/>
              <w:right w:val="single" w:color="auto" w:sz="4" w:space="0"/>
            </w:tcBorders>
            <w:shd w:val="clear" w:color="auto" w:fill="auto"/>
            <w:vAlign w:val="center"/>
          </w:tcPr>
          <w:p w14:paraId="2AFCD0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C726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32B1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08B5A9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对工作场所职业病危害因素的强度或者浓度超过国家职业卫生标准等十一类情形的处罚</w:t>
            </w:r>
          </w:p>
        </w:tc>
        <w:tc>
          <w:tcPr>
            <w:tcW w:w="1260" w:type="dxa"/>
            <w:tcBorders>
              <w:top w:val="nil"/>
              <w:left w:val="nil"/>
              <w:bottom w:val="single" w:color="auto" w:sz="4" w:space="0"/>
              <w:right w:val="single" w:color="auto" w:sz="4" w:space="0"/>
            </w:tcBorders>
            <w:shd w:val="clear" w:color="auto" w:fill="auto"/>
            <w:vAlign w:val="center"/>
          </w:tcPr>
          <w:p w14:paraId="7F6DB3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262E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2C1D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5776F8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对向用人单位提供可能产生职业病危害的设备、材料，未按照规定提供中文说明书或者设置警示标识和中文警示说明的处罚</w:t>
            </w:r>
          </w:p>
        </w:tc>
        <w:tc>
          <w:tcPr>
            <w:tcW w:w="1260" w:type="dxa"/>
            <w:tcBorders>
              <w:top w:val="nil"/>
              <w:left w:val="nil"/>
              <w:bottom w:val="single" w:color="auto" w:sz="4" w:space="0"/>
              <w:right w:val="single" w:color="auto" w:sz="4" w:space="0"/>
            </w:tcBorders>
            <w:shd w:val="clear" w:color="auto" w:fill="auto"/>
            <w:vAlign w:val="center"/>
          </w:tcPr>
          <w:p w14:paraId="1DE919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A8AF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4CFA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05CF9C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对用人单位和医疗卫生机构未按照规定报告职业病、疑似职业病的处罚</w:t>
            </w:r>
          </w:p>
        </w:tc>
        <w:tc>
          <w:tcPr>
            <w:tcW w:w="1260" w:type="dxa"/>
            <w:tcBorders>
              <w:top w:val="nil"/>
              <w:left w:val="nil"/>
              <w:bottom w:val="single" w:color="auto" w:sz="4" w:space="0"/>
              <w:right w:val="single" w:color="auto" w:sz="4" w:space="0"/>
            </w:tcBorders>
            <w:shd w:val="clear" w:color="auto" w:fill="auto"/>
            <w:vAlign w:val="center"/>
          </w:tcPr>
          <w:p w14:paraId="15CC8E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96C0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271D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4DE6D8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对隐瞒技术、工艺、设备、材料所产生的职业病危害而采用等八类情形的处罚</w:t>
            </w:r>
          </w:p>
        </w:tc>
        <w:tc>
          <w:tcPr>
            <w:tcW w:w="1260" w:type="dxa"/>
            <w:tcBorders>
              <w:top w:val="nil"/>
              <w:left w:val="nil"/>
              <w:bottom w:val="single" w:color="auto" w:sz="4" w:space="0"/>
              <w:right w:val="single" w:color="auto" w:sz="4" w:space="0"/>
            </w:tcBorders>
            <w:shd w:val="clear" w:color="auto" w:fill="auto"/>
            <w:vAlign w:val="center"/>
          </w:tcPr>
          <w:p w14:paraId="187D74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CA58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10ED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434A79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对用人单位违反本法规定，已经对劳动者生命健康造成严重损害的处罚</w:t>
            </w:r>
          </w:p>
        </w:tc>
        <w:tc>
          <w:tcPr>
            <w:tcW w:w="1260" w:type="dxa"/>
            <w:tcBorders>
              <w:top w:val="nil"/>
              <w:left w:val="nil"/>
              <w:bottom w:val="single" w:color="auto" w:sz="4" w:space="0"/>
              <w:right w:val="single" w:color="auto" w:sz="4" w:space="0"/>
            </w:tcBorders>
            <w:shd w:val="clear" w:color="auto" w:fill="auto"/>
            <w:vAlign w:val="center"/>
          </w:tcPr>
          <w:p w14:paraId="23A1F9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071A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AD1F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57B26C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对未取得职业卫生技术服务资质认可擅自从事职业卫生技术服务的处罚</w:t>
            </w:r>
          </w:p>
        </w:tc>
        <w:tc>
          <w:tcPr>
            <w:tcW w:w="1260" w:type="dxa"/>
            <w:tcBorders>
              <w:top w:val="nil"/>
              <w:left w:val="nil"/>
              <w:bottom w:val="single" w:color="auto" w:sz="4" w:space="0"/>
              <w:right w:val="single" w:color="auto" w:sz="4" w:space="0"/>
            </w:tcBorders>
            <w:shd w:val="clear" w:color="auto" w:fill="auto"/>
            <w:vAlign w:val="center"/>
          </w:tcPr>
          <w:p w14:paraId="38F20D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70BB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A585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64651C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对超出资质认可或者诊疗项目登记范围从事职业卫生技术服务或者职业病诊断等三类情形的处罚</w:t>
            </w:r>
          </w:p>
        </w:tc>
        <w:tc>
          <w:tcPr>
            <w:tcW w:w="1260" w:type="dxa"/>
            <w:tcBorders>
              <w:top w:val="nil"/>
              <w:left w:val="nil"/>
              <w:bottom w:val="single" w:color="auto" w:sz="4" w:space="0"/>
              <w:right w:val="single" w:color="auto" w:sz="4" w:space="0"/>
            </w:tcBorders>
            <w:shd w:val="clear" w:color="auto" w:fill="auto"/>
            <w:vAlign w:val="center"/>
          </w:tcPr>
          <w:p w14:paraId="6A8D23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FB68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2028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55C172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对职业病诊断鉴定委员会组成人员收受职业病诊断争议当事人的财物或者其他好处的处罚</w:t>
            </w:r>
          </w:p>
        </w:tc>
        <w:tc>
          <w:tcPr>
            <w:tcW w:w="1260" w:type="dxa"/>
            <w:tcBorders>
              <w:top w:val="nil"/>
              <w:left w:val="nil"/>
              <w:bottom w:val="single" w:color="auto" w:sz="4" w:space="0"/>
              <w:right w:val="single" w:color="auto" w:sz="4" w:space="0"/>
            </w:tcBorders>
            <w:shd w:val="clear" w:color="auto" w:fill="auto"/>
            <w:vAlign w:val="center"/>
          </w:tcPr>
          <w:p w14:paraId="0D0F29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A51B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5E33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222A72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对疾病预防控制机构未依法履行传染病监测职责等五类情形的处罚</w:t>
            </w:r>
          </w:p>
        </w:tc>
        <w:tc>
          <w:tcPr>
            <w:tcW w:w="1260" w:type="dxa"/>
            <w:tcBorders>
              <w:top w:val="nil"/>
              <w:left w:val="nil"/>
              <w:bottom w:val="single" w:color="auto" w:sz="4" w:space="0"/>
              <w:right w:val="single" w:color="auto" w:sz="4" w:space="0"/>
            </w:tcBorders>
            <w:shd w:val="clear" w:color="auto" w:fill="auto"/>
            <w:vAlign w:val="center"/>
          </w:tcPr>
          <w:p w14:paraId="44D0F9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0B05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4A00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1E19A5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对医疗机构对未按照规定承担本单位的传染病预防、控制工作、医院感染控制任务和责任区域内的传染病预防工作等七类情形的处罚</w:t>
            </w:r>
          </w:p>
        </w:tc>
        <w:tc>
          <w:tcPr>
            <w:tcW w:w="1260" w:type="dxa"/>
            <w:tcBorders>
              <w:top w:val="nil"/>
              <w:left w:val="nil"/>
              <w:bottom w:val="single" w:color="auto" w:sz="4" w:space="0"/>
              <w:right w:val="single" w:color="auto" w:sz="4" w:space="0"/>
            </w:tcBorders>
            <w:shd w:val="clear" w:color="auto" w:fill="auto"/>
            <w:vAlign w:val="center"/>
          </w:tcPr>
          <w:p w14:paraId="13007D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027160">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37E5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493618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对采供血机构未按照规定报告传染病疫情，或者隐瞒、谎报、缓报传染病疫情，或者未执行国家有关规定，导致因输入血液引起经血液传播疾病发生的处罚</w:t>
            </w:r>
          </w:p>
        </w:tc>
        <w:tc>
          <w:tcPr>
            <w:tcW w:w="1260" w:type="dxa"/>
            <w:tcBorders>
              <w:top w:val="nil"/>
              <w:left w:val="nil"/>
              <w:bottom w:val="single" w:color="auto" w:sz="4" w:space="0"/>
              <w:right w:val="single" w:color="auto" w:sz="4" w:space="0"/>
            </w:tcBorders>
            <w:shd w:val="clear" w:color="auto" w:fill="auto"/>
            <w:vAlign w:val="center"/>
          </w:tcPr>
          <w:p w14:paraId="7A3D4A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3E5B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CAAC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6D7E2F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对饮用水供水单位供应的饮用水不符合国家卫生标准和卫生规范等五类情形的处罚</w:t>
            </w:r>
          </w:p>
        </w:tc>
        <w:tc>
          <w:tcPr>
            <w:tcW w:w="1260" w:type="dxa"/>
            <w:tcBorders>
              <w:top w:val="nil"/>
              <w:left w:val="nil"/>
              <w:bottom w:val="single" w:color="auto" w:sz="4" w:space="0"/>
              <w:right w:val="single" w:color="auto" w:sz="4" w:space="0"/>
            </w:tcBorders>
            <w:shd w:val="clear" w:color="auto" w:fill="auto"/>
            <w:vAlign w:val="center"/>
          </w:tcPr>
          <w:p w14:paraId="4D6042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E6A903">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201E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5756E7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对疾病预防控制机构、医疗机构和从事病原微生物实验的单位，不符合国家规定的条件和技术标准，对传染病病原体样本未按照规定进行严格管理，造成实验室感染和病原微生物扩散等三类情形的处罚</w:t>
            </w:r>
          </w:p>
        </w:tc>
        <w:tc>
          <w:tcPr>
            <w:tcW w:w="1260" w:type="dxa"/>
            <w:tcBorders>
              <w:top w:val="nil"/>
              <w:left w:val="nil"/>
              <w:bottom w:val="single" w:color="auto" w:sz="4" w:space="0"/>
              <w:right w:val="single" w:color="auto" w:sz="4" w:space="0"/>
            </w:tcBorders>
            <w:shd w:val="clear" w:color="auto" w:fill="auto"/>
            <w:vAlign w:val="center"/>
          </w:tcPr>
          <w:p w14:paraId="64B3BD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50E0B6">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5AFC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3B6505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对在国家确认的自然疫源地兴建水利、交通、旅游、能源等大型建设项目，未经卫生调查进行施工的，或者未按照疾病预防控制机构的意见采取必要的传染病预防、控制措施的处罚</w:t>
            </w:r>
          </w:p>
        </w:tc>
        <w:tc>
          <w:tcPr>
            <w:tcW w:w="1260" w:type="dxa"/>
            <w:tcBorders>
              <w:top w:val="nil"/>
              <w:left w:val="nil"/>
              <w:bottom w:val="single" w:color="auto" w:sz="4" w:space="0"/>
              <w:right w:val="single" w:color="auto" w:sz="4" w:space="0"/>
            </w:tcBorders>
            <w:shd w:val="clear" w:color="auto" w:fill="auto"/>
            <w:vAlign w:val="center"/>
          </w:tcPr>
          <w:p w14:paraId="758D25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AC05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4648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5EF3FC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对非法采集血液等三类情形的处罚</w:t>
            </w:r>
          </w:p>
        </w:tc>
        <w:tc>
          <w:tcPr>
            <w:tcW w:w="1260" w:type="dxa"/>
            <w:tcBorders>
              <w:top w:val="nil"/>
              <w:left w:val="nil"/>
              <w:bottom w:val="single" w:color="auto" w:sz="4" w:space="0"/>
              <w:right w:val="single" w:color="auto" w:sz="4" w:space="0"/>
            </w:tcBorders>
            <w:shd w:val="clear" w:color="auto" w:fill="auto"/>
            <w:vAlign w:val="center"/>
          </w:tcPr>
          <w:p w14:paraId="2451DF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01DC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5C69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1DE583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对临床用血的包装、储存、运输，不符合国家规定的卫生标准和要求的处罚</w:t>
            </w:r>
          </w:p>
        </w:tc>
        <w:tc>
          <w:tcPr>
            <w:tcW w:w="1260" w:type="dxa"/>
            <w:tcBorders>
              <w:top w:val="nil"/>
              <w:left w:val="nil"/>
              <w:bottom w:val="single" w:color="auto" w:sz="4" w:space="0"/>
              <w:right w:val="single" w:color="auto" w:sz="4" w:space="0"/>
            </w:tcBorders>
            <w:shd w:val="clear" w:color="auto" w:fill="auto"/>
            <w:vAlign w:val="center"/>
          </w:tcPr>
          <w:p w14:paraId="6474C8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5D7D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08A5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5613DF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对违反卫生行政规章制度或者技术操作规范，造成严重后果等十二类情形的处罚</w:t>
            </w:r>
          </w:p>
        </w:tc>
        <w:tc>
          <w:tcPr>
            <w:tcW w:w="1260" w:type="dxa"/>
            <w:tcBorders>
              <w:top w:val="nil"/>
              <w:left w:val="nil"/>
              <w:bottom w:val="single" w:color="auto" w:sz="4" w:space="0"/>
              <w:right w:val="single" w:color="auto" w:sz="4" w:space="0"/>
            </w:tcBorders>
            <w:shd w:val="clear" w:color="auto" w:fill="auto"/>
            <w:vAlign w:val="center"/>
          </w:tcPr>
          <w:p w14:paraId="31D03B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0B47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1049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66CB7F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对未经批准擅自开办医疗机构行医或者非医师行医的处罚</w:t>
            </w:r>
          </w:p>
        </w:tc>
        <w:tc>
          <w:tcPr>
            <w:tcW w:w="1260" w:type="dxa"/>
            <w:tcBorders>
              <w:top w:val="nil"/>
              <w:left w:val="nil"/>
              <w:bottom w:val="single" w:color="auto" w:sz="4" w:space="0"/>
              <w:right w:val="single" w:color="auto" w:sz="4" w:space="0"/>
            </w:tcBorders>
            <w:shd w:val="clear" w:color="auto" w:fill="auto"/>
            <w:vAlign w:val="center"/>
          </w:tcPr>
          <w:p w14:paraId="0D921B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8879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3816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6A25EC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对医疗、预防、保健机构未依照本法第十六条的规定履行报告职责，导致严重后果的处罚</w:t>
            </w:r>
          </w:p>
        </w:tc>
        <w:tc>
          <w:tcPr>
            <w:tcW w:w="1260" w:type="dxa"/>
            <w:tcBorders>
              <w:top w:val="nil"/>
              <w:left w:val="nil"/>
              <w:bottom w:val="single" w:color="auto" w:sz="4" w:space="0"/>
              <w:right w:val="single" w:color="auto" w:sz="4" w:space="0"/>
            </w:tcBorders>
            <w:shd w:val="clear" w:color="auto" w:fill="auto"/>
            <w:vAlign w:val="center"/>
          </w:tcPr>
          <w:p w14:paraId="675215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5C45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C1CA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FC715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对未取得国家颁发的有关合格证书，从事婚前医学检查、遗传病诊断、产前诊断或者医学技术鉴定等三类情形的处罚</w:t>
            </w:r>
          </w:p>
        </w:tc>
        <w:tc>
          <w:tcPr>
            <w:tcW w:w="1260" w:type="dxa"/>
            <w:tcBorders>
              <w:top w:val="nil"/>
              <w:left w:val="nil"/>
              <w:bottom w:val="single" w:color="auto" w:sz="4" w:space="0"/>
              <w:right w:val="single" w:color="auto" w:sz="4" w:space="0"/>
            </w:tcBorders>
            <w:shd w:val="clear" w:color="auto" w:fill="auto"/>
            <w:vAlign w:val="center"/>
          </w:tcPr>
          <w:p w14:paraId="5B1AF7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4118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38BC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3558B6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对不符合规定条件的医疗机构擅自从事精神障碍诊断、治疗的处罚</w:t>
            </w:r>
          </w:p>
        </w:tc>
        <w:tc>
          <w:tcPr>
            <w:tcW w:w="1260" w:type="dxa"/>
            <w:tcBorders>
              <w:top w:val="nil"/>
              <w:left w:val="nil"/>
              <w:bottom w:val="single" w:color="auto" w:sz="4" w:space="0"/>
              <w:right w:val="single" w:color="auto" w:sz="4" w:space="0"/>
            </w:tcBorders>
            <w:shd w:val="clear" w:color="auto" w:fill="auto"/>
            <w:vAlign w:val="center"/>
          </w:tcPr>
          <w:p w14:paraId="4725D2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F793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6DB9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1E596F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对拒绝对送诊的疑似精神障碍患者作出诊断等两类情形的处罚</w:t>
            </w:r>
          </w:p>
        </w:tc>
        <w:tc>
          <w:tcPr>
            <w:tcW w:w="1260" w:type="dxa"/>
            <w:tcBorders>
              <w:top w:val="nil"/>
              <w:left w:val="nil"/>
              <w:bottom w:val="single" w:color="auto" w:sz="4" w:space="0"/>
              <w:right w:val="single" w:color="auto" w:sz="4" w:space="0"/>
            </w:tcBorders>
            <w:shd w:val="clear" w:color="auto" w:fill="auto"/>
            <w:vAlign w:val="center"/>
          </w:tcPr>
          <w:p w14:paraId="4D5C94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8CA6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5EDD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2C63CD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对医疗机构及其工作人员违反规定实施约束、隔离等保护性医疗措施等五类情形的处罚</w:t>
            </w:r>
          </w:p>
        </w:tc>
        <w:tc>
          <w:tcPr>
            <w:tcW w:w="1260" w:type="dxa"/>
            <w:tcBorders>
              <w:top w:val="nil"/>
              <w:left w:val="nil"/>
              <w:bottom w:val="single" w:color="auto" w:sz="4" w:space="0"/>
              <w:right w:val="single" w:color="auto" w:sz="4" w:space="0"/>
            </w:tcBorders>
            <w:shd w:val="clear" w:color="auto" w:fill="auto"/>
            <w:vAlign w:val="center"/>
          </w:tcPr>
          <w:p w14:paraId="5D0642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A77C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3F71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71CF95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对心理咨询人员从事心理治疗或者精神障碍的诊断、治疗等四类情形的处罚</w:t>
            </w:r>
          </w:p>
        </w:tc>
        <w:tc>
          <w:tcPr>
            <w:tcW w:w="1260" w:type="dxa"/>
            <w:tcBorders>
              <w:top w:val="nil"/>
              <w:left w:val="nil"/>
              <w:bottom w:val="single" w:color="auto" w:sz="4" w:space="0"/>
              <w:right w:val="single" w:color="auto" w:sz="4" w:space="0"/>
            </w:tcBorders>
            <w:shd w:val="clear" w:color="auto" w:fill="auto"/>
            <w:vAlign w:val="center"/>
          </w:tcPr>
          <w:p w14:paraId="140CB5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68FC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EB53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3CB04E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对经考核取得医师资格的中医医师超出注册的执业范围从事医疗活动的处罚</w:t>
            </w:r>
          </w:p>
        </w:tc>
        <w:tc>
          <w:tcPr>
            <w:tcW w:w="1260" w:type="dxa"/>
            <w:tcBorders>
              <w:top w:val="nil"/>
              <w:left w:val="nil"/>
              <w:bottom w:val="single" w:color="auto" w:sz="4" w:space="0"/>
              <w:right w:val="single" w:color="auto" w:sz="4" w:space="0"/>
            </w:tcBorders>
            <w:shd w:val="clear" w:color="auto" w:fill="auto"/>
            <w:vAlign w:val="center"/>
          </w:tcPr>
          <w:p w14:paraId="67DF4B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035630">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1872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72083F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对餐具、饮具集中消毒服务单位违反规定用水，使用洗涤剂、消毒剂，或者出厂的餐具、饮具未按规定检验合格并随附消毒合格证明，或者未按规定在独立包装上标注相关内容的处罚</w:t>
            </w:r>
          </w:p>
        </w:tc>
        <w:tc>
          <w:tcPr>
            <w:tcW w:w="1260" w:type="dxa"/>
            <w:tcBorders>
              <w:top w:val="nil"/>
              <w:left w:val="nil"/>
              <w:bottom w:val="single" w:color="auto" w:sz="4" w:space="0"/>
              <w:right w:val="single" w:color="auto" w:sz="4" w:space="0"/>
            </w:tcBorders>
            <w:shd w:val="clear" w:color="auto" w:fill="auto"/>
            <w:vAlign w:val="center"/>
          </w:tcPr>
          <w:p w14:paraId="039F61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46A3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1CB5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24C006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对非法为他人施行计划生育手术等三类情形的处罚</w:t>
            </w:r>
          </w:p>
        </w:tc>
        <w:tc>
          <w:tcPr>
            <w:tcW w:w="1260" w:type="dxa"/>
            <w:tcBorders>
              <w:top w:val="nil"/>
              <w:left w:val="nil"/>
              <w:bottom w:val="single" w:color="auto" w:sz="4" w:space="0"/>
              <w:right w:val="single" w:color="auto" w:sz="4" w:space="0"/>
            </w:tcBorders>
            <w:shd w:val="clear" w:color="auto" w:fill="auto"/>
            <w:vAlign w:val="center"/>
          </w:tcPr>
          <w:p w14:paraId="01EE7D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049F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FA0F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4CDECC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对伪造、变造、买卖计划生育证明的处罚</w:t>
            </w:r>
          </w:p>
        </w:tc>
        <w:tc>
          <w:tcPr>
            <w:tcW w:w="1260" w:type="dxa"/>
            <w:tcBorders>
              <w:top w:val="nil"/>
              <w:left w:val="nil"/>
              <w:bottom w:val="single" w:color="auto" w:sz="4" w:space="0"/>
              <w:right w:val="single" w:color="auto" w:sz="4" w:space="0"/>
            </w:tcBorders>
            <w:shd w:val="clear" w:color="auto" w:fill="auto"/>
            <w:vAlign w:val="center"/>
          </w:tcPr>
          <w:p w14:paraId="7E7DE2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458C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22B3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3AD99C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对疾病预防控制机构、接种单位违反疫苗储存、运输管理规范有关冷链储存、运输要求的处罚</w:t>
            </w:r>
          </w:p>
        </w:tc>
        <w:tc>
          <w:tcPr>
            <w:tcW w:w="1260" w:type="dxa"/>
            <w:tcBorders>
              <w:top w:val="nil"/>
              <w:left w:val="nil"/>
              <w:bottom w:val="single" w:color="auto" w:sz="4" w:space="0"/>
              <w:right w:val="single" w:color="auto" w:sz="4" w:space="0"/>
            </w:tcBorders>
            <w:shd w:val="clear" w:color="auto" w:fill="auto"/>
            <w:vAlign w:val="center"/>
          </w:tcPr>
          <w:p w14:paraId="6F1A52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CF7E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7255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50449F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对疾病预防控制机构、接种单位有《疫苗管理法》第八十五条规定以外的违反疫苗储存、运输管理规范行为的处罚</w:t>
            </w:r>
          </w:p>
        </w:tc>
        <w:tc>
          <w:tcPr>
            <w:tcW w:w="1260" w:type="dxa"/>
            <w:tcBorders>
              <w:top w:val="nil"/>
              <w:left w:val="nil"/>
              <w:bottom w:val="single" w:color="auto" w:sz="4" w:space="0"/>
              <w:right w:val="single" w:color="auto" w:sz="4" w:space="0"/>
            </w:tcBorders>
            <w:shd w:val="clear" w:color="auto" w:fill="auto"/>
            <w:vAlign w:val="center"/>
          </w:tcPr>
          <w:p w14:paraId="49999E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7CEE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3C80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347857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对疾病预防控制机构、接种单位未按照规定供应、接收、采购疫苗等三类情形的处罚</w:t>
            </w:r>
          </w:p>
        </w:tc>
        <w:tc>
          <w:tcPr>
            <w:tcW w:w="1260" w:type="dxa"/>
            <w:tcBorders>
              <w:top w:val="nil"/>
              <w:left w:val="nil"/>
              <w:bottom w:val="single" w:color="auto" w:sz="4" w:space="0"/>
              <w:right w:val="single" w:color="auto" w:sz="4" w:space="0"/>
            </w:tcBorders>
            <w:shd w:val="clear" w:color="auto" w:fill="auto"/>
            <w:vAlign w:val="center"/>
          </w:tcPr>
          <w:p w14:paraId="2FDEB2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3363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CBFA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6BBE9F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对疾病预防控制机构、接种单位未按照规定提供追溯信息等四类情形的处罚</w:t>
            </w:r>
          </w:p>
        </w:tc>
        <w:tc>
          <w:tcPr>
            <w:tcW w:w="1260" w:type="dxa"/>
            <w:tcBorders>
              <w:top w:val="nil"/>
              <w:left w:val="nil"/>
              <w:bottom w:val="single" w:color="auto" w:sz="4" w:space="0"/>
              <w:right w:val="single" w:color="auto" w:sz="4" w:space="0"/>
            </w:tcBorders>
            <w:shd w:val="clear" w:color="auto" w:fill="auto"/>
            <w:vAlign w:val="center"/>
          </w:tcPr>
          <w:p w14:paraId="244591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CB1207">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EB99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3624A7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对疾病预防控制机构、接种单位、医疗机构未按照规定报告疑似预防接种异常反应、疫苗安全事件等，或者未按照规定对疑似预防接种异常反应组织调查、诊断等的处罚</w:t>
            </w:r>
          </w:p>
        </w:tc>
        <w:tc>
          <w:tcPr>
            <w:tcW w:w="1260" w:type="dxa"/>
            <w:tcBorders>
              <w:top w:val="nil"/>
              <w:left w:val="nil"/>
              <w:bottom w:val="single" w:color="auto" w:sz="4" w:space="0"/>
              <w:right w:val="single" w:color="auto" w:sz="4" w:space="0"/>
            </w:tcBorders>
            <w:shd w:val="clear" w:color="auto" w:fill="auto"/>
            <w:vAlign w:val="center"/>
          </w:tcPr>
          <w:p w14:paraId="5BF104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DE6B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2FA6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01E1B5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对擅自从事免疫规划疫苗接种工作、从事非免疫规划疫苗接种工作不符合条件或者未备案等两类清情形的处罚</w:t>
            </w:r>
          </w:p>
        </w:tc>
        <w:tc>
          <w:tcPr>
            <w:tcW w:w="1260" w:type="dxa"/>
            <w:tcBorders>
              <w:top w:val="nil"/>
              <w:left w:val="nil"/>
              <w:bottom w:val="single" w:color="auto" w:sz="4" w:space="0"/>
              <w:right w:val="single" w:color="auto" w:sz="4" w:space="0"/>
            </w:tcBorders>
            <w:shd w:val="clear" w:color="auto" w:fill="auto"/>
            <w:vAlign w:val="center"/>
          </w:tcPr>
          <w:p w14:paraId="2F3AE4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8AD9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0066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0DB8E8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对医疗机构违规发布医疗广告的处罚</w:t>
            </w:r>
          </w:p>
        </w:tc>
        <w:tc>
          <w:tcPr>
            <w:tcW w:w="1260" w:type="dxa"/>
            <w:tcBorders>
              <w:top w:val="nil"/>
              <w:left w:val="nil"/>
              <w:bottom w:val="single" w:color="auto" w:sz="4" w:space="0"/>
              <w:right w:val="single" w:color="auto" w:sz="4" w:space="0"/>
            </w:tcBorders>
            <w:shd w:val="clear" w:color="auto" w:fill="auto"/>
            <w:vAlign w:val="center"/>
          </w:tcPr>
          <w:p w14:paraId="02E919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24E031">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3C90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291BAF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对医疗机构的负责人、药品采购人员、医师、药师等有关人员收受药品上市许可持有人、药品生产企业、药品经营企业或者代理人给予的财物或者其他不正当利益的处罚</w:t>
            </w:r>
          </w:p>
        </w:tc>
        <w:tc>
          <w:tcPr>
            <w:tcW w:w="1260" w:type="dxa"/>
            <w:tcBorders>
              <w:top w:val="nil"/>
              <w:left w:val="nil"/>
              <w:bottom w:val="single" w:color="auto" w:sz="4" w:space="0"/>
              <w:right w:val="single" w:color="auto" w:sz="4" w:space="0"/>
            </w:tcBorders>
            <w:shd w:val="clear" w:color="auto" w:fill="auto"/>
            <w:vAlign w:val="center"/>
          </w:tcPr>
          <w:p w14:paraId="3481E2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56E858">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F879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4E667C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对可能产生职业中毒危害的建设项目，未依照职业病防治法的规定进行职业中毒危害预评价，或者预评价未经卫生行政部门审核同意，擅自开工等四类情形的处罚</w:t>
            </w:r>
          </w:p>
        </w:tc>
        <w:tc>
          <w:tcPr>
            <w:tcW w:w="1260" w:type="dxa"/>
            <w:tcBorders>
              <w:top w:val="nil"/>
              <w:left w:val="nil"/>
              <w:bottom w:val="single" w:color="auto" w:sz="4" w:space="0"/>
              <w:right w:val="single" w:color="auto" w:sz="4" w:space="0"/>
            </w:tcBorders>
            <w:shd w:val="clear" w:color="auto" w:fill="auto"/>
            <w:vAlign w:val="center"/>
          </w:tcPr>
          <w:p w14:paraId="060CED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718922">
        <w:tblPrEx>
          <w:tblCellMar>
            <w:top w:w="0" w:type="dxa"/>
            <w:left w:w="108" w:type="dxa"/>
            <w:bottom w:w="0" w:type="dxa"/>
            <w:right w:w="108" w:type="dxa"/>
          </w:tblCellMar>
        </w:tblPrEx>
        <w:trPr>
          <w:trHeight w:val="9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0EC7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2F83BF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对使用有毒物品作业场所未按照规定设置警示标识和中文警示说明等六类情形的处罚</w:t>
            </w:r>
          </w:p>
        </w:tc>
        <w:tc>
          <w:tcPr>
            <w:tcW w:w="1260" w:type="dxa"/>
            <w:tcBorders>
              <w:top w:val="nil"/>
              <w:left w:val="nil"/>
              <w:bottom w:val="single" w:color="auto" w:sz="4" w:space="0"/>
              <w:right w:val="single" w:color="auto" w:sz="4" w:space="0"/>
            </w:tcBorders>
            <w:shd w:val="clear" w:color="auto" w:fill="auto"/>
            <w:vAlign w:val="center"/>
          </w:tcPr>
          <w:p w14:paraId="0EB8A8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082899">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8438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5896BEF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对使用有毒物品作业场所未设置有效通风装置的，或者可能突然泄漏大量有毒物品或者易造成急性中毒的作业场所未设置自动报警装置或者事故通风设施等两类情形的处罚</w:t>
            </w:r>
          </w:p>
        </w:tc>
        <w:tc>
          <w:tcPr>
            <w:tcW w:w="1260" w:type="dxa"/>
            <w:tcBorders>
              <w:top w:val="nil"/>
              <w:left w:val="nil"/>
              <w:bottom w:val="single" w:color="auto" w:sz="4" w:space="0"/>
              <w:right w:val="single" w:color="auto" w:sz="4" w:space="0"/>
            </w:tcBorders>
            <w:shd w:val="clear" w:color="auto" w:fill="auto"/>
            <w:vAlign w:val="center"/>
          </w:tcPr>
          <w:p w14:paraId="1F6BF2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808A57">
        <w:tblPrEx>
          <w:tblCellMar>
            <w:top w:w="0" w:type="dxa"/>
            <w:left w:w="108" w:type="dxa"/>
            <w:bottom w:w="0" w:type="dxa"/>
            <w:right w:w="108" w:type="dxa"/>
          </w:tblCellMar>
        </w:tblPrEx>
        <w:trPr>
          <w:trHeight w:val="13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735F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1DA428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对作业场所职业中毒危害因素不符合国家职业卫生标准和卫生要求而不立即停止高毒作业并采取相应的治理措施的，或者职业中毒危害因素治理不符合国家职业卫生标准和卫生要求重新作业等三类情形的处罚</w:t>
            </w:r>
          </w:p>
        </w:tc>
        <w:tc>
          <w:tcPr>
            <w:tcW w:w="1260" w:type="dxa"/>
            <w:tcBorders>
              <w:top w:val="nil"/>
              <w:left w:val="nil"/>
              <w:bottom w:val="single" w:color="auto" w:sz="4" w:space="0"/>
              <w:right w:val="single" w:color="auto" w:sz="4" w:space="0"/>
            </w:tcBorders>
            <w:shd w:val="clear" w:color="auto" w:fill="auto"/>
            <w:vAlign w:val="center"/>
          </w:tcPr>
          <w:p w14:paraId="2116EC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53C3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52D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4644E9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对在作业场所使用国家明令禁止使用的有毒物品或者使用不符合国家标准的有毒物品的处罚</w:t>
            </w:r>
          </w:p>
        </w:tc>
        <w:tc>
          <w:tcPr>
            <w:tcW w:w="1260" w:type="dxa"/>
            <w:tcBorders>
              <w:top w:val="nil"/>
              <w:left w:val="nil"/>
              <w:bottom w:val="single" w:color="auto" w:sz="4" w:space="0"/>
              <w:right w:val="single" w:color="auto" w:sz="4" w:space="0"/>
            </w:tcBorders>
            <w:shd w:val="clear" w:color="auto" w:fill="auto"/>
            <w:vAlign w:val="center"/>
          </w:tcPr>
          <w:p w14:paraId="4506B4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AD67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B660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6500BD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对使用未经培训考核合格的劳动者从事高毒作业等五类行为的处罚</w:t>
            </w:r>
          </w:p>
        </w:tc>
        <w:tc>
          <w:tcPr>
            <w:tcW w:w="1260" w:type="dxa"/>
            <w:tcBorders>
              <w:top w:val="nil"/>
              <w:left w:val="nil"/>
              <w:bottom w:val="single" w:color="auto" w:sz="4" w:space="0"/>
              <w:right w:val="single" w:color="auto" w:sz="4" w:space="0"/>
            </w:tcBorders>
            <w:shd w:val="clear" w:color="auto" w:fill="auto"/>
            <w:vAlign w:val="center"/>
          </w:tcPr>
          <w:p w14:paraId="58C504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C293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7DC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6F4D8B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对未经许可，擅自从事使用有毒物品作业的处罚</w:t>
            </w:r>
          </w:p>
        </w:tc>
        <w:tc>
          <w:tcPr>
            <w:tcW w:w="1260" w:type="dxa"/>
            <w:tcBorders>
              <w:top w:val="nil"/>
              <w:left w:val="nil"/>
              <w:bottom w:val="single" w:color="auto" w:sz="4" w:space="0"/>
              <w:right w:val="single" w:color="auto" w:sz="4" w:space="0"/>
            </w:tcBorders>
            <w:shd w:val="clear" w:color="auto" w:fill="auto"/>
            <w:vAlign w:val="center"/>
          </w:tcPr>
          <w:p w14:paraId="480E61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ECDAA5">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4E0E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72A043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对从事使用有毒物品作业的用人单位在转产、停产、停业或者解散、破产时未采取有效措施，妥善处理留存或者残留高毒物品的设备、包装物和容器的处罚</w:t>
            </w:r>
          </w:p>
        </w:tc>
        <w:tc>
          <w:tcPr>
            <w:tcW w:w="1260" w:type="dxa"/>
            <w:tcBorders>
              <w:top w:val="nil"/>
              <w:left w:val="nil"/>
              <w:bottom w:val="single" w:color="auto" w:sz="4" w:space="0"/>
              <w:right w:val="single" w:color="auto" w:sz="4" w:space="0"/>
            </w:tcBorders>
            <w:shd w:val="clear" w:color="auto" w:fill="auto"/>
            <w:vAlign w:val="center"/>
          </w:tcPr>
          <w:p w14:paraId="6426EF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FEE1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9694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01A67B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对使用有毒物品作业场所未与生活场所分开或者在作业场所住人等四类情形的处罚</w:t>
            </w:r>
          </w:p>
        </w:tc>
        <w:tc>
          <w:tcPr>
            <w:tcW w:w="1260" w:type="dxa"/>
            <w:tcBorders>
              <w:top w:val="nil"/>
              <w:left w:val="nil"/>
              <w:bottom w:val="single" w:color="auto" w:sz="4" w:space="0"/>
              <w:right w:val="single" w:color="auto" w:sz="4" w:space="0"/>
            </w:tcBorders>
            <w:shd w:val="clear" w:color="auto" w:fill="auto"/>
            <w:vAlign w:val="center"/>
          </w:tcPr>
          <w:p w14:paraId="208810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041D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68C2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3A5CC6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对未按照规定向卫生行政部门申报高毒作业项目等两类情形的处罚</w:t>
            </w:r>
          </w:p>
        </w:tc>
        <w:tc>
          <w:tcPr>
            <w:tcW w:w="1260" w:type="dxa"/>
            <w:tcBorders>
              <w:top w:val="nil"/>
              <w:left w:val="nil"/>
              <w:bottom w:val="single" w:color="auto" w:sz="4" w:space="0"/>
              <w:right w:val="single" w:color="auto" w:sz="4" w:space="0"/>
            </w:tcBorders>
            <w:shd w:val="clear" w:color="auto" w:fill="auto"/>
            <w:vAlign w:val="center"/>
          </w:tcPr>
          <w:p w14:paraId="2DFCCD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F876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F95E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718998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对未组织从事使用有毒物品作业的劳动者进行上岗前职业健康检查，安排未经上岗前职业健康检查的劳动者从事使用有毒物品作业等十类情形的处罚</w:t>
            </w:r>
          </w:p>
        </w:tc>
        <w:tc>
          <w:tcPr>
            <w:tcW w:w="1260" w:type="dxa"/>
            <w:tcBorders>
              <w:top w:val="nil"/>
              <w:left w:val="nil"/>
              <w:bottom w:val="single" w:color="auto" w:sz="4" w:space="0"/>
              <w:right w:val="single" w:color="auto" w:sz="4" w:space="0"/>
            </w:tcBorders>
            <w:shd w:val="clear" w:color="auto" w:fill="auto"/>
            <w:vAlign w:val="center"/>
          </w:tcPr>
          <w:p w14:paraId="0BB97F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3447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BF4A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3612FE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对未按照规定配备或者聘请职业卫生医师和护士等三类行为的处罚</w:t>
            </w:r>
          </w:p>
        </w:tc>
        <w:tc>
          <w:tcPr>
            <w:tcW w:w="1260" w:type="dxa"/>
            <w:tcBorders>
              <w:top w:val="nil"/>
              <w:left w:val="nil"/>
              <w:bottom w:val="single" w:color="auto" w:sz="4" w:space="0"/>
              <w:right w:val="single" w:color="auto" w:sz="4" w:space="0"/>
            </w:tcBorders>
            <w:shd w:val="clear" w:color="auto" w:fill="auto"/>
            <w:vAlign w:val="center"/>
          </w:tcPr>
          <w:p w14:paraId="3B6D74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456D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B6E2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0C5999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对作业场所粉尘浓度超过国家卫生标准，逾期不采取措施等九类行为的处罚</w:t>
            </w:r>
          </w:p>
        </w:tc>
        <w:tc>
          <w:tcPr>
            <w:tcW w:w="1260" w:type="dxa"/>
            <w:tcBorders>
              <w:top w:val="nil"/>
              <w:left w:val="nil"/>
              <w:bottom w:val="single" w:color="auto" w:sz="4" w:space="0"/>
              <w:right w:val="single" w:color="auto" w:sz="4" w:space="0"/>
            </w:tcBorders>
            <w:shd w:val="clear" w:color="auto" w:fill="auto"/>
            <w:vAlign w:val="center"/>
          </w:tcPr>
          <w:p w14:paraId="043C1E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9D11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D01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2A0A8D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对医疗卫生机构未履行艾滋病监测职责等八类情形的处罚</w:t>
            </w:r>
          </w:p>
        </w:tc>
        <w:tc>
          <w:tcPr>
            <w:tcW w:w="1260" w:type="dxa"/>
            <w:tcBorders>
              <w:top w:val="nil"/>
              <w:left w:val="nil"/>
              <w:bottom w:val="single" w:color="auto" w:sz="4" w:space="0"/>
              <w:right w:val="single" w:color="auto" w:sz="4" w:space="0"/>
            </w:tcBorders>
            <w:shd w:val="clear" w:color="auto" w:fill="auto"/>
            <w:vAlign w:val="center"/>
          </w:tcPr>
          <w:p w14:paraId="581F1D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A304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B441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515538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对医疗卫生机构公开艾滋病病毒感染者、艾滋病病人或者其家属的信息的处罚</w:t>
            </w:r>
          </w:p>
        </w:tc>
        <w:tc>
          <w:tcPr>
            <w:tcW w:w="1260" w:type="dxa"/>
            <w:tcBorders>
              <w:top w:val="nil"/>
              <w:left w:val="nil"/>
              <w:bottom w:val="single" w:color="auto" w:sz="4" w:space="0"/>
              <w:right w:val="single" w:color="auto" w:sz="4" w:space="0"/>
            </w:tcBorders>
            <w:shd w:val="clear" w:color="auto" w:fill="auto"/>
            <w:vAlign w:val="center"/>
          </w:tcPr>
          <w:p w14:paraId="2D8D2E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C304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6EDA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171593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对采集的人体血液、血浆未进行艾滋病检测，或者发现艾滋病检测阳性的人体血液、血浆仍然采集等两类情形的处罚</w:t>
            </w:r>
          </w:p>
        </w:tc>
        <w:tc>
          <w:tcPr>
            <w:tcW w:w="1260" w:type="dxa"/>
            <w:tcBorders>
              <w:top w:val="nil"/>
              <w:left w:val="nil"/>
              <w:bottom w:val="single" w:color="auto" w:sz="4" w:space="0"/>
              <w:right w:val="single" w:color="auto" w:sz="4" w:space="0"/>
            </w:tcBorders>
            <w:shd w:val="clear" w:color="auto" w:fill="auto"/>
            <w:vAlign w:val="center"/>
          </w:tcPr>
          <w:p w14:paraId="02BA14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BED7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2903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75AEDF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对提供、使用未经出入境检验检疫机构检疫的进口人体血液、血浆、组织、器官、细胞、骨髓等的处罚</w:t>
            </w:r>
          </w:p>
        </w:tc>
        <w:tc>
          <w:tcPr>
            <w:tcW w:w="1260" w:type="dxa"/>
            <w:tcBorders>
              <w:top w:val="nil"/>
              <w:left w:val="nil"/>
              <w:bottom w:val="single" w:color="auto" w:sz="4" w:space="0"/>
              <w:right w:val="single" w:color="auto" w:sz="4" w:space="0"/>
            </w:tcBorders>
            <w:shd w:val="clear" w:color="auto" w:fill="auto"/>
            <w:vAlign w:val="center"/>
          </w:tcPr>
          <w:p w14:paraId="6D7656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458324">
        <w:tblPrEx>
          <w:tblCellMar>
            <w:top w:w="0" w:type="dxa"/>
            <w:left w:w="108" w:type="dxa"/>
            <w:bottom w:w="0" w:type="dxa"/>
            <w:right w:w="108" w:type="dxa"/>
          </w:tblCellMar>
        </w:tblPrEx>
        <w:trPr>
          <w:trHeight w:val="14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23DD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0EE136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场所的经营者未查验服务人员的健康合格证明或者允许未取得健康合格证明的人员从事服务工作，省、自治区、直辖市人民政府确定的公共场所的经营者未在公共场所内放置安全套或者设置安全套发售设施的处罚</w:t>
            </w:r>
          </w:p>
        </w:tc>
        <w:tc>
          <w:tcPr>
            <w:tcW w:w="1260" w:type="dxa"/>
            <w:tcBorders>
              <w:top w:val="nil"/>
              <w:left w:val="nil"/>
              <w:bottom w:val="single" w:color="auto" w:sz="4" w:space="0"/>
              <w:right w:val="single" w:color="auto" w:sz="4" w:space="0"/>
            </w:tcBorders>
            <w:shd w:val="clear" w:color="auto" w:fill="auto"/>
            <w:vAlign w:val="center"/>
          </w:tcPr>
          <w:p w14:paraId="1274C2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8CAD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73EA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5B78E8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对三级、四级实验室未经批准从事某种高致病性病原微生物或者疑似高致病性病原微生物实验活动的处罚</w:t>
            </w:r>
          </w:p>
        </w:tc>
        <w:tc>
          <w:tcPr>
            <w:tcW w:w="1260" w:type="dxa"/>
            <w:tcBorders>
              <w:top w:val="nil"/>
              <w:left w:val="nil"/>
              <w:bottom w:val="single" w:color="auto" w:sz="4" w:space="0"/>
              <w:right w:val="single" w:color="auto" w:sz="4" w:space="0"/>
            </w:tcBorders>
            <w:shd w:val="clear" w:color="auto" w:fill="auto"/>
            <w:vAlign w:val="center"/>
          </w:tcPr>
          <w:p w14:paraId="2BEC2E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BE1C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065A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190709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对在不符合相应生物安全要求的实验室从事病原微生物相关实验活动的处罚</w:t>
            </w:r>
          </w:p>
        </w:tc>
        <w:tc>
          <w:tcPr>
            <w:tcW w:w="1260" w:type="dxa"/>
            <w:tcBorders>
              <w:top w:val="nil"/>
              <w:left w:val="nil"/>
              <w:bottom w:val="single" w:color="auto" w:sz="4" w:space="0"/>
              <w:right w:val="single" w:color="auto" w:sz="4" w:space="0"/>
            </w:tcBorders>
            <w:shd w:val="clear" w:color="auto" w:fill="auto"/>
            <w:vAlign w:val="center"/>
          </w:tcPr>
          <w:p w14:paraId="327BFE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47C2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B38F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2EAFD5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对病原微生物实验室未依照规定在明显位置标示国务院卫生主管部门规定的生物危险标识和生物安全实验室级别标志等八类情形的处罚</w:t>
            </w:r>
          </w:p>
        </w:tc>
        <w:tc>
          <w:tcPr>
            <w:tcW w:w="1260" w:type="dxa"/>
            <w:tcBorders>
              <w:top w:val="nil"/>
              <w:left w:val="nil"/>
              <w:bottom w:val="single" w:color="auto" w:sz="4" w:space="0"/>
              <w:right w:val="single" w:color="auto" w:sz="4" w:space="0"/>
            </w:tcBorders>
            <w:shd w:val="clear" w:color="auto" w:fill="auto"/>
            <w:vAlign w:val="center"/>
          </w:tcPr>
          <w:p w14:paraId="0B9EDC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C1DD03">
        <w:tblPrEx>
          <w:tblCellMar>
            <w:top w:w="0" w:type="dxa"/>
            <w:left w:w="108" w:type="dxa"/>
            <w:bottom w:w="0" w:type="dxa"/>
            <w:right w:w="108" w:type="dxa"/>
          </w:tblCellMar>
        </w:tblPrEx>
        <w:trPr>
          <w:trHeight w:val="13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1F5B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282579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260" w:type="dxa"/>
            <w:tcBorders>
              <w:top w:val="nil"/>
              <w:left w:val="nil"/>
              <w:bottom w:val="single" w:color="auto" w:sz="4" w:space="0"/>
              <w:right w:val="single" w:color="auto" w:sz="4" w:space="0"/>
            </w:tcBorders>
            <w:shd w:val="clear" w:color="auto" w:fill="auto"/>
            <w:vAlign w:val="center"/>
          </w:tcPr>
          <w:p w14:paraId="12BF11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71ED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D302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5480D8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对实验室在相关实验活动结束后，未依照规定及时将病原微生物菌（毒）种和样本就地销毁或者送交保藏机构保管等五类情形的处罚</w:t>
            </w:r>
          </w:p>
        </w:tc>
        <w:tc>
          <w:tcPr>
            <w:tcW w:w="1260" w:type="dxa"/>
            <w:tcBorders>
              <w:top w:val="nil"/>
              <w:left w:val="nil"/>
              <w:bottom w:val="single" w:color="auto" w:sz="4" w:space="0"/>
              <w:right w:val="single" w:color="auto" w:sz="4" w:space="0"/>
            </w:tcBorders>
            <w:shd w:val="clear" w:color="auto" w:fill="auto"/>
            <w:vAlign w:val="center"/>
          </w:tcPr>
          <w:p w14:paraId="1488F3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C2930C">
        <w:tblPrEx>
          <w:tblCellMar>
            <w:top w:w="0" w:type="dxa"/>
            <w:left w:w="108" w:type="dxa"/>
            <w:bottom w:w="0" w:type="dxa"/>
            <w:right w:w="108" w:type="dxa"/>
          </w:tblCellMar>
        </w:tblPrEx>
        <w:trPr>
          <w:trHeight w:val="14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ACFE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1DC975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1260" w:type="dxa"/>
            <w:tcBorders>
              <w:top w:val="nil"/>
              <w:left w:val="nil"/>
              <w:bottom w:val="single" w:color="auto" w:sz="4" w:space="0"/>
              <w:right w:val="single" w:color="auto" w:sz="4" w:space="0"/>
            </w:tcBorders>
            <w:shd w:val="clear" w:color="auto" w:fill="auto"/>
            <w:vAlign w:val="center"/>
          </w:tcPr>
          <w:p w14:paraId="227913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1027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A7BE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2321C0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对拒绝接受卫生主管部门依法开展有关高致病性病原微生物扩散的调查取证、采集样品等活动或者采取有关预防、控制措施的处罚</w:t>
            </w:r>
          </w:p>
        </w:tc>
        <w:tc>
          <w:tcPr>
            <w:tcW w:w="1260" w:type="dxa"/>
            <w:tcBorders>
              <w:top w:val="nil"/>
              <w:left w:val="nil"/>
              <w:bottom w:val="single" w:color="auto" w:sz="4" w:space="0"/>
              <w:right w:val="single" w:color="auto" w:sz="4" w:space="0"/>
            </w:tcBorders>
            <w:shd w:val="clear" w:color="auto" w:fill="auto"/>
            <w:vAlign w:val="center"/>
          </w:tcPr>
          <w:p w14:paraId="253182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9331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DA63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0867D8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对卫生质量不符合国家卫生标准和要求，而继续营业等四类行为的处罚</w:t>
            </w:r>
          </w:p>
        </w:tc>
        <w:tc>
          <w:tcPr>
            <w:tcW w:w="1260" w:type="dxa"/>
            <w:tcBorders>
              <w:top w:val="nil"/>
              <w:left w:val="nil"/>
              <w:bottom w:val="single" w:color="auto" w:sz="4" w:space="0"/>
              <w:right w:val="single" w:color="auto" w:sz="4" w:space="0"/>
            </w:tcBorders>
            <w:shd w:val="clear" w:color="auto" w:fill="auto"/>
            <w:vAlign w:val="center"/>
          </w:tcPr>
          <w:p w14:paraId="3F3949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BA18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CDF2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102047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对检疫传染病病人、病原携带者、疑似检疫传染病病人和与其密切接触者隐瞒真实情况、逃避交通卫生检疫的处罚</w:t>
            </w:r>
          </w:p>
        </w:tc>
        <w:tc>
          <w:tcPr>
            <w:tcW w:w="1260" w:type="dxa"/>
            <w:tcBorders>
              <w:top w:val="nil"/>
              <w:left w:val="nil"/>
              <w:bottom w:val="single" w:color="auto" w:sz="4" w:space="0"/>
              <w:right w:val="single" w:color="auto" w:sz="4" w:space="0"/>
            </w:tcBorders>
            <w:shd w:val="clear" w:color="auto" w:fill="auto"/>
            <w:vAlign w:val="center"/>
          </w:tcPr>
          <w:p w14:paraId="598C9E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9576AC">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F3AF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243AE6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对在非检疫传染病疫区的交通工具上发现检疫传染病病人、病原携带者、疑似检疫传染病病人时，交通工具负责人未依照《国内交通卫生检疫条例》规定采取措施的处罚</w:t>
            </w:r>
          </w:p>
        </w:tc>
        <w:tc>
          <w:tcPr>
            <w:tcW w:w="1260" w:type="dxa"/>
            <w:tcBorders>
              <w:top w:val="nil"/>
              <w:left w:val="nil"/>
              <w:bottom w:val="single" w:color="auto" w:sz="4" w:space="0"/>
              <w:right w:val="single" w:color="auto" w:sz="4" w:space="0"/>
            </w:tcBorders>
            <w:shd w:val="clear" w:color="auto" w:fill="auto"/>
            <w:vAlign w:val="center"/>
          </w:tcPr>
          <w:p w14:paraId="5B8393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1B3C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845B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060634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对医疗卫生机构未依照突发公共卫生事件应急条例履行报告职责、隐瞒、缓报或者谎报等五类情形的处罚</w:t>
            </w:r>
          </w:p>
        </w:tc>
        <w:tc>
          <w:tcPr>
            <w:tcW w:w="1260" w:type="dxa"/>
            <w:tcBorders>
              <w:top w:val="nil"/>
              <w:left w:val="nil"/>
              <w:bottom w:val="single" w:color="auto" w:sz="4" w:space="0"/>
              <w:right w:val="single" w:color="auto" w:sz="4" w:space="0"/>
            </w:tcBorders>
            <w:shd w:val="clear" w:color="auto" w:fill="auto"/>
            <w:vAlign w:val="center"/>
          </w:tcPr>
          <w:p w14:paraId="053D80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5CE5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A487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312C5F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对取得印鉴卡的医疗机构未依照规定购买、储存麻醉药品和第一类精神药品的等五类情形的处罚</w:t>
            </w:r>
          </w:p>
        </w:tc>
        <w:tc>
          <w:tcPr>
            <w:tcW w:w="1260" w:type="dxa"/>
            <w:tcBorders>
              <w:top w:val="nil"/>
              <w:left w:val="nil"/>
              <w:bottom w:val="single" w:color="auto" w:sz="4" w:space="0"/>
              <w:right w:val="single" w:color="auto" w:sz="4" w:space="0"/>
            </w:tcBorders>
            <w:shd w:val="clear" w:color="auto" w:fill="auto"/>
            <w:vAlign w:val="center"/>
          </w:tcPr>
          <w:p w14:paraId="1462AE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9A73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5252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421238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对违反规定开具规定开具麻醉药品和第一类精神药品处方的处罚</w:t>
            </w:r>
          </w:p>
        </w:tc>
        <w:tc>
          <w:tcPr>
            <w:tcW w:w="1260" w:type="dxa"/>
            <w:tcBorders>
              <w:top w:val="nil"/>
              <w:left w:val="nil"/>
              <w:bottom w:val="single" w:color="auto" w:sz="4" w:space="0"/>
              <w:right w:val="single" w:color="auto" w:sz="4" w:space="0"/>
            </w:tcBorders>
            <w:shd w:val="clear" w:color="auto" w:fill="auto"/>
            <w:vAlign w:val="center"/>
          </w:tcPr>
          <w:p w14:paraId="4649A4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49C7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67E6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2ADCB5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对提供虚假材料、隐瞒有关情况，或者采取其他欺骗手段取得麻醉药品和精神药品的实验研究、生产、经营、使用资格的处罚</w:t>
            </w:r>
          </w:p>
        </w:tc>
        <w:tc>
          <w:tcPr>
            <w:tcW w:w="1260" w:type="dxa"/>
            <w:tcBorders>
              <w:top w:val="nil"/>
              <w:left w:val="nil"/>
              <w:bottom w:val="single" w:color="auto" w:sz="4" w:space="0"/>
              <w:right w:val="single" w:color="auto" w:sz="4" w:space="0"/>
            </w:tcBorders>
            <w:shd w:val="clear" w:color="auto" w:fill="auto"/>
            <w:vAlign w:val="center"/>
          </w:tcPr>
          <w:p w14:paraId="58154A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163D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FB93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255D10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对发生麻醉药品和精神药品被盗、被抢、丢失案件的单位，违反规定未采取必要的控制措施或者未依照本条例的规定报告的处罚</w:t>
            </w:r>
          </w:p>
        </w:tc>
        <w:tc>
          <w:tcPr>
            <w:tcW w:w="1260" w:type="dxa"/>
            <w:tcBorders>
              <w:top w:val="nil"/>
              <w:left w:val="nil"/>
              <w:bottom w:val="single" w:color="auto" w:sz="4" w:space="0"/>
              <w:right w:val="single" w:color="auto" w:sz="4" w:space="0"/>
            </w:tcBorders>
            <w:shd w:val="clear" w:color="auto" w:fill="auto"/>
            <w:vAlign w:val="center"/>
          </w:tcPr>
          <w:p w14:paraId="7990CC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0247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07AC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51F0DF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对集中式供水单位供应的饮用水不符合国家规定的《生活饮用水卫生标准》等十二类行为的处罚</w:t>
            </w:r>
          </w:p>
        </w:tc>
        <w:tc>
          <w:tcPr>
            <w:tcW w:w="1260" w:type="dxa"/>
            <w:tcBorders>
              <w:top w:val="nil"/>
              <w:left w:val="nil"/>
              <w:bottom w:val="single" w:color="auto" w:sz="4" w:space="0"/>
              <w:right w:val="single" w:color="auto" w:sz="4" w:space="0"/>
            </w:tcBorders>
            <w:shd w:val="clear" w:color="auto" w:fill="auto"/>
            <w:vAlign w:val="center"/>
          </w:tcPr>
          <w:p w14:paraId="51444E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6758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582E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4ED1E3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对在自然疫源地和可能是自然疫源地的地区兴建大型建设项目未经卫生调查即进行施工的处罚</w:t>
            </w:r>
          </w:p>
        </w:tc>
        <w:tc>
          <w:tcPr>
            <w:tcW w:w="1260" w:type="dxa"/>
            <w:tcBorders>
              <w:top w:val="nil"/>
              <w:left w:val="nil"/>
              <w:bottom w:val="single" w:color="auto" w:sz="4" w:space="0"/>
              <w:right w:val="single" w:color="auto" w:sz="4" w:space="0"/>
            </w:tcBorders>
            <w:shd w:val="clear" w:color="auto" w:fill="auto"/>
            <w:vAlign w:val="center"/>
          </w:tcPr>
          <w:p w14:paraId="53D29A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25D4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5AE6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6C4AE8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对单位和个人出售、运输被传染病病原体污染和来自疫区可能被传染病病原体污染的皮毛、旧衣物及生活用品的处罚</w:t>
            </w:r>
          </w:p>
        </w:tc>
        <w:tc>
          <w:tcPr>
            <w:tcW w:w="1260" w:type="dxa"/>
            <w:tcBorders>
              <w:top w:val="nil"/>
              <w:left w:val="nil"/>
              <w:bottom w:val="single" w:color="auto" w:sz="4" w:space="0"/>
              <w:right w:val="single" w:color="auto" w:sz="4" w:space="0"/>
            </w:tcBorders>
            <w:shd w:val="clear" w:color="auto" w:fill="auto"/>
            <w:vAlign w:val="center"/>
          </w:tcPr>
          <w:p w14:paraId="75D3F8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E72F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0FAB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6038D2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对单位和个人非法经营、出售用于预防传染病菌苗、疫苗等生物制品的处罚</w:t>
            </w:r>
          </w:p>
        </w:tc>
        <w:tc>
          <w:tcPr>
            <w:tcW w:w="1260" w:type="dxa"/>
            <w:tcBorders>
              <w:top w:val="nil"/>
              <w:left w:val="nil"/>
              <w:bottom w:val="single" w:color="auto" w:sz="4" w:space="0"/>
              <w:right w:val="single" w:color="auto" w:sz="4" w:space="0"/>
            </w:tcBorders>
            <w:shd w:val="clear" w:color="auto" w:fill="auto"/>
            <w:vAlign w:val="center"/>
          </w:tcPr>
          <w:p w14:paraId="5662BD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B188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BC8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6A9692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对未建立、健全医疗废物管理制度，或者未设置监控部门或者专（兼）职人员等七类情形的处罚</w:t>
            </w:r>
          </w:p>
        </w:tc>
        <w:tc>
          <w:tcPr>
            <w:tcW w:w="1260" w:type="dxa"/>
            <w:tcBorders>
              <w:top w:val="nil"/>
              <w:left w:val="nil"/>
              <w:bottom w:val="single" w:color="auto" w:sz="4" w:space="0"/>
              <w:right w:val="single" w:color="auto" w:sz="4" w:space="0"/>
            </w:tcBorders>
            <w:shd w:val="clear" w:color="auto" w:fill="auto"/>
            <w:vAlign w:val="center"/>
          </w:tcPr>
          <w:p w14:paraId="665B36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F873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7D54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1D4A2C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对贮存设施或者设备不符合环境保护、卫生要求等四类情形的处罚</w:t>
            </w:r>
          </w:p>
        </w:tc>
        <w:tc>
          <w:tcPr>
            <w:tcW w:w="1260" w:type="dxa"/>
            <w:tcBorders>
              <w:top w:val="nil"/>
              <w:left w:val="nil"/>
              <w:bottom w:val="single" w:color="auto" w:sz="4" w:space="0"/>
              <w:right w:val="single" w:color="auto" w:sz="4" w:space="0"/>
            </w:tcBorders>
            <w:shd w:val="clear" w:color="auto" w:fill="auto"/>
            <w:vAlign w:val="center"/>
          </w:tcPr>
          <w:p w14:paraId="77F992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594141">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041E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7185E0B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对医疗卫生机构、医疗废物集中处置单位在运送过程中丢弃医疗废物，在非贮存地点倾倒、堆放医疗废物或者将医疗废物混入其他废物和生活垃圾等六类情形的处罚</w:t>
            </w:r>
          </w:p>
        </w:tc>
        <w:tc>
          <w:tcPr>
            <w:tcW w:w="1260" w:type="dxa"/>
            <w:tcBorders>
              <w:top w:val="nil"/>
              <w:left w:val="nil"/>
              <w:bottom w:val="single" w:color="auto" w:sz="4" w:space="0"/>
              <w:right w:val="single" w:color="auto" w:sz="4" w:space="0"/>
            </w:tcBorders>
            <w:shd w:val="clear" w:color="auto" w:fill="auto"/>
            <w:vAlign w:val="center"/>
          </w:tcPr>
          <w:p w14:paraId="7E76C7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7E1E78">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AEEE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6A9DB5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对医疗卫生机构违反《医疗废物管理条例》规定，将未达到国家规定标准的污水、传染病病人或者疑似传染病病人的排泄物排入城市排水管网的处罚</w:t>
            </w:r>
          </w:p>
        </w:tc>
        <w:tc>
          <w:tcPr>
            <w:tcW w:w="1260" w:type="dxa"/>
            <w:tcBorders>
              <w:top w:val="nil"/>
              <w:left w:val="nil"/>
              <w:bottom w:val="single" w:color="auto" w:sz="4" w:space="0"/>
              <w:right w:val="single" w:color="auto" w:sz="4" w:space="0"/>
            </w:tcBorders>
            <w:shd w:val="clear" w:color="auto" w:fill="auto"/>
            <w:vAlign w:val="center"/>
          </w:tcPr>
          <w:p w14:paraId="5AF603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A2D528">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37D6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5BD239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对医疗卫生机构、医疗废物集中处置单位发生医疗废物流失、泄漏、扩散时，未采取紧急处理措施，或者未及时向卫生行政主管部门和环境保护行政主管部门报告的处罚</w:t>
            </w:r>
          </w:p>
        </w:tc>
        <w:tc>
          <w:tcPr>
            <w:tcW w:w="1260" w:type="dxa"/>
            <w:tcBorders>
              <w:top w:val="nil"/>
              <w:left w:val="nil"/>
              <w:bottom w:val="single" w:color="auto" w:sz="4" w:space="0"/>
              <w:right w:val="single" w:color="auto" w:sz="4" w:space="0"/>
            </w:tcBorders>
            <w:shd w:val="clear" w:color="auto" w:fill="auto"/>
            <w:vAlign w:val="center"/>
          </w:tcPr>
          <w:p w14:paraId="1038F1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5916D8">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953E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1664D9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对医疗卫生机构、医疗废物集中处置单位，无正当理由，阻碍卫生行政主管部门或者环境保护行政主管部门执法人员执行职务，拒绝执法人员进入现场，或者不配合执法部门的检查、监测、调查取证的处罚</w:t>
            </w:r>
          </w:p>
        </w:tc>
        <w:tc>
          <w:tcPr>
            <w:tcW w:w="1260" w:type="dxa"/>
            <w:tcBorders>
              <w:top w:val="nil"/>
              <w:left w:val="nil"/>
              <w:bottom w:val="single" w:color="auto" w:sz="4" w:space="0"/>
              <w:right w:val="single" w:color="auto" w:sz="4" w:space="0"/>
            </w:tcBorders>
            <w:shd w:val="clear" w:color="auto" w:fill="auto"/>
            <w:vAlign w:val="center"/>
          </w:tcPr>
          <w:p w14:paraId="2A31CA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4C7C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D5BA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00FAA2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对单采血浆站采集血浆前，未按照国务院卫生行政部门颁布的健康检查标准对供血浆者进行健康检查和血液化验等十一类行为的处罚</w:t>
            </w:r>
          </w:p>
        </w:tc>
        <w:tc>
          <w:tcPr>
            <w:tcW w:w="1260" w:type="dxa"/>
            <w:tcBorders>
              <w:top w:val="nil"/>
              <w:left w:val="nil"/>
              <w:bottom w:val="single" w:color="auto" w:sz="4" w:space="0"/>
              <w:right w:val="single" w:color="auto" w:sz="4" w:space="0"/>
            </w:tcBorders>
            <w:shd w:val="clear" w:color="auto" w:fill="auto"/>
            <w:vAlign w:val="center"/>
          </w:tcPr>
          <w:p w14:paraId="4A1FAD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6F20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C0CF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74809D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对单采血浆站已知其采集的血浆检测结果呈阳性，仍向血液制品生产单位供应行为的处罚</w:t>
            </w:r>
          </w:p>
        </w:tc>
        <w:tc>
          <w:tcPr>
            <w:tcW w:w="1260" w:type="dxa"/>
            <w:tcBorders>
              <w:top w:val="nil"/>
              <w:left w:val="nil"/>
              <w:bottom w:val="single" w:color="auto" w:sz="4" w:space="0"/>
              <w:right w:val="single" w:color="auto" w:sz="4" w:space="0"/>
            </w:tcBorders>
            <w:shd w:val="clear" w:color="auto" w:fill="auto"/>
            <w:vAlign w:val="center"/>
          </w:tcPr>
          <w:p w14:paraId="0A29B1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6B5A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76C9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38D83E4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对违反《护士条例》规定，护士的配备数量低于国务院卫生主管部门规定的护士配备标准等两类情形的处罚</w:t>
            </w:r>
          </w:p>
        </w:tc>
        <w:tc>
          <w:tcPr>
            <w:tcW w:w="1260" w:type="dxa"/>
            <w:tcBorders>
              <w:top w:val="nil"/>
              <w:left w:val="nil"/>
              <w:bottom w:val="single" w:color="auto" w:sz="4" w:space="0"/>
              <w:right w:val="single" w:color="auto" w:sz="4" w:space="0"/>
            </w:tcBorders>
            <w:shd w:val="clear" w:color="auto" w:fill="auto"/>
            <w:vAlign w:val="center"/>
          </w:tcPr>
          <w:p w14:paraId="4DD4B7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8BF1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390F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60A8AE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对医疗卫生机构未制定、实施本机构护士在职培训计划或者未保证护士接受培训等两类情形的处罚</w:t>
            </w:r>
          </w:p>
        </w:tc>
        <w:tc>
          <w:tcPr>
            <w:tcW w:w="1260" w:type="dxa"/>
            <w:tcBorders>
              <w:top w:val="nil"/>
              <w:left w:val="nil"/>
              <w:bottom w:val="single" w:color="auto" w:sz="4" w:space="0"/>
              <w:right w:val="single" w:color="auto" w:sz="4" w:space="0"/>
            </w:tcBorders>
            <w:shd w:val="clear" w:color="auto" w:fill="auto"/>
            <w:vAlign w:val="center"/>
          </w:tcPr>
          <w:p w14:paraId="234590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47F9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2676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208617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对发现患者病情危急未立即通知医师等四类情形的处罚</w:t>
            </w:r>
          </w:p>
        </w:tc>
        <w:tc>
          <w:tcPr>
            <w:tcW w:w="1260" w:type="dxa"/>
            <w:tcBorders>
              <w:top w:val="nil"/>
              <w:left w:val="nil"/>
              <w:bottom w:val="single" w:color="auto" w:sz="4" w:space="0"/>
              <w:right w:val="single" w:color="auto" w:sz="4" w:space="0"/>
            </w:tcBorders>
            <w:shd w:val="clear" w:color="auto" w:fill="auto"/>
            <w:vAlign w:val="center"/>
          </w:tcPr>
          <w:p w14:paraId="36497E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701A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8714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646386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对逾期不校验《医疗机构执业许可证》仍从事诊疗活动的处罚</w:t>
            </w:r>
          </w:p>
        </w:tc>
        <w:tc>
          <w:tcPr>
            <w:tcW w:w="1260" w:type="dxa"/>
            <w:tcBorders>
              <w:top w:val="nil"/>
              <w:left w:val="nil"/>
              <w:bottom w:val="single" w:color="auto" w:sz="4" w:space="0"/>
              <w:right w:val="single" w:color="auto" w:sz="4" w:space="0"/>
            </w:tcBorders>
            <w:shd w:val="clear" w:color="auto" w:fill="auto"/>
            <w:vAlign w:val="center"/>
          </w:tcPr>
          <w:p w14:paraId="49759B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485A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8BA6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34C057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对医疗机构诊疗活动超出登记范围的处罚</w:t>
            </w:r>
          </w:p>
        </w:tc>
        <w:tc>
          <w:tcPr>
            <w:tcW w:w="1260" w:type="dxa"/>
            <w:tcBorders>
              <w:top w:val="nil"/>
              <w:left w:val="nil"/>
              <w:bottom w:val="single" w:color="auto" w:sz="4" w:space="0"/>
              <w:right w:val="single" w:color="auto" w:sz="4" w:space="0"/>
            </w:tcBorders>
            <w:shd w:val="clear" w:color="auto" w:fill="auto"/>
            <w:vAlign w:val="center"/>
          </w:tcPr>
          <w:p w14:paraId="331075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B0BC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E2F6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7C723F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对医疗机构使用非卫生技术人员从事医疗卫生技术工作的处罚</w:t>
            </w:r>
          </w:p>
        </w:tc>
        <w:tc>
          <w:tcPr>
            <w:tcW w:w="1260" w:type="dxa"/>
            <w:tcBorders>
              <w:top w:val="nil"/>
              <w:left w:val="nil"/>
              <w:bottom w:val="single" w:color="auto" w:sz="4" w:space="0"/>
              <w:right w:val="single" w:color="auto" w:sz="4" w:space="0"/>
            </w:tcBorders>
            <w:shd w:val="clear" w:color="auto" w:fill="auto"/>
            <w:vAlign w:val="center"/>
          </w:tcPr>
          <w:p w14:paraId="165E77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5A54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270B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503F4C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对医疗机构出具虚假证明文件行为的处罚</w:t>
            </w:r>
          </w:p>
        </w:tc>
        <w:tc>
          <w:tcPr>
            <w:tcW w:w="1260" w:type="dxa"/>
            <w:tcBorders>
              <w:top w:val="nil"/>
              <w:left w:val="nil"/>
              <w:bottom w:val="single" w:color="auto" w:sz="4" w:space="0"/>
              <w:right w:val="single" w:color="auto" w:sz="4" w:space="0"/>
            </w:tcBorders>
            <w:shd w:val="clear" w:color="auto" w:fill="auto"/>
            <w:vAlign w:val="center"/>
          </w:tcPr>
          <w:p w14:paraId="637573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AC5E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7B7E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019D3B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对医疗机构有关医务人员篡改、伪造、隐匿、毁灭病历资料的处罚</w:t>
            </w:r>
          </w:p>
        </w:tc>
        <w:tc>
          <w:tcPr>
            <w:tcW w:w="1260" w:type="dxa"/>
            <w:tcBorders>
              <w:top w:val="nil"/>
              <w:left w:val="nil"/>
              <w:bottom w:val="single" w:color="auto" w:sz="4" w:space="0"/>
              <w:right w:val="single" w:color="auto" w:sz="4" w:space="0"/>
            </w:tcBorders>
            <w:shd w:val="clear" w:color="auto" w:fill="auto"/>
            <w:vAlign w:val="center"/>
          </w:tcPr>
          <w:p w14:paraId="24FDF2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21AA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208F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02B515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对医疗机构将未通过技术评估和伦理审查的医疗新技术应用于临床的处罚</w:t>
            </w:r>
          </w:p>
        </w:tc>
        <w:tc>
          <w:tcPr>
            <w:tcW w:w="1260" w:type="dxa"/>
            <w:tcBorders>
              <w:top w:val="nil"/>
              <w:left w:val="nil"/>
              <w:bottom w:val="single" w:color="auto" w:sz="4" w:space="0"/>
              <w:right w:val="single" w:color="auto" w:sz="4" w:space="0"/>
            </w:tcBorders>
            <w:shd w:val="clear" w:color="auto" w:fill="auto"/>
            <w:vAlign w:val="center"/>
          </w:tcPr>
          <w:p w14:paraId="615ECD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2E89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F6B1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3D002F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对医疗机构及其医务人员未按规定制定和实施医疗质量安全管理制度等八类情形的处罚</w:t>
            </w:r>
          </w:p>
        </w:tc>
        <w:tc>
          <w:tcPr>
            <w:tcW w:w="1260" w:type="dxa"/>
            <w:tcBorders>
              <w:top w:val="nil"/>
              <w:left w:val="nil"/>
              <w:bottom w:val="single" w:color="auto" w:sz="4" w:space="0"/>
              <w:right w:val="single" w:color="auto" w:sz="4" w:space="0"/>
            </w:tcBorders>
            <w:shd w:val="clear" w:color="auto" w:fill="auto"/>
            <w:vAlign w:val="center"/>
          </w:tcPr>
          <w:p w14:paraId="116692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25E3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20D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5DC506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对医学会出具虚假医疗损害鉴定意见的处罚</w:t>
            </w:r>
          </w:p>
        </w:tc>
        <w:tc>
          <w:tcPr>
            <w:tcW w:w="1260" w:type="dxa"/>
            <w:tcBorders>
              <w:top w:val="nil"/>
              <w:left w:val="nil"/>
              <w:bottom w:val="single" w:color="auto" w:sz="4" w:space="0"/>
              <w:right w:val="single" w:color="auto" w:sz="4" w:space="0"/>
            </w:tcBorders>
            <w:shd w:val="clear" w:color="auto" w:fill="auto"/>
            <w:vAlign w:val="center"/>
          </w:tcPr>
          <w:p w14:paraId="28A9BF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8B63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945C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446062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对尸检机构出具虚假尸检报告的处罚</w:t>
            </w:r>
          </w:p>
        </w:tc>
        <w:tc>
          <w:tcPr>
            <w:tcW w:w="1260" w:type="dxa"/>
            <w:tcBorders>
              <w:top w:val="nil"/>
              <w:left w:val="nil"/>
              <w:bottom w:val="single" w:color="auto" w:sz="4" w:space="0"/>
              <w:right w:val="single" w:color="auto" w:sz="4" w:space="0"/>
            </w:tcBorders>
            <w:shd w:val="clear" w:color="auto" w:fill="auto"/>
            <w:vAlign w:val="center"/>
          </w:tcPr>
          <w:p w14:paraId="2AF7D3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F5CA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4E41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5C6271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对医疗机构发生医疗事故的处罚</w:t>
            </w:r>
          </w:p>
        </w:tc>
        <w:tc>
          <w:tcPr>
            <w:tcW w:w="1260" w:type="dxa"/>
            <w:tcBorders>
              <w:top w:val="nil"/>
              <w:left w:val="nil"/>
              <w:bottom w:val="single" w:color="auto" w:sz="4" w:space="0"/>
              <w:right w:val="single" w:color="auto" w:sz="4" w:space="0"/>
            </w:tcBorders>
            <w:shd w:val="clear" w:color="auto" w:fill="auto"/>
            <w:vAlign w:val="center"/>
          </w:tcPr>
          <w:p w14:paraId="56CC3B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CD1AB7">
        <w:tblPrEx>
          <w:tblCellMar>
            <w:top w:w="0" w:type="dxa"/>
            <w:left w:w="108" w:type="dxa"/>
            <w:bottom w:w="0" w:type="dxa"/>
            <w:right w:w="108" w:type="dxa"/>
          </w:tblCellMar>
        </w:tblPrEx>
        <w:trPr>
          <w:trHeight w:val="12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1142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6898E7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对参加医疗事故技术鉴定工作的人员违反《医疗事故处理条例》的规定，接受申请鉴定双方或者一方当事人的财物或者其他利益，出具虚假医疗事故技术鉴定书，尚不够刑事处罚的处罚</w:t>
            </w:r>
          </w:p>
        </w:tc>
        <w:tc>
          <w:tcPr>
            <w:tcW w:w="1260" w:type="dxa"/>
            <w:tcBorders>
              <w:top w:val="nil"/>
              <w:left w:val="nil"/>
              <w:bottom w:val="single" w:color="auto" w:sz="4" w:space="0"/>
              <w:right w:val="single" w:color="auto" w:sz="4" w:space="0"/>
            </w:tcBorders>
            <w:shd w:val="clear" w:color="auto" w:fill="auto"/>
            <w:vAlign w:val="center"/>
          </w:tcPr>
          <w:p w14:paraId="795719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5250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8DE8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5F4904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对承担尸检任务的机构没有正当理由，拒绝进行尸检等两类情形的处罚</w:t>
            </w:r>
          </w:p>
        </w:tc>
        <w:tc>
          <w:tcPr>
            <w:tcW w:w="1260" w:type="dxa"/>
            <w:tcBorders>
              <w:top w:val="nil"/>
              <w:left w:val="nil"/>
              <w:bottom w:val="single" w:color="auto" w:sz="4" w:space="0"/>
              <w:right w:val="single" w:color="auto" w:sz="4" w:space="0"/>
            </w:tcBorders>
            <w:shd w:val="clear" w:color="auto" w:fill="auto"/>
            <w:vAlign w:val="center"/>
          </w:tcPr>
          <w:p w14:paraId="24826C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0C55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F2BF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004E96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对在碘盐的加工、运输、经营过程中不符合国家卫生标准的处罚</w:t>
            </w:r>
          </w:p>
        </w:tc>
        <w:tc>
          <w:tcPr>
            <w:tcW w:w="1260" w:type="dxa"/>
            <w:tcBorders>
              <w:top w:val="nil"/>
              <w:left w:val="nil"/>
              <w:bottom w:val="single" w:color="auto" w:sz="4" w:space="0"/>
              <w:right w:val="single" w:color="auto" w:sz="4" w:space="0"/>
            </w:tcBorders>
            <w:shd w:val="clear" w:color="auto" w:fill="auto"/>
            <w:vAlign w:val="center"/>
          </w:tcPr>
          <w:p w14:paraId="317881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07B0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752D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3B90E3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对出厂碘盐未予包装或者包装不符合国家卫生标准的处罚</w:t>
            </w:r>
          </w:p>
        </w:tc>
        <w:tc>
          <w:tcPr>
            <w:tcW w:w="1260" w:type="dxa"/>
            <w:tcBorders>
              <w:top w:val="nil"/>
              <w:left w:val="nil"/>
              <w:bottom w:val="single" w:color="auto" w:sz="4" w:space="0"/>
              <w:right w:val="single" w:color="auto" w:sz="4" w:space="0"/>
            </w:tcBorders>
            <w:shd w:val="clear" w:color="auto" w:fill="auto"/>
            <w:vAlign w:val="center"/>
          </w:tcPr>
          <w:p w14:paraId="36CBD3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ED82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AB14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56F5AC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对在缺碘地区生产、销售的食品和副食品中添加非碘盐的处罚</w:t>
            </w:r>
          </w:p>
        </w:tc>
        <w:tc>
          <w:tcPr>
            <w:tcW w:w="1260" w:type="dxa"/>
            <w:tcBorders>
              <w:top w:val="nil"/>
              <w:left w:val="nil"/>
              <w:bottom w:val="single" w:color="auto" w:sz="4" w:space="0"/>
              <w:right w:val="single" w:color="auto" w:sz="4" w:space="0"/>
            </w:tcBorders>
            <w:shd w:val="clear" w:color="auto" w:fill="auto"/>
            <w:vAlign w:val="center"/>
          </w:tcPr>
          <w:p w14:paraId="2C9864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263C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391E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4A5BAC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对计划生育技术服务机构或者医疗、保健机构以外的机构或者人员擅自从事计划生育技术服务的处罚</w:t>
            </w:r>
          </w:p>
        </w:tc>
        <w:tc>
          <w:tcPr>
            <w:tcW w:w="1260" w:type="dxa"/>
            <w:tcBorders>
              <w:top w:val="nil"/>
              <w:left w:val="nil"/>
              <w:bottom w:val="single" w:color="auto" w:sz="4" w:space="0"/>
              <w:right w:val="single" w:color="auto" w:sz="4" w:space="0"/>
            </w:tcBorders>
            <w:shd w:val="clear" w:color="auto" w:fill="auto"/>
            <w:vAlign w:val="center"/>
          </w:tcPr>
          <w:p w14:paraId="06D245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B176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1EED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4EB8A8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计划生育技术服务机构违反规定未经批准擅自从事产前诊断和使用辅助生育技术治疗不育症的处罚</w:t>
            </w:r>
          </w:p>
        </w:tc>
        <w:tc>
          <w:tcPr>
            <w:tcW w:w="1260" w:type="dxa"/>
            <w:tcBorders>
              <w:top w:val="nil"/>
              <w:left w:val="nil"/>
              <w:bottom w:val="single" w:color="auto" w:sz="4" w:space="0"/>
              <w:right w:val="single" w:color="auto" w:sz="4" w:space="0"/>
            </w:tcBorders>
            <w:shd w:val="clear" w:color="auto" w:fill="auto"/>
            <w:vAlign w:val="center"/>
          </w:tcPr>
          <w:p w14:paraId="3867F3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6B0F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2D60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286BD1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对逾期不校验计划生育技术服务执业许可证明文件，继续从事计划生育技术服务的处罚</w:t>
            </w:r>
          </w:p>
        </w:tc>
        <w:tc>
          <w:tcPr>
            <w:tcW w:w="1260" w:type="dxa"/>
            <w:tcBorders>
              <w:top w:val="nil"/>
              <w:left w:val="nil"/>
              <w:bottom w:val="single" w:color="auto" w:sz="4" w:space="0"/>
              <w:right w:val="single" w:color="auto" w:sz="4" w:space="0"/>
            </w:tcBorders>
            <w:shd w:val="clear" w:color="auto" w:fill="auto"/>
            <w:vAlign w:val="center"/>
          </w:tcPr>
          <w:p w14:paraId="1B5C59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8063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E59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0B3198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对买卖、出借、出租或者涂改、伪造计划生育技术服务执业许可证明文件的处罚</w:t>
            </w:r>
          </w:p>
        </w:tc>
        <w:tc>
          <w:tcPr>
            <w:tcW w:w="1260" w:type="dxa"/>
            <w:tcBorders>
              <w:top w:val="nil"/>
              <w:left w:val="nil"/>
              <w:bottom w:val="single" w:color="auto" w:sz="4" w:space="0"/>
              <w:right w:val="single" w:color="auto" w:sz="4" w:space="0"/>
            </w:tcBorders>
            <w:shd w:val="clear" w:color="auto" w:fill="auto"/>
            <w:vAlign w:val="center"/>
          </w:tcPr>
          <w:p w14:paraId="157F5A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5E64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2332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2939E2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对从事计划生育技术服务的机构，未经批准擅自扩大计划生育技术服务项目的处罚</w:t>
            </w:r>
          </w:p>
        </w:tc>
        <w:tc>
          <w:tcPr>
            <w:tcW w:w="1260" w:type="dxa"/>
            <w:tcBorders>
              <w:top w:val="nil"/>
              <w:left w:val="nil"/>
              <w:bottom w:val="single" w:color="auto" w:sz="4" w:space="0"/>
              <w:right w:val="single" w:color="auto" w:sz="4" w:space="0"/>
            </w:tcBorders>
            <w:shd w:val="clear" w:color="auto" w:fill="auto"/>
            <w:vAlign w:val="center"/>
          </w:tcPr>
          <w:p w14:paraId="13A8ED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376D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8999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65AAD6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对从事计划生育技术服务的机构，使用没有依法取得相应的医师资格的人员从事与计划生育技术服务有关的临床医疗服务的处罚</w:t>
            </w:r>
          </w:p>
        </w:tc>
        <w:tc>
          <w:tcPr>
            <w:tcW w:w="1260" w:type="dxa"/>
            <w:tcBorders>
              <w:top w:val="nil"/>
              <w:left w:val="nil"/>
              <w:bottom w:val="single" w:color="auto" w:sz="4" w:space="0"/>
              <w:right w:val="single" w:color="auto" w:sz="4" w:space="0"/>
            </w:tcBorders>
            <w:shd w:val="clear" w:color="auto" w:fill="auto"/>
            <w:vAlign w:val="center"/>
          </w:tcPr>
          <w:p w14:paraId="727391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920856">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A4A1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263009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对医疗保健机构或者人员未取得母婴保健技术许可，擅自从事婚前医学检查、遗传病诊断、产前诊断、终止妊娠手术和医学技术鉴定或者出具有关医学证明的处罚</w:t>
            </w:r>
          </w:p>
        </w:tc>
        <w:tc>
          <w:tcPr>
            <w:tcW w:w="1260" w:type="dxa"/>
            <w:tcBorders>
              <w:top w:val="nil"/>
              <w:left w:val="nil"/>
              <w:bottom w:val="single" w:color="auto" w:sz="4" w:space="0"/>
              <w:right w:val="single" w:color="auto" w:sz="4" w:space="0"/>
            </w:tcBorders>
            <w:shd w:val="clear" w:color="auto" w:fill="auto"/>
            <w:vAlign w:val="center"/>
          </w:tcPr>
          <w:p w14:paraId="49E7D7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2FF0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D224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6BC576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对因延误诊治，造成严重后果等三类行为的处罚</w:t>
            </w:r>
          </w:p>
        </w:tc>
        <w:tc>
          <w:tcPr>
            <w:tcW w:w="1260" w:type="dxa"/>
            <w:tcBorders>
              <w:top w:val="nil"/>
              <w:left w:val="nil"/>
              <w:bottom w:val="single" w:color="auto" w:sz="4" w:space="0"/>
              <w:right w:val="single" w:color="auto" w:sz="4" w:space="0"/>
            </w:tcBorders>
            <w:shd w:val="clear" w:color="auto" w:fill="auto"/>
            <w:vAlign w:val="center"/>
          </w:tcPr>
          <w:p w14:paraId="5ECB8C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8BD0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1324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2E4239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对违反《中华人民共和国母婴保健法实施办法》规定进行胎儿性别鉴定的处罚</w:t>
            </w:r>
          </w:p>
        </w:tc>
        <w:tc>
          <w:tcPr>
            <w:tcW w:w="1260" w:type="dxa"/>
            <w:tcBorders>
              <w:top w:val="nil"/>
              <w:left w:val="nil"/>
              <w:bottom w:val="single" w:color="auto" w:sz="4" w:space="0"/>
              <w:right w:val="single" w:color="auto" w:sz="4" w:space="0"/>
            </w:tcBorders>
            <w:shd w:val="clear" w:color="auto" w:fill="auto"/>
            <w:vAlign w:val="center"/>
          </w:tcPr>
          <w:p w14:paraId="35147B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3F9B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F9CE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6CBC0E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对违反《学校卫生工作条例》第六条第一款、第七条和第十条规定的处罚</w:t>
            </w:r>
          </w:p>
        </w:tc>
        <w:tc>
          <w:tcPr>
            <w:tcW w:w="1260" w:type="dxa"/>
            <w:tcBorders>
              <w:top w:val="nil"/>
              <w:left w:val="nil"/>
              <w:bottom w:val="single" w:color="auto" w:sz="4" w:space="0"/>
              <w:right w:val="single" w:color="auto" w:sz="4" w:space="0"/>
            </w:tcBorders>
            <w:shd w:val="clear" w:color="auto" w:fill="auto"/>
            <w:vAlign w:val="center"/>
          </w:tcPr>
          <w:p w14:paraId="5F5DD0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E109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C0E9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10403B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对违反《学校卫生工作条例》第十一条规定，致使学生健康受到损害的处罚</w:t>
            </w:r>
          </w:p>
        </w:tc>
        <w:tc>
          <w:tcPr>
            <w:tcW w:w="1260" w:type="dxa"/>
            <w:tcBorders>
              <w:top w:val="nil"/>
              <w:left w:val="nil"/>
              <w:bottom w:val="single" w:color="auto" w:sz="4" w:space="0"/>
              <w:right w:val="single" w:color="auto" w:sz="4" w:space="0"/>
            </w:tcBorders>
            <w:shd w:val="clear" w:color="auto" w:fill="auto"/>
            <w:vAlign w:val="center"/>
          </w:tcPr>
          <w:p w14:paraId="1B85E7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7630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45CA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3BC073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对违反《学校卫生工作条例》第二十七条规定的处罚</w:t>
            </w:r>
          </w:p>
        </w:tc>
        <w:tc>
          <w:tcPr>
            <w:tcW w:w="1260" w:type="dxa"/>
            <w:tcBorders>
              <w:top w:val="nil"/>
              <w:left w:val="nil"/>
              <w:bottom w:val="single" w:color="auto" w:sz="4" w:space="0"/>
              <w:right w:val="single" w:color="auto" w:sz="4" w:space="0"/>
            </w:tcBorders>
            <w:shd w:val="clear" w:color="auto" w:fill="auto"/>
            <w:vAlign w:val="center"/>
          </w:tcPr>
          <w:p w14:paraId="240551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43AF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394B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5D9A1B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对拒绝或者妨碍学校卫生监督员依照《学校卫生工作条例》实施卫生监督的处罚</w:t>
            </w:r>
          </w:p>
        </w:tc>
        <w:tc>
          <w:tcPr>
            <w:tcW w:w="1260" w:type="dxa"/>
            <w:tcBorders>
              <w:top w:val="nil"/>
              <w:left w:val="nil"/>
              <w:bottom w:val="single" w:color="auto" w:sz="4" w:space="0"/>
              <w:right w:val="single" w:color="auto" w:sz="4" w:space="0"/>
            </w:tcBorders>
            <w:shd w:val="clear" w:color="auto" w:fill="auto"/>
            <w:vAlign w:val="center"/>
          </w:tcPr>
          <w:p w14:paraId="7AAA5B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1DDC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75B0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4EDDA9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对用人单位未建立或者落实职业健康监护制度等六类行为的处罚</w:t>
            </w:r>
          </w:p>
        </w:tc>
        <w:tc>
          <w:tcPr>
            <w:tcW w:w="1260" w:type="dxa"/>
            <w:tcBorders>
              <w:top w:val="nil"/>
              <w:left w:val="nil"/>
              <w:bottom w:val="single" w:color="auto" w:sz="4" w:space="0"/>
              <w:right w:val="single" w:color="auto" w:sz="4" w:space="0"/>
            </w:tcBorders>
            <w:shd w:val="clear" w:color="auto" w:fill="auto"/>
            <w:vAlign w:val="center"/>
          </w:tcPr>
          <w:p w14:paraId="09EFFC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5149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B08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79BE0D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对用人单位未按照规定组织职业健康检查、建立职业健康监护档案或者未将检查结果如实告知劳动者等两类行为的处罚</w:t>
            </w:r>
          </w:p>
        </w:tc>
        <w:tc>
          <w:tcPr>
            <w:tcW w:w="1260" w:type="dxa"/>
            <w:tcBorders>
              <w:top w:val="nil"/>
              <w:left w:val="nil"/>
              <w:bottom w:val="single" w:color="auto" w:sz="4" w:space="0"/>
              <w:right w:val="single" w:color="auto" w:sz="4" w:space="0"/>
            </w:tcBorders>
            <w:shd w:val="clear" w:color="auto" w:fill="auto"/>
            <w:vAlign w:val="center"/>
          </w:tcPr>
          <w:p w14:paraId="5DC68A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4575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6404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6572B1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对用人单位未按照规定安排职业病病人、疑似职业病病人进行诊治等两类情形的处罚</w:t>
            </w:r>
          </w:p>
        </w:tc>
        <w:tc>
          <w:tcPr>
            <w:tcW w:w="1260" w:type="dxa"/>
            <w:tcBorders>
              <w:top w:val="nil"/>
              <w:left w:val="nil"/>
              <w:bottom w:val="single" w:color="auto" w:sz="4" w:space="0"/>
              <w:right w:val="single" w:color="auto" w:sz="4" w:space="0"/>
            </w:tcBorders>
            <w:shd w:val="clear" w:color="auto" w:fill="auto"/>
            <w:vAlign w:val="center"/>
          </w:tcPr>
          <w:p w14:paraId="2DAE04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668F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F0CC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414AF8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对用人单位安排未经职业健康检查的劳动者从事接触职业病危害的作业等四类情形的处罚</w:t>
            </w:r>
          </w:p>
        </w:tc>
        <w:tc>
          <w:tcPr>
            <w:tcW w:w="1260" w:type="dxa"/>
            <w:tcBorders>
              <w:top w:val="nil"/>
              <w:left w:val="nil"/>
              <w:bottom w:val="single" w:color="auto" w:sz="4" w:space="0"/>
              <w:right w:val="single" w:color="auto" w:sz="4" w:space="0"/>
            </w:tcBorders>
            <w:shd w:val="clear" w:color="auto" w:fill="auto"/>
            <w:vAlign w:val="center"/>
          </w:tcPr>
          <w:p w14:paraId="799BFF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9DC9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E615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755B58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对用人单位违反《用人单位职业健康监护监督管理办法》规定，未报告职业病、疑似职业病的处罚</w:t>
            </w:r>
          </w:p>
        </w:tc>
        <w:tc>
          <w:tcPr>
            <w:tcW w:w="1260" w:type="dxa"/>
            <w:tcBorders>
              <w:top w:val="nil"/>
              <w:left w:val="nil"/>
              <w:bottom w:val="single" w:color="auto" w:sz="4" w:space="0"/>
              <w:right w:val="single" w:color="auto" w:sz="4" w:space="0"/>
            </w:tcBorders>
            <w:shd w:val="clear" w:color="auto" w:fill="auto"/>
            <w:vAlign w:val="center"/>
          </w:tcPr>
          <w:p w14:paraId="74C98F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EC4F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02C5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6348A3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对放射工作单位违反《放射工作人员职业健康管理办法》，未给从事放射工作的人员办理《放射工作人员证》的处罚</w:t>
            </w:r>
          </w:p>
        </w:tc>
        <w:tc>
          <w:tcPr>
            <w:tcW w:w="1260" w:type="dxa"/>
            <w:tcBorders>
              <w:top w:val="nil"/>
              <w:left w:val="nil"/>
              <w:bottom w:val="single" w:color="auto" w:sz="4" w:space="0"/>
              <w:right w:val="single" w:color="auto" w:sz="4" w:space="0"/>
            </w:tcBorders>
            <w:shd w:val="clear" w:color="auto" w:fill="auto"/>
            <w:vAlign w:val="center"/>
          </w:tcPr>
          <w:p w14:paraId="021231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EDB1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EBB1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78F5B2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对未取得放射诊疗许可从事放射诊疗工作等三类情形的处罚</w:t>
            </w:r>
          </w:p>
        </w:tc>
        <w:tc>
          <w:tcPr>
            <w:tcW w:w="1260" w:type="dxa"/>
            <w:tcBorders>
              <w:top w:val="nil"/>
              <w:left w:val="nil"/>
              <w:bottom w:val="single" w:color="auto" w:sz="4" w:space="0"/>
              <w:right w:val="single" w:color="auto" w:sz="4" w:space="0"/>
            </w:tcBorders>
            <w:shd w:val="clear" w:color="auto" w:fill="auto"/>
            <w:vAlign w:val="center"/>
          </w:tcPr>
          <w:p w14:paraId="5F5F55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4389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530D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098B61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对医疗机构使用不具备相应资质的人员从事放射诊疗工作的处罚</w:t>
            </w:r>
          </w:p>
        </w:tc>
        <w:tc>
          <w:tcPr>
            <w:tcW w:w="1260" w:type="dxa"/>
            <w:tcBorders>
              <w:top w:val="nil"/>
              <w:left w:val="nil"/>
              <w:bottom w:val="single" w:color="auto" w:sz="4" w:space="0"/>
              <w:right w:val="single" w:color="auto" w:sz="4" w:space="0"/>
            </w:tcBorders>
            <w:shd w:val="clear" w:color="auto" w:fill="auto"/>
            <w:vAlign w:val="center"/>
          </w:tcPr>
          <w:p w14:paraId="7D2BC6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B29C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45C7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7C0B25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对医疗卫生机构、康复机构及其工作人员未依照《残疾预防和残疾人康复条例》规定开展残疾预防和残疾人康复工作的处罚</w:t>
            </w:r>
          </w:p>
        </w:tc>
        <w:tc>
          <w:tcPr>
            <w:tcW w:w="1260" w:type="dxa"/>
            <w:tcBorders>
              <w:top w:val="nil"/>
              <w:left w:val="nil"/>
              <w:bottom w:val="single" w:color="auto" w:sz="4" w:space="0"/>
              <w:right w:val="single" w:color="auto" w:sz="4" w:space="0"/>
            </w:tcBorders>
            <w:shd w:val="clear" w:color="auto" w:fill="auto"/>
            <w:vAlign w:val="center"/>
          </w:tcPr>
          <w:p w14:paraId="143667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2AE3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845F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1919D5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对不按照法定条件、要求从事生产经营活动或者生产、销售不符合法定要求产品等两类情形的处罚</w:t>
            </w:r>
          </w:p>
        </w:tc>
        <w:tc>
          <w:tcPr>
            <w:tcW w:w="1260" w:type="dxa"/>
            <w:tcBorders>
              <w:top w:val="nil"/>
              <w:left w:val="nil"/>
              <w:bottom w:val="single" w:color="auto" w:sz="4" w:space="0"/>
              <w:right w:val="single" w:color="auto" w:sz="4" w:space="0"/>
            </w:tcBorders>
            <w:shd w:val="clear" w:color="auto" w:fill="auto"/>
            <w:vAlign w:val="center"/>
          </w:tcPr>
          <w:p w14:paraId="4AF555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8DE9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C588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35C5D9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对违法使用原料、辅料、添加剂、农业投入品的处罚</w:t>
            </w:r>
          </w:p>
        </w:tc>
        <w:tc>
          <w:tcPr>
            <w:tcW w:w="1260" w:type="dxa"/>
            <w:tcBorders>
              <w:top w:val="nil"/>
              <w:left w:val="nil"/>
              <w:bottom w:val="single" w:color="auto" w:sz="4" w:space="0"/>
              <w:right w:val="single" w:color="auto" w:sz="4" w:space="0"/>
            </w:tcBorders>
            <w:shd w:val="clear" w:color="auto" w:fill="auto"/>
            <w:vAlign w:val="center"/>
          </w:tcPr>
          <w:p w14:paraId="3C5C6C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3DE7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668A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269DA1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对生产企业和销售者发现其生产的产品存在安全隐患，可能对人体健康和生命安全造成损害，不履行规定义务的处罚</w:t>
            </w:r>
          </w:p>
        </w:tc>
        <w:tc>
          <w:tcPr>
            <w:tcW w:w="1260" w:type="dxa"/>
            <w:tcBorders>
              <w:top w:val="nil"/>
              <w:left w:val="nil"/>
              <w:bottom w:val="single" w:color="auto" w:sz="4" w:space="0"/>
              <w:right w:val="single" w:color="auto" w:sz="4" w:space="0"/>
            </w:tcBorders>
            <w:shd w:val="clear" w:color="auto" w:fill="auto"/>
            <w:vAlign w:val="center"/>
          </w:tcPr>
          <w:p w14:paraId="555A3C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0361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833D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409C37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对生产经营者依法应当取得许可证照而未取得许可证照从事生产经营活动等六类情形的处罚</w:t>
            </w:r>
          </w:p>
        </w:tc>
        <w:tc>
          <w:tcPr>
            <w:tcW w:w="1260" w:type="dxa"/>
            <w:tcBorders>
              <w:top w:val="nil"/>
              <w:left w:val="nil"/>
              <w:bottom w:val="single" w:color="auto" w:sz="4" w:space="0"/>
              <w:right w:val="single" w:color="auto" w:sz="4" w:space="0"/>
            </w:tcBorders>
            <w:shd w:val="clear" w:color="auto" w:fill="auto"/>
            <w:vAlign w:val="center"/>
          </w:tcPr>
          <w:p w14:paraId="3869D6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D671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5A26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59D4E4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对违反《人体器官移植条例》规定，买卖人体器官或者从事与买卖人体器官有关活动的处罚</w:t>
            </w:r>
          </w:p>
        </w:tc>
        <w:tc>
          <w:tcPr>
            <w:tcW w:w="1260" w:type="dxa"/>
            <w:tcBorders>
              <w:top w:val="nil"/>
              <w:left w:val="nil"/>
              <w:bottom w:val="single" w:color="auto" w:sz="4" w:space="0"/>
              <w:right w:val="single" w:color="auto" w:sz="4" w:space="0"/>
            </w:tcBorders>
            <w:shd w:val="clear" w:color="auto" w:fill="auto"/>
            <w:vAlign w:val="center"/>
          </w:tcPr>
          <w:p w14:paraId="6CBDCD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D274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1FF6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4D62CD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对未经人体器官移植技术临床应用与伦理委员会审查同意摘取人体器官等三类行为的处罚</w:t>
            </w:r>
          </w:p>
        </w:tc>
        <w:tc>
          <w:tcPr>
            <w:tcW w:w="1260" w:type="dxa"/>
            <w:tcBorders>
              <w:top w:val="nil"/>
              <w:left w:val="nil"/>
              <w:bottom w:val="single" w:color="auto" w:sz="4" w:space="0"/>
              <w:right w:val="single" w:color="auto" w:sz="4" w:space="0"/>
            </w:tcBorders>
            <w:shd w:val="clear" w:color="auto" w:fill="auto"/>
            <w:vAlign w:val="center"/>
          </w:tcPr>
          <w:p w14:paraId="7DFDB6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AAB1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C410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5CCE9A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对不再具备《人体器官移植条例》第十一条规定条件，仍从事人体器官移植等三类情形的处罚</w:t>
            </w:r>
          </w:p>
        </w:tc>
        <w:tc>
          <w:tcPr>
            <w:tcW w:w="1260" w:type="dxa"/>
            <w:tcBorders>
              <w:top w:val="nil"/>
              <w:left w:val="nil"/>
              <w:bottom w:val="single" w:color="auto" w:sz="4" w:space="0"/>
              <w:right w:val="single" w:color="auto" w:sz="4" w:space="0"/>
            </w:tcBorders>
            <w:shd w:val="clear" w:color="auto" w:fill="auto"/>
            <w:vAlign w:val="center"/>
          </w:tcPr>
          <w:p w14:paraId="0ACB17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6337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B3FE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6E88AC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对从事人体器官移植的医务人员参与尸体器官捐献人的死亡判定的处罚</w:t>
            </w:r>
          </w:p>
        </w:tc>
        <w:tc>
          <w:tcPr>
            <w:tcW w:w="1260" w:type="dxa"/>
            <w:tcBorders>
              <w:top w:val="nil"/>
              <w:left w:val="nil"/>
              <w:bottom w:val="single" w:color="auto" w:sz="4" w:space="0"/>
              <w:right w:val="single" w:color="auto" w:sz="4" w:space="0"/>
            </w:tcBorders>
            <w:shd w:val="clear" w:color="auto" w:fill="auto"/>
            <w:vAlign w:val="center"/>
          </w:tcPr>
          <w:p w14:paraId="28076B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C89F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BE6E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639193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对未经注册在村医疗卫生机构从事医疗活动的处罚</w:t>
            </w:r>
          </w:p>
        </w:tc>
        <w:tc>
          <w:tcPr>
            <w:tcW w:w="1260" w:type="dxa"/>
            <w:tcBorders>
              <w:top w:val="nil"/>
              <w:left w:val="nil"/>
              <w:bottom w:val="single" w:color="auto" w:sz="4" w:space="0"/>
              <w:right w:val="single" w:color="auto" w:sz="4" w:space="0"/>
            </w:tcBorders>
            <w:shd w:val="clear" w:color="auto" w:fill="auto"/>
            <w:vAlign w:val="center"/>
          </w:tcPr>
          <w:p w14:paraId="3ACC40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11CD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7C07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51596E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对未依照《血吸虫病防治条例》规定开展血吸虫病防治工作等五类情形的处罚</w:t>
            </w:r>
          </w:p>
        </w:tc>
        <w:tc>
          <w:tcPr>
            <w:tcW w:w="1260" w:type="dxa"/>
            <w:tcBorders>
              <w:top w:val="nil"/>
              <w:left w:val="nil"/>
              <w:bottom w:val="single" w:color="auto" w:sz="4" w:space="0"/>
              <w:right w:val="single" w:color="auto" w:sz="4" w:space="0"/>
            </w:tcBorders>
            <w:shd w:val="clear" w:color="auto" w:fill="auto"/>
            <w:vAlign w:val="center"/>
          </w:tcPr>
          <w:p w14:paraId="6301A1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6ACA1D">
        <w:tblPrEx>
          <w:tblCellMar>
            <w:top w:w="0" w:type="dxa"/>
            <w:left w:w="108" w:type="dxa"/>
            <w:bottom w:w="0" w:type="dxa"/>
            <w:right w:w="108" w:type="dxa"/>
          </w:tblCellMar>
        </w:tblPrEx>
        <w:trPr>
          <w:trHeight w:val="12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7C48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4AA828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260" w:type="dxa"/>
            <w:tcBorders>
              <w:top w:val="nil"/>
              <w:left w:val="nil"/>
              <w:bottom w:val="single" w:color="auto" w:sz="4" w:space="0"/>
              <w:right w:val="single" w:color="auto" w:sz="4" w:space="0"/>
            </w:tcBorders>
            <w:shd w:val="clear" w:color="auto" w:fill="auto"/>
            <w:vAlign w:val="center"/>
          </w:tcPr>
          <w:p w14:paraId="4B4931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BAB0A9">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88F4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06964C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对单位未依照本条例的规定对因生产、工作必须接触疫水的人员采取防护措施，或者未定期组织进行血吸虫病的专项体检等五类情形的处罚</w:t>
            </w:r>
          </w:p>
        </w:tc>
        <w:tc>
          <w:tcPr>
            <w:tcW w:w="1260" w:type="dxa"/>
            <w:tcBorders>
              <w:top w:val="nil"/>
              <w:left w:val="nil"/>
              <w:bottom w:val="single" w:color="auto" w:sz="4" w:space="0"/>
              <w:right w:val="single" w:color="auto" w:sz="4" w:space="0"/>
            </w:tcBorders>
            <w:shd w:val="clear" w:color="auto" w:fill="auto"/>
            <w:vAlign w:val="center"/>
          </w:tcPr>
          <w:p w14:paraId="4F4D72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8FFB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CE24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5432A6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对医疗器械生产企业未按照要求提交质量管理体系自查报告等十类情形的处罚</w:t>
            </w:r>
          </w:p>
        </w:tc>
        <w:tc>
          <w:tcPr>
            <w:tcW w:w="1260" w:type="dxa"/>
            <w:tcBorders>
              <w:top w:val="nil"/>
              <w:left w:val="nil"/>
              <w:bottom w:val="single" w:color="auto" w:sz="4" w:space="0"/>
              <w:right w:val="single" w:color="auto" w:sz="4" w:space="0"/>
            </w:tcBorders>
            <w:shd w:val="clear" w:color="auto" w:fill="auto"/>
            <w:vAlign w:val="center"/>
          </w:tcPr>
          <w:p w14:paraId="2EE5B0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82E8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5737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756095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对医疗机构购置、使用不合格或国家有关部门规定淘汰的放射诊疗设备等六类情形的处罚</w:t>
            </w:r>
          </w:p>
        </w:tc>
        <w:tc>
          <w:tcPr>
            <w:tcW w:w="1260" w:type="dxa"/>
            <w:tcBorders>
              <w:top w:val="nil"/>
              <w:left w:val="nil"/>
              <w:bottom w:val="single" w:color="auto" w:sz="4" w:space="0"/>
              <w:right w:val="single" w:color="auto" w:sz="4" w:space="0"/>
            </w:tcBorders>
            <w:shd w:val="clear" w:color="auto" w:fill="auto"/>
            <w:vAlign w:val="center"/>
          </w:tcPr>
          <w:p w14:paraId="433E2F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73B0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066A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3A1BC8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对未取得卫生许可证擅自营业的处罚</w:t>
            </w:r>
          </w:p>
        </w:tc>
        <w:tc>
          <w:tcPr>
            <w:tcW w:w="1260" w:type="dxa"/>
            <w:tcBorders>
              <w:top w:val="nil"/>
              <w:left w:val="nil"/>
              <w:bottom w:val="single" w:color="auto" w:sz="4" w:space="0"/>
              <w:right w:val="single" w:color="auto" w:sz="4" w:space="0"/>
            </w:tcBorders>
            <w:shd w:val="clear" w:color="auto" w:fill="auto"/>
            <w:vAlign w:val="center"/>
          </w:tcPr>
          <w:p w14:paraId="768E22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879E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B840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4821EE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对未按照规定对公共场所的空气、微小气候、水质、采光、照明、噪声、顾客用品用具等进行卫生检测等两类情形的处罚</w:t>
            </w:r>
          </w:p>
        </w:tc>
        <w:tc>
          <w:tcPr>
            <w:tcW w:w="1260" w:type="dxa"/>
            <w:tcBorders>
              <w:top w:val="nil"/>
              <w:left w:val="nil"/>
              <w:bottom w:val="single" w:color="auto" w:sz="4" w:space="0"/>
              <w:right w:val="single" w:color="auto" w:sz="4" w:space="0"/>
            </w:tcBorders>
            <w:shd w:val="clear" w:color="auto" w:fill="auto"/>
            <w:vAlign w:val="center"/>
          </w:tcPr>
          <w:p w14:paraId="7302D1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2AC9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A610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73696E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对未按照规定建立卫生管理制度、设立卫生管理部门或者配备专（兼）职卫生管理人员，或者未建立卫生管理档案等八类情形的处罚</w:t>
            </w:r>
          </w:p>
        </w:tc>
        <w:tc>
          <w:tcPr>
            <w:tcW w:w="1260" w:type="dxa"/>
            <w:tcBorders>
              <w:top w:val="nil"/>
              <w:left w:val="nil"/>
              <w:bottom w:val="single" w:color="auto" w:sz="4" w:space="0"/>
              <w:right w:val="single" w:color="auto" w:sz="4" w:space="0"/>
            </w:tcBorders>
            <w:shd w:val="clear" w:color="auto" w:fill="auto"/>
            <w:vAlign w:val="center"/>
          </w:tcPr>
          <w:p w14:paraId="67B591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0C6C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4990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370E95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对公共场所经营者安排未获得有效健康合格证明的从业人员从事直接为顾客服务工作的处罚</w:t>
            </w:r>
          </w:p>
        </w:tc>
        <w:tc>
          <w:tcPr>
            <w:tcW w:w="1260" w:type="dxa"/>
            <w:tcBorders>
              <w:top w:val="nil"/>
              <w:left w:val="nil"/>
              <w:bottom w:val="single" w:color="auto" w:sz="4" w:space="0"/>
              <w:right w:val="single" w:color="auto" w:sz="4" w:space="0"/>
            </w:tcBorders>
            <w:shd w:val="clear" w:color="auto" w:fill="auto"/>
            <w:vAlign w:val="center"/>
          </w:tcPr>
          <w:p w14:paraId="4ADFD9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EB46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AEC4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4AB8BA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对公共场所经营者对发生的危害健康事故未立即采取处置措施，导致危害扩大，或者隐瞒、缓报、谎报的处罚</w:t>
            </w:r>
          </w:p>
        </w:tc>
        <w:tc>
          <w:tcPr>
            <w:tcW w:w="1260" w:type="dxa"/>
            <w:tcBorders>
              <w:top w:val="nil"/>
              <w:left w:val="nil"/>
              <w:bottom w:val="single" w:color="auto" w:sz="4" w:space="0"/>
              <w:right w:val="single" w:color="auto" w:sz="4" w:space="0"/>
            </w:tcBorders>
            <w:shd w:val="clear" w:color="auto" w:fill="auto"/>
            <w:vAlign w:val="center"/>
          </w:tcPr>
          <w:p w14:paraId="5F0A9B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056D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6683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70FE5D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对未建立真实完整的终止妊娠药品购进记录，或者未按照规定为终止妊娠药品使用者建立完整用药档案的处罚</w:t>
            </w:r>
          </w:p>
        </w:tc>
        <w:tc>
          <w:tcPr>
            <w:tcW w:w="1260" w:type="dxa"/>
            <w:tcBorders>
              <w:top w:val="nil"/>
              <w:left w:val="nil"/>
              <w:bottom w:val="single" w:color="auto" w:sz="4" w:space="0"/>
              <w:right w:val="single" w:color="auto" w:sz="4" w:space="0"/>
            </w:tcBorders>
            <w:shd w:val="clear" w:color="auto" w:fill="auto"/>
            <w:vAlign w:val="center"/>
          </w:tcPr>
          <w:p w14:paraId="5ED7FD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6E11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ECF4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7FB6D5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对介绍、组织孕妇实施非医学需要的胎儿性别鉴定或者选择性别人工终止妊娠的处罚</w:t>
            </w:r>
          </w:p>
        </w:tc>
        <w:tc>
          <w:tcPr>
            <w:tcW w:w="1260" w:type="dxa"/>
            <w:tcBorders>
              <w:top w:val="nil"/>
              <w:left w:val="nil"/>
              <w:bottom w:val="single" w:color="auto" w:sz="4" w:space="0"/>
              <w:right w:val="single" w:color="auto" w:sz="4" w:space="0"/>
            </w:tcBorders>
            <w:shd w:val="clear" w:color="auto" w:fill="auto"/>
            <w:vAlign w:val="center"/>
          </w:tcPr>
          <w:p w14:paraId="56CED7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A278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58DB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70134A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对违反规定擅自生产</w:t>
            </w:r>
            <w:r>
              <w:rPr>
                <w:rFonts w:hint="eastAsia" w:ascii="MS Gothic" w:hAnsi="MS Gothic" w:eastAsia="MS Gothic" w:cs="MS Gothic"/>
                <w:color w:val="000000"/>
                <w:kern w:val="0"/>
                <w:sz w:val="24"/>
                <w:szCs w:val="24"/>
              </w:rPr>
              <w:t>､</w:t>
            </w:r>
            <w:r>
              <w:rPr>
                <w:rFonts w:hint="eastAsia" w:ascii="宋体" w:hAnsi="宋体" w:eastAsia="宋体" w:cs="宋体"/>
                <w:color w:val="000000"/>
                <w:kern w:val="0"/>
                <w:sz w:val="24"/>
                <w:szCs w:val="24"/>
              </w:rPr>
              <w:t>收购</w:t>
            </w:r>
            <w:r>
              <w:rPr>
                <w:rFonts w:hint="eastAsia" w:ascii="MS Gothic" w:hAnsi="MS Gothic" w:eastAsia="MS Gothic" w:cs="MS Gothic"/>
                <w:color w:val="000000"/>
                <w:kern w:val="0"/>
                <w:sz w:val="24"/>
                <w:szCs w:val="24"/>
              </w:rPr>
              <w:t>､</w:t>
            </w:r>
            <w:r>
              <w:rPr>
                <w:rFonts w:hint="eastAsia" w:ascii="宋体" w:hAnsi="宋体" w:eastAsia="宋体" w:cs="宋体"/>
                <w:color w:val="000000"/>
                <w:kern w:val="0"/>
                <w:sz w:val="24"/>
                <w:szCs w:val="24"/>
              </w:rPr>
              <w:t>经营毒性药品的单位或者个人的处罚</w:t>
            </w:r>
          </w:p>
        </w:tc>
        <w:tc>
          <w:tcPr>
            <w:tcW w:w="1260" w:type="dxa"/>
            <w:tcBorders>
              <w:top w:val="nil"/>
              <w:left w:val="nil"/>
              <w:bottom w:val="single" w:color="auto" w:sz="4" w:space="0"/>
              <w:right w:val="single" w:color="auto" w:sz="4" w:space="0"/>
            </w:tcBorders>
            <w:shd w:val="clear" w:color="auto" w:fill="auto"/>
            <w:vAlign w:val="center"/>
          </w:tcPr>
          <w:p w14:paraId="0759C1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AEF7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2CF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44023B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对医疗机构未建立抗菌药物管理组织机构或者未指定专（兼）职技术人员负责具体管理工作的等四类情形的处罚</w:t>
            </w:r>
          </w:p>
        </w:tc>
        <w:tc>
          <w:tcPr>
            <w:tcW w:w="1260" w:type="dxa"/>
            <w:tcBorders>
              <w:top w:val="nil"/>
              <w:left w:val="nil"/>
              <w:bottom w:val="single" w:color="auto" w:sz="4" w:space="0"/>
              <w:right w:val="single" w:color="auto" w:sz="4" w:space="0"/>
            </w:tcBorders>
            <w:shd w:val="clear" w:color="auto" w:fill="auto"/>
            <w:vAlign w:val="center"/>
          </w:tcPr>
          <w:p w14:paraId="4B4891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7E18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5F4B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7EF862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对医疗机构使用未取得抗菌药物处方权的医师或者使用被取消抗菌药物处方权的医师开具抗菌药物处方的等五类情形的处罚</w:t>
            </w:r>
          </w:p>
        </w:tc>
        <w:tc>
          <w:tcPr>
            <w:tcW w:w="1260" w:type="dxa"/>
            <w:tcBorders>
              <w:top w:val="nil"/>
              <w:left w:val="nil"/>
              <w:bottom w:val="single" w:color="auto" w:sz="4" w:space="0"/>
              <w:right w:val="single" w:color="auto" w:sz="4" w:space="0"/>
            </w:tcBorders>
            <w:shd w:val="clear" w:color="auto" w:fill="auto"/>
            <w:vAlign w:val="center"/>
          </w:tcPr>
          <w:p w14:paraId="24D77F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EA53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3A4C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1E62D4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对医师未按照规定开具抗菌药物处方，造成严重后果的等三类情形的处罚</w:t>
            </w:r>
          </w:p>
        </w:tc>
        <w:tc>
          <w:tcPr>
            <w:tcW w:w="1260" w:type="dxa"/>
            <w:tcBorders>
              <w:top w:val="nil"/>
              <w:left w:val="nil"/>
              <w:bottom w:val="single" w:color="auto" w:sz="4" w:space="0"/>
              <w:right w:val="single" w:color="auto" w:sz="4" w:space="0"/>
            </w:tcBorders>
            <w:shd w:val="clear" w:color="auto" w:fill="auto"/>
            <w:vAlign w:val="center"/>
          </w:tcPr>
          <w:p w14:paraId="45AA77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65BA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37CF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4BF077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对药师未按照规定审核、调剂抗菌药物处方，情节严重的等两类情形的处罚</w:t>
            </w:r>
          </w:p>
        </w:tc>
        <w:tc>
          <w:tcPr>
            <w:tcW w:w="1260" w:type="dxa"/>
            <w:tcBorders>
              <w:top w:val="nil"/>
              <w:left w:val="nil"/>
              <w:bottom w:val="single" w:color="auto" w:sz="4" w:space="0"/>
              <w:right w:val="single" w:color="auto" w:sz="4" w:space="0"/>
            </w:tcBorders>
            <w:shd w:val="clear" w:color="auto" w:fill="auto"/>
            <w:vAlign w:val="center"/>
          </w:tcPr>
          <w:p w14:paraId="06C86F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C695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2C9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36F82E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对托幼机构未按要求设立保健室、卫生室或者配备卫生保健人员等五类情形的处罚</w:t>
            </w:r>
          </w:p>
        </w:tc>
        <w:tc>
          <w:tcPr>
            <w:tcW w:w="1260" w:type="dxa"/>
            <w:tcBorders>
              <w:top w:val="nil"/>
              <w:left w:val="nil"/>
              <w:bottom w:val="single" w:color="auto" w:sz="4" w:space="0"/>
              <w:right w:val="single" w:color="auto" w:sz="4" w:space="0"/>
            </w:tcBorders>
            <w:shd w:val="clear" w:color="auto" w:fill="auto"/>
            <w:vAlign w:val="center"/>
          </w:tcPr>
          <w:p w14:paraId="22A526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A897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DF9A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581B91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对执行职务的医疗卫生人员瞒报、缓报、谎报传染病疫情的处罚</w:t>
            </w:r>
          </w:p>
        </w:tc>
        <w:tc>
          <w:tcPr>
            <w:tcW w:w="1260" w:type="dxa"/>
            <w:tcBorders>
              <w:top w:val="nil"/>
              <w:left w:val="nil"/>
              <w:bottom w:val="single" w:color="auto" w:sz="4" w:space="0"/>
              <w:right w:val="single" w:color="auto" w:sz="4" w:space="0"/>
            </w:tcBorders>
            <w:shd w:val="clear" w:color="auto" w:fill="auto"/>
            <w:vAlign w:val="center"/>
          </w:tcPr>
          <w:p w14:paraId="3575C1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8AFD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A529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5C3E49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对个体或私营医疗保健机构瞒报、缓报、谎报传染病疫情或突发公共卫生事件的处罚</w:t>
            </w:r>
          </w:p>
        </w:tc>
        <w:tc>
          <w:tcPr>
            <w:tcW w:w="1260" w:type="dxa"/>
            <w:tcBorders>
              <w:top w:val="nil"/>
              <w:left w:val="nil"/>
              <w:bottom w:val="single" w:color="auto" w:sz="4" w:space="0"/>
              <w:right w:val="single" w:color="auto" w:sz="4" w:space="0"/>
            </w:tcBorders>
            <w:shd w:val="clear" w:color="auto" w:fill="auto"/>
            <w:vAlign w:val="center"/>
          </w:tcPr>
          <w:p w14:paraId="489BF0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E7E952">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734A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08A789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对医疗卫生机构未建立消毒管理组织，制定消毒管理制度，未执行国家有关规范、标准和规定，未定期开展消毒与灭菌效果检测工作等六类情形的处罚</w:t>
            </w:r>
          </w:p>
        </w:tc>
        <w:tc>
          <w:tcPr>
            <w:tcW w:w="1260" w:type="dxa"/>
            <w:tcBorders>
              <w:top w:val="nil"/>
              <w:left w:val="nil"/>
              <w:bottom w:val="single" w:color="auto" w:sz="4" w:space="0"/>
              <w:right w:val="single" w:color="auto" w:sz="4" w:space="0"/>
            </w:tcBorders>
            <w:shd w:val="clear" w:color="auto" w:fill="auto"/>
            <w:vAlign w:val="center"/>
          </w:tcPr>
          <w:p w14:paraId="62D916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5BD4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8202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633893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对消毒产品不符合要求等四类情形的处罚</w:t>
            </w:r>
          </w:p>
        </w:tc>
        <w:tc>
          <w:tcPr>
            <w:tcW w:w="1260" w:type="dxa"/>
            <w:tcBorders>
              <w:top w:val="nil"/>
              <w:left w:val="nil"/>
              <w:bottom w:val="single" w:color="auto" w:sz="4" w:space="0"/>
              <w:right w:val="single" w:color="auto" w:sz="4" w:space="0"/>
            </w:tcBorders>
            <w:shd w:val="clear" w:color="auto" w:fill="auto"/>
            <w:vAlign w:val="center"/>
          </w:tcPr>
          <w:p w14:paraId="0CF370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AACF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5DF0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63E1DD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对消毒服务机构消毒后的物品未达到卫生标准和要求的处罚</w:t>
            </w:r>
          </w:p>
        </w:tc>
        <w:tc>
          <w:tcPr>
            <w:tcW w:w="1260" w:type="dxa"/>
            <w:tcBorders>
              <w:top w:val="nil"/>
              <w:left w:val="nil"/>
              <w:bottom w:val="single" w:color="auto" w:sz="4" w:space="0"/>
              <w:right w:val="single" w:color="auto" w:sz="4" w:space="0"/>
            </w:tcBorders>
            <w:shd w:val="clear" w:color="auto" w:fill="auto"/>
            <w:vAlign w:val="center"/>
          </w:tcPr>
          <w:p w14:paraId="562412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EAE68B">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721C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0B56B8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对集中式供水单位安排未取得体检合格证的人员从事直接供、管水工作或安排患有有碍饮用水卫生疾病的或病原携带者从事直接供、管水工作的处罚</w:t>
            </w:r>
          </w:p>
        </w:tc>
        <w:tc>
          <w:tcPr>
            <w:tcW w:w="1260" w:type="dxa"/>
            <w:tcBorders>
              <w:top w:val="nil"/>
              <w:left w:val="nil"/>
              <w:bottom w:val="single" w:color="auto" w:sz="4" w:space="0"/>
              <w:right w:val="single" w:color="auto" w:sz="4" w:space="0"/>
            </w:tcBorders>
            <w:shd w:val="clear" w:color="auto" w:fill="auto"/>
            <w:vAlign w:val="center"/>
          </w:tcPr>
          <w:p w14:paraId="58F9AB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72C8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3C4B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7AC24B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对在饮用水水源保护区修建危害水源水质卫生的设施或进行有碍水源水质卫生的作业等四类情形的处罚</w:t>
            </w:r>
          </w:p>
        </w:tc>
        <w:tc>
          <w:tcPr>
            <w:tcW w:w="1260" w:type="dxa"/>
            <w:tcBorders>
              <w:top w:val="nil"/>
              <w:left w:val="nil"/>
              <w:bottom w:val="single" w:color="auto" w:sz="4" w:space="0"/>
              <w:right w:val="single" w:color="auto" w:sz="4" w:space="0"/>
            </w:tcBorders>
            <w:shd w:val="clear" w:color="auto" w:fill="auto"/>
            <w:vAlign w:val="center"/>
          </w:tcPr>
          <w:p w14:paraId="4795D1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4377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4257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7260C0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对生产或者销售无卫生许可批准文件的涉及饮用水卫生安全的产品的处罚</w:t>
            </w:r>
          </w:p>
        </w:tc>
        <w:tc>
          <w:tcPr>
            <w:tcW w:w="1260" w:type="dxa"/>
            <w:tcBorders>
              <w:top w:val="nil"/>
              <w:left w:val="nil"/>
              <w:bottom w:val="single" w:color="auto" w:sz="4" w:space="0"/>
              <w:right w:val="single" w:color="auto" w:sz="4" w:space="0"/>
            </w:tcBorders>
            <w:shd w:val="clear" w:color="auto" w:fill="auto"/>
            <w:vAlign w:val="center"/>
          </w:tcPr>
          <w:p w14:paraId="5AD08D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E08F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A246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55493A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对医疗机构未设立临床用血管理委员会或者工作组等七类情形的处罚</w:t>
            </w:r>
          </w:p>
        </w:tc>
        <w:tc>
          <w:tcPr>
            <w:tcW w:w="1260" w:type="dxa"/>
            <w:tcBorders>
              <w:top w:val="nil"/>
              <w:left w:val="nil"/>
              <w:bottom w:val="single" w:color="auto" w:sz="4" w:space="0"/>
              <w:right w:val="single" w:color="auto" w:sz="4" w:space="0"/>
            </w:tcBorders>
            <w:shd w:val="clear" w:color="auto" w:fill="auto"/>
            <w:vAlign w:val="center"/>
          </w:tcPr>
          <w:p w14:paraId="14EF03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40E0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E10D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2A300E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对医疗机构使用未经卫生行政部门指定的血站供应的血液的处罚</w:t>
            </w:r>
          </w:p>
        </w:tc>
        <w:tc>
          <w:tcPr>
            <w:tcW w:w="1260" w:type="dxa"/>
            <w:tcBorders>
              <w:top w:val="nil"/>
              <w:left w:val="nil"/>
              <w:bottom w:val="single" w:color="auto" w:sz="4" w:space="0"/>
              <w:right w:val="single" w:color="auto" w:sz="4" w:space="0"/>
            </w:tcBorders>
            <w:shd w:val="clear" w:color="auto" w:fill="auto"/>
            <w:vAlign w:val="center"/>
          </w:tcPr>
          <w:p w14:paraId="3EB7E4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B6B0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5512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360684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对医疗机构违反关于应急用血采血规定的处罚</w:t>
            </w:r>
          </w:p>
        </w:tc>
        <w:tc>
          <w:tcPr>
            <w:tcW w:w="1260" w:type="dxa"/>
            <w:tcBorders>
              <w:top w:val="nil"/>
              <w:left w:val="nil"/>
              <w:bottom w:val="single" w:color="auto" w:sz="4" w:space="0"/>
              <w:right w:val="single" w:color="auto" w:sz="4" w:space="0"/>
            </w:tcBorders>
            <w:shd w:val="clear" w:color="auto" w:fill="auto"/>
            <w:vAlign w:val="center"/>
          </w:tcPr>
          <w:p w14:paraId="0D14EF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222E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1E6B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534556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对未建立、健全医疗废物管理制度，或者未设置监控部门或者专(兼)职人员等六类情形的处罚</w:t>
            </w:r>
          </w:p>
        </w:tc>
        <w:tc>
          <w:tcPr>
            <w:tcW w:w="1260" w:type="dxa"/>
            <w:tcBorders>
              <w:top w:val="nil"/>
              <w:left w:val="nil"/>
              <w:bottom w:val="single" w:color="auto" w:sz="4" w:space="0"/>
              <w:right w:val="single" w:color="auto" w:sz="4" w:space="0"/>
            </w:tcBorders>
            <w:shd w:val="clear" w:color="auto" w:fill="auto"/>
            <w:vAlign w:val="center"/>
          </w:tcPr>
          <w:p w14:paraId="7A991A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6706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5154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1A04B5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对医疗废物暂时贮存地点、设施或者设备不符合卫生要求等三类情形的处罚</w:t>
            </w:r>
          </w:p>
        </w:tc>
        <w:tc>
          <w:tcPr>
            <w:tcW w:w="1260" w:type="dxa"/>
            <w:tcBorders>
              <w:top w:val="nil"/>
              <w:left w:val="nil"/>
              <w:bottom w:val="single" w:color="auto" w:sz="4" w:space="0"/>
              <w:right w:val="single" w:color="auto" w:sz="4" w:space="0"/>
            </w:tcBorders>
            <w:shd w:val="clear" w:color="auto" w:fill="auto"/>
            <w:vAlign w:val="center"/>
          </w:tcPr>
          <w:p w14:paraId="19C352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E4C7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4B62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5C16BE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对在医疗卫生机构内丢弃医疗废物和在非贮存地点倾倒、堆放医疗废物或者将医疗废物混入其他废物和生活垃圾等四类情形的处罚</w:t>
            </w:r>
          </w:p>
        </w:tc>
        <w:tc>
          <w:tcPr>
            <w:tcW w:w="1260" w:type="dxa"/>
            <w:tcBorders>
              <w:top w:val="nil"/>
              <w:left w:val="nil"/>
              <w:bottom w:val="single" w:color="auto" w:sz="4" w:space="0"/>
              <w:right w:val="single" w:color="auto" w:sz="4" w:space="0"/>
            </w:tcBorders>
            <w:shd w:val="clear" w:color="auto" w:fill="auto"/>
            <w:vAlign w:val="center"/>
          </w:tcPr>
          <w:p w14:paraId="04B6DD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5F25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6413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0606EB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对不具备集中处置医疗废物条件的农村，医疗卫生机构未按照《医疗废物管理条例》和本办法的要求处置医疗废物的处罚</w:t>
            </w:r>
          </w:p>
        </w:tc>
        <w:tc>
          <w:tcPr>
            <w:tcW w:w="1260" w:type="dxa"/>
            <w:tcBorders>
              <w:top w:val="nil"/>
              <w:left w:val="nil"/>
              <w:bottom w:val="single" w:color="auto" w:sz="4" w:space="0"/>
              <w:right w:val="single" w:color="auto" w:sz="4" w:space="0"/>
            </w:tcBorders>
            <w:shd w:val="clear" w:color="auto" w:fill="auto"/>
            <w:vAlign w:val="center"/>
          </w:tcPr>
          <w:p w14:paraId="31FEA5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932C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E9D3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13CE30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对医疗机构违法开展院前医疗急救服务的处罚</w:t>
            </w:r>
          </w:p>
        </w:tc>
        <w:tc>
          <w:tcPr>
            <w:tcW w:w="1260" w:type="dxa"/>
            <w:tcBorders>
              <w:top w:val="nil"/>
              <w:left w:val="nil"/>
              <w:bottom w:val="single" w:color="auto" w:sz="4" w:space="0"/>
              <w:right w:val="single" w:color="auto" w:sz="4" w:space="0"/>
            </w:tcBorders>
            <w:shd w:val="clear" w:color="auto" w:fill="auto"/>
            <w:vAlign w:val="center"/>
          </w:tcPr>
          <w:p w14:paraId="335217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D9E9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85B7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0BE847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对医疗机构提供性病诊疗服务时违反诊疗规范的处罚</w:t>
            </w:r>
          </w:p>
        </w:tc>
        <w:tc>
          <w:tcPr>
            <w:tcW w:w="1260" w:type="dxa"/>
            <w:tcBorders>
              <w:top w:val="nil"/>
              <w:left w:val="nil"/>
              <w:bottom w:val="single" w:color="auto" w:sz="4" w:space="0"/>
              <w:right w:val="single" w:color="auto" w:sz="4" w:space="0"/>
            </w:tcBorders>
            <w:shd w:val="clear" w:color="auto" w:fill="auto"/>
            <w:vAlign w:val="center"/>
          </w:tcPr>
          <w:p w14:paraId="7F78B4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9E4E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18D0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17E00F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对使用未取得处方权的人员、被取消处方权的医师开具处方等三类情形的处罚</w:t>
            </w:r>
          </w:p>
        </w:tc>
        <w:tc>
          <w:tcPr>
            <w:tcW w:w="1260" w:type="dxa"/>
            <w:tcBorders>
              <w:top w:val="nil"/>
              <w:left w:val="nil"/>
              <w:bottom w:val="single" w:color="auto" w:sz="4" w:space="0"/>
              <w:right w:val="single" w:color="auto" w:sz="4" w:space="0"/>
            </w:tcBorders>
            <w:shd w:val="clear" w:color="auto" w:fill="auto"/>
            <w:vAlign w:val="center"/>
          </w:tcPr>
          <w:p w14:paraId="5BCBD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CA91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7A58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5E313A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对医疗机构未按照规定保管麻醉药品和精神药品处方，或者未依照规定进行专册登记的处罚</w:t>
            </w:r>
          </w:p>
        </w:tc>
        <w:tc>
          <w:tcPr>
            <w:tcW w:w="1260" w:type="dxa"/>
            <w:tcBorders>
              <w:top w:val="nil"/>
              <w:left w:val="nil"/>
              <w:bottom w:val="single" w:color="auto" w:sz="4" w:space="0"/>
              <w:right w:val="single" w:color="auto" w:sz="4" w:space="0"/>
            </w:tcBorders>
            <w:shd w:val="clear" w:color="auto" w:fill="auto"/>
            <w:vAlign w:val="center"/>
          </w:tcPr>
          <w:p w14:paraId="0350EC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0E36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8E97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064B16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对未取得麻醉药品和第一类精神药品处方资格的医师擅自开具麻醉药品和第一类精神药品处方等三类情形的处罚</w:t>
            </w:r>
          </w:p>
        </w:tc>
        <w:tc>
          <w:tcPr>
            <w:tcW w:w="1260" w:type="dxa"/>
            <w:tcBorders>
              <w:top w:val="nil"/>
              <w:left w:val="nil"/>
              <w:bottom w:val="single" w:color="auto" w:sz="4" w:space="0"/>
              <w:right w:val="single" w:color="auto" w:sz="4" w:space="0"/>
            </w:tcBorders>
            <w:shd w:val="clear" w:color="auto" w:fill="auto"/>
            <w:vAlign w:val="center"/>
          </w:tcPr>
          <w:p w14:paraId="1442AC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4706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6BF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2A21C2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对未取得处方权或者被取消处方权后开具药品处方等两类情形的处罚</w:t>
            </w:r>
          </w:p>
        </w:tc>
        <w:tc>
          <w:tcPr>
            <w:tcW w:w="1260" w:type="dxa"/>
            <w:tcBorders>
              <w:top w:val="nil"/>
              <w:left w:val="nil"/>
              <w:bottom w:val="single" w:color="auto" w:sz="4" w:space="0"/>
              <w:right w:val="single" w:color="auto" w:sz="4" w:space="0"/>
            </w:tcBorders>
            <w:shd w:val="clear" w:color="auto" w:fill="auto"/>
            <w:vAlign w:val="center"/>
          </w:tcPr>
          <w:p w14:paraId="42D231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2453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964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36FEBE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对药师未按照规定调剂处方药品，情节严重的处罚</w:t>
            </w:r>
          </w:p>
        </w:tc>
        <w:tc>
          <w:tcPr>
            <w:tcW w:w="1260" w:type="dxa"/>
            <w:tcBorders>
              <w:top w:val="nil"/>
              <w:left w:val="nil"/>
              <w:bottom w:val="single" w:color="auto" w:sz="4" w:space="0"/>
              <w:right w:val="single" w:color="auto" w:sz="4" w:space="0"/>
            </w:tcBorders>
            <w:shd w:val="clear" w:color="auto" w:fill="auto"/>
            <w:vAlign w:val="center"/>
          </w:tcPr>
          <w:p w14:paraId="589AD4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329D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CA64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158EC7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对未取得《单采血浆许可证》开展采供血浆活动等三类情况的处罚</w:t>
            </w:r>
          </w:p>
        </w:tc>
        <w:tc>
          <w:tcPr>
            <w:tcW w:w="1260" w:type="dxa"/>
            <w:tcBorders>
              <w:top w:val="nil"/>
              <w:left w:val="nil"/>
              <w:bottom w:val="single" w:color="auto" w:sz="4" w:space="0"/>
              <w:right w:val="single" w:color="auto" w:sz="4" w:space="0"/>
            </w:tcBorders>
            <w:shd w:val="clear" w:color="auto" w:fill="auto"/>
            <w:vAlign w:val="center"/>
          </w:tcPr>
          <w:p w14:paraId="227435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4599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0F71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06BDB05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对单采血浆站隐瞒、阻碍、拒绝卫生行政部门监督检查或者不如实提供有关资料等七类情形的处罚</w:t>
            </w:r>
          </w:p>
        </w:tc>
        <w:tc>
          <w:tcPr>
            <w:tcW w:w="1260" w:type="dxa"/>
            <w:tcBorders>
              <w:top w:val="nil"/>
              <w:left w:val="nil"/>
              <w:bottom w:val="single" w:color="auto" w:sz="4" w:space="0"/>
              <w:right w:val="single" w:color="auto" w:sz="4" w:space="0"/>
            </w:tcBorders>
            <w:shd w:val="clear" w:color="auto" w:fill="auto"/>
            <w:vAlign w:val="center"/>
          </w:tcPr>
          <w:p w14:paraId="6E5C1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75FB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2481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67BCEC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对超出规定的业务范围和区域从事职业卫生检测、评价技术服务等三类行为的处罚</w:t>
            </w:r>
          </w:p>
        </w:tc>
        <w:tc>
          <w:tcPr>
            <w:tcW w:w="1260" w:type="dxa"/>
            <w:tcBorders>
              <w:top w:val="nil"/>
              <w:left w:val="nil"/>
              <w:bottom w:val="single" w:color="auto" w:sz="4" w:space="0"/>
              <w:right w:val="single" w:color="auto" w:sz="4" w:space="0"/>
            </w:tcBorders>
            <w:shd w:val="clear" w:color="auto" w:fill="auto"/>
            <w:vAlign w:val="center"/>
          </w:tcPr>
          <w:p w14:paraId="7FE529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5A86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B3F3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499690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对职业卫生技术服务机构泄露服务对象的技术秘密和商业秘密等八类情形的处罚</w:t>
            </w:r>
          </w:p>
        </w:tc>
        <w:tc>
          <w:tcPr>
            <w:tcW w:w="1260" w:type="dxa"/>
            <w:tcBorders>
              <w:top w:val="nil"/>
              <w:left w:val="nil"/>
              <w:bottom w:val="single" w:color="auto" w:sz="4" w:space="0"/>
              <w:right w:val="single" w:color="auto" w:sz="4" w:space="0"/>
            </w:tcBorders>
            <w:shd w:val="clear" w:color="auto" w:fill="auto"/>
            <w:vAlign w:val="center"/>
          </w:tcPr>
          <w:p w14:paraId="57A491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083C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C60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1617BB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对职业卫生专职技术人员同时在两个以上职业卫生技术服务机构从业的处罚</w:t>
            </w:r>
          </w:p>
        </w:tc>
        <w:tc>
          <w:tcPr>
            <w:tcW w:w="1260" w:type="dxa"/>
            <w:tcBorders>
              <w:top w:val="nil"/>
              <w:left w:val="nil"/>
              <w:bottom w:val="single" w:color="auto" w:sz="4" w:space="0"/>
              <w:right w:val="single" w:color="auto" w:sz="4" w:space="0"/>
            </w:tcBorders>
            <w:shd w:val="clear" w:color="auto" w:fill="auto"/>
            <w:vAlign w:val="center"/>
          </w:tcPr>
          <w:p w14:paraId="71A9AB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7323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F4F6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612517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对医疗机构未建立医疗质量管理部门或者未指定专（兼）职人员负责医疗质量管理工作等五类情形的处罚</w:t>
            </w:r>
          </w:p>
        </w:tc>
        <w:tc>
          <w:tcPr>
            <w:tcW w:w="1260" w:type="dxa"/>
            <w:tcBorders>
              <w:top w:val="nil"/>
              <w:left w:val="nil"/>
              <w:bottom w:val="single" w:color="auto" w:sz="4" w:space="0"/>
              <w:right w:val="single" w:color="auto" w:sz="4" w:space="0"/>
            </w:tcBorders>
            <w:shd w:val="clear" w:color="auto" w:fill="auto"/>
            <w:vAlign w:val="center"/>
          </w:tcPr>
          <w:p w14:paraId="751A65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2A57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CE85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38A983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对未按照规定实行有害作业与无害作业分开、工作场所与生活场所分开等两类情形的处罚</w:t>
            </w:r>
          </w:p>
        </w:tc>
        <w:tc>
          <w:tcPr>
            <w:tcW w:w="1260" w:type="dxa"/>
            <w:tcBorders>
              <w:top w:val="nil"/>
              <w:left w:val="nil"/>
              <w:bottom w:val="single" w:color="auto" w:sz="4" w:space="0"/>
              <w:right w:val="single" w:color="auto" w:sz="4" w:space="0"/>
            </w:tcBorders>
            <w:shd w:val="clear" w:color="auto" w:fill="auto"/>
            <w:vAlign w:val="center"/>
          </w:tcPr>
          <w:p w14:paraId="5F6177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3291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31B3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0A531F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对未按照规定及时、如实申报产生职业病危害的项目等五类情形的处罚</w:t>
            </w:r>
          </w:p>
        </w:tc>
        <w:tc>
          <w:tcPr>
            <w:tcW w:w="1260" w:type="dxa"/>
            <w:tcBorders>
              <w:top w:val="nil"/>
              <w:left w:val="nil"/>
              <w:bottom w:val="single" w:color="auto" w:sz="4" w:space="0"/>
              <w:right w:val="single" w:color="auto" w:sz="4" w:space="0"/>
            </w:tcBorders>
            <w:shd w:val="clear" w:color="auto" w:fill="auto"/>
            <w:vAlign w:val="center"/>
          </w:tcPr>
          <w:p w14:paraId="70A816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895E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8B1C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080" w:type="dxa"/>
            <w:tcBorders>
              <w:top w:val="nil"/>
              <w:left w:val="nil"/>
              <w:bottom w:val="single" w:color="auto" w:sz="4" w:space="0"/>
              <w:right w:val="single" w:color="auto" w:sz="4" w:space="0"/>
            </w:tcBorders>
            <w:shd w:val="clear" w:color="auto" w:fill="auto"/>
            <w:vAlign w:val="center"/>
          </w:tcPr>
          <w:p w14:paraId="3A61CB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对工作场所职业病危害因素的强度或者浓度超过国家职业卫生标准等十类情形的处罚</w:t>
            </w:r>
          </w:p>
        </w:tc>
        <w:tc>
          <w:tcPr>
            <w:tcW w:w="1260" w:type="dxa"/>
            <w:tcBorders>
              <w:top w:val="nil"/>
              <w:left w:val="nil"/>
              <w:bottom w:val="single" w:color="auto" w:sz="4" w:space="0"/>
              <w:right w:val="single" w:color="auto" w:sz="4" w:space="0"/>
            </w:tcBorders>
            <w:shd w:val="clear" w:color="auto" w:fill="auto"/>
            <w:vAlign w:val="center"/>
          </w:tcPr>
          <w:p w14:paraId="4073AC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D9D5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F4DC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8080" w:type="dxa"/>
            <w:tcBorders>
              <w:top w:val="nil"/>
              <w:left w:val="nil"/>
              <w:bottom w:val="single" w:color="auto" w:sz="4" w:space="0"/>
              <w:right w:val="single" w:color="auto" w:sz="4" w:space="0"/>
            </w:tcBorders>
            <w:shd w:val="clear" w:color="auto" w:fill="auto"/>
            <w:vAlign w:val="center"/>
          </w:tcPr>
          <w:p w14:paraId="76D19C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对用人单位违反《中华人民共和国职业病防治法》的规定，已经对劳动者生命健康造成严重损害的处罚</w:t>
            </w:r>
          </w:p>
        </w:tc>
        <w:tc>
          <w:tcPr>
            <w:tcW w:w="1260" w:type="dxa"/>
            <w:tcBorders>
              <w:top w:val="nil"/>
              <w:left w:val="nil"/>
              <w:bottom w:val="single" w:color="auto" w:sz="4" w:space="0"/>
              <w:right w:val="single" w:color="auto" w:sz="4" w:space="0"/>
            </w:tcBorders>
            <w:shd w:val="clear" w:color="auto" w:fill="auto"/>
            <w:vAlign w:val="center"/>
          </w:tcPr>
          <w:p w14:paraId="4FE06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1CF2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EA2C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8080" w:type="dxa"/>
            <w:tcBorders>
              <w:top w:val="nil"/>
              <w:left w:val="nil"/>
              <w:bottom w:val="single" w:color="auto" w:sz="4" w:space="0"/>
              <w:right w:val="single" w:color="auto" w:sz="4" w:space="0"/>
            </w:tcBorders>
            <w:shd w:val="clear" w:color="auto" w:fill="auto"/>
            <w:vAlign w:val="center"/>
          </w:tcPr>
          <w:p w14:paraId="6CF8E6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对向用人单位提供可能产生职业病危害的设备或者材料，未按照规定提供中文说明书或者设置警示标识和中文警示说明的处罚</w:t>
            </w:r>
          </w:p>
        </w:tc>
        <w:tc>
          <w:tcPr>
            <w:tcW w:w="1260" w:type="dxa"/>
            <w:tcBorders>
              <w:top w:val="nil"/>
              <w:left w:val="nil"/>
              <w:bottom w:val="single" w:color="auto" w:sz="4" w:space="0"/>
              <w:right w:val="single" w:color="auto" w:sz="4" w:space="0"/>
            </w:tcBorders>
            <w:shd w:val="clear" w:color="auto" w:fill="auto"/>
            <w:vAlign w:val="center"/>
          </w:tcPr>
          <w:p w14:paraId="67121B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8DAB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C153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8080" w:type="dxa"/>
            <w:tcBorders>
              <w:top w:val="nil"/>
              <w:left w:val="nil"/>
              <w:bottom w:val="single" w:color="auto" w:sz="4" w:space="0"/>
              <w:right w:val="single" w:color="auto" w:sz="4" w:space="0"/>
            </w:tcBorders>
            <w:shd w:val="clear" w:color="auto" w:fill="auto"/>
            <w:vAlign w:val="center"/>
          </w:tcPr>
          <w:p w14:paraId="3D6B51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对用人单位未按照规定报告职业病、疑似职业病的处罚</w:t>
            </w:r>
          </w:p>
        </w:tc>
        <w:tc>
          <w:tcPr>
            <w:tcW w:w="1260" w:type="dxa"/>
            <w:tcBorders>
              <w:top w:val="nil"/>
              <w:left w:val="nil"/>
              <w:bottom w:val="single" w:color="auto" w:sz="4" w:space="0"/>
              <w:right w:val="single" w:color="auto" w:sz="4" w:space="0"/>
            </w:tcBorders>
            <w:shd w:val="clear" w:color="auto" w:fill="auto"/>
            <w:vAlign w:val="center"/>
          </w:tcPr>
          <w:p w14:paraId="326F76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7C99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5BEE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080" w:type="dxa"/>
            <w:tcBorders>
              <w:top w:val="nil"/>
              <w:left w:val="nil"/>
              <w:bottom w:val="single" w:color="auto" w:sz="4" w:space="0"/>
              <w:right w:val="single" w:color="auto" w:sz="4" w:space="0"/>
            </w:tcBorders>
            <w:shd w:val="clear" w:color="auto" w:fill="auto"/>
            <w:vAlign w:val="center"/>
          </w:tcPr>
          <w:p w14:paraId="2F92D1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对违反医师外出会诊管理的处罚</w:t>
            </w:r>
          </w:p>
        </w:tc>
        <w:tc>
          <w:tcPr>
            <w:tcW w:w="1260" w:type="dxa"/>
            <w:tcBorders>
              <w:top w:val="nil"/>
              <w:left w:val="nil"/>
              <w:bottom w:val="single" w:color="auto" w:sz="4" w:space="0"/>
              <w:right w:val="single" w:color="auto" w:sz="4" w:space="0"/>
            </w:tcBorders>
            <w:shd w:val="clear" w:color="auto" w:fill="auto"/>
            <w:vAlign w:val="center"/>
          </w:tcPr>
          <w:p w14:paraId="4F46FF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616E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EBB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080" w:type="dxa"/>
            <w:tcBorders>
              <w:top w:val="nil"/>
              <w:left w:val="nil"/>
              <w:bottom w:val="single" w:color="auto" w:sz="4" w:space="0"/>
              <w:right w:val="single" w:color="auto" w:sz="4" w:space="0"/>
            </w:tcBorders>
            <w:shd w:val="clear" w:color="auto" w:fill="auto"/>
            <w:vAlign w:val="center"/>
          </w:tcPr>
          <w:p w14:paraId="0472FE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对未按规定备案开展职业健康检查等三类情形的处罚</w:t>
            </w:r>
          </w:p>
        </w:tc>
        <w:tc>
          <w:tcPr>
            <w:tcW w:w="1260" w:type="dxa"/>
            <w:tcBorders>
              <w:top w:val="nil"/>
              <w:left w:val="nil"/>
              <w:bottom w:val="single" w:color="auto" w:sz="4" w:space="0"/>
              <w:right w:val="single" w:color="auto" w:sz="4" w:space="0"/>
            </w:tcBorders>
            <w:shd w:val="clear" w:color="auto" w:fill="auto"/>
            <w:vAlign w:val="center"/>
          </w:tcPr>
          <w:p w14:paraId="567E14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04D5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B571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080" w:type="dxa"/>
            <w:tcBorders>
              <w:top w:val="nil"/>
              <w:left w:val="nil"/>
              <w:bottom w:val="single" w:color="auto" w:sz="4" w:space="0"/>
              <w:right w:val="single" w:color="auto" w:sz="4" w:space="0"/>
            </w:tcBorders>
            <w:shd w:val="clear" w:color="auto" w:fill="auto"/>
            <w:vAlign w:val="center"/>
          </w:tcPr>
          <w:p w14:paraId="1C4C56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对未指定主检医师或者指定的主检医师未取得职业病诊断资格等四类情形的处罚</w:t>
            </w:r>
          </w:p>
        </w:tc>
        <w:tc>
          <w:tcPr>
            <w:tcW w:w="1260" w:type="dxa"/>
            <w:tcBorders>
              <w:top w:val="nil"/>
              <w:left w:val="nil"/>
              <w:bottom w:val="single" w:color="auto" w:sz="4" w:space="0"/>
              <w:right w:val="single" w:color="auto" w:sz="4" w:space="0"/>
            </w:tcBorders>
            <w:shd w:val="clear" w:color="auto" w:fill="auto"/>
            <w:vAlign w:val="center"/>
          </w:tcPr>
          <w:p w14:paraId="54004D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2857EA">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7548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080" w:type="dxa"/>
            <w:tcBorders>
              <w:top w:val="nil"/>
              <w:left w:val="nil"/>
              <w:bottom w:val="single" w:color="auto" w:sz="4" w:space="0"/>
              <w:right w:val="single" w:color="auto" w:sz="4" w:space="0"/>
            </w:tcBorders>
            <w:shd w:val="clear" w:color="auto" w:fill="auto"/>
            <w:vAlign w:val="center"/>
          </w:tcPr>
          <w:p w14:paraId="3B14B9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对职业健康检查机构未按规定参加实验室比对或者职业健康检查质量考核工作，或者参加质量考核不合格未按要求整改仍开展职业健康检查工作的处罚</w:t>
            </w:r>
          </w:p>
        </w:tc>
        <w:tc>
          <w:tcPr>
            <w:tcW w:w="1260" w:type="dxa"/>
            <w:tcBorders>
              <w:top w:val="nil"/>
              <w:left w:val="nil"/>
              <w:bottom w:val="single" w:color="auto" w:sz="4" w:space="0"/>
              <w:right w:val="single" w:color="auto" w:sz="4" w:space="0"/>
            </w:tcBorders>
            <w:shd w:val="clear" w:color="auto" w:fill="auto"/>
            <w:vAlign w:val="center"/>
          </w:tcPr>
          <w:p w14:paraId="4F3466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E046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FDAB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080" w:type="dxa"/>
            <w:tcBorders>
              <w:top w:val="nil"/>
              <w:left w:val="nil"/>
              <w:bottom w:val="single" w:color="auto" w:sz="4" w:space="0"/>
              <w:right w:val="single" w:color="auto" w:sz="4" w:space="0"/>
            </w:tcBorders>
            <w:shd w:val="clear" w:color="auto" w:fill="auto"/>
            <w:vAlign w:val="center"/>
          </w:tcPr>
          <w:p w14:paraId="272B94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对医疗机构未制订重大医疗纠纷事件应急处置预案等六类情形的处罚</w:t>
            </w:r>
          </w:p>
        </w:tc>
        <w:tc>
          <w:tcPr>
            <w:tcW w:w="1260" w:type="dxa"/>
            <w:tcBorders>
              <w:top w:val="nil"/>
              <w:left w:val="nil"/>
              <w:bottom w:val="single" w:color="auto" w:sz="4" w:space="0"/>
              <w:right w:val="single" w:color="auto" w:sz="4" w:space="0"/>
            </w:tcBorders>
            <w:shd w:val="clear" w:color="auto" w:fill="auto"/>
            <w:vAlign w:val="center"/>
          </w:tcPr>
          <w:p w14:paraId="6D3A91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72C9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CF3E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080" w:type="dxa"/>
            <w:tcBorders>
              <w:top w:val="nil"/>
              <w:left w:val="nil"/>
              <w:bottom w:val="single" w:color="auto" w:sz="4" w:space="0"/>
              <w:right w:val="single" w:color="auto" w:sz="4" w:space="0"/>
            </w:tcBorders>
            <w:shd w:val="clear" w:color="auto" w:fill="auto"/>
            <w:vAlign w:val="center"/>
          </w:tcPr>
          <w:p w14:paraId="40365C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对未建立医疗技术临床应用管理专门组织或者未指定专（兼）职人员负责具体管理工作等八类情形的处罚</w:t>
            </w:r>
          </w:p>
        </w:tc>
        <w:tc>
          <w:tcPr>
            <w:tcW w:w="1260" w:type="dxa"/>
            <w:tcBorders>
              <w:top w:val="nil"/>
              <w:left w:val="nil"/>
              <w:bottom w:val="single" w:color="auto" w:sz="4" w:space="0"/>
              <w:right w:val="single" w:color="auto" w:sz="4" w:space="0"/>
            </w:tcBorders>
            <w:shd w:val="clear" w:color="auto" w:fill="auto"/>
            <w:vAlign w:val="center"/>
          </w:tcPr>
          <w:p w14:paraId="695A5F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AE64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207D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080" w:type="dxa"/>
            <w:tcBorders>
              <w:top w:val="nil"/>
              <w:left w:val="nil"/>
              <w:bottom w:val="single" w:color="auto" w:sz="4" w:space="0"/>
              <w:right w:val="single" w:color="auto" w:sz="4" w:space="0"/>
            </w:tcBorders>
            <w:shd w:val="clear" w:color="auto" w:fill="auto"/>
            <w:vAlign w:val="center"/>
          </w:tcPr>
          <w:p w14:paraId="47D2BA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对医疗机构管理混乱导致医疗技术临床应用造成严重不良后果，并产生重大社会影响的处罚</w:t>
            </w:r>
          </w:p>
        </w:tc>
        <w:tc>
          <w:tcPr>
            <w:tcW w:w="1260" w:type="dxa"/>
            <w:tcBorders>
              <w:top w:val="nil"/>
              <w:left w:val="nil"/>
              <w:bottom w:val="single" w:color="auto" w:sz="4" w:space="0"/>
              <w:right w:val="single" w:color="auto" w:sz="4" w:space="0"/>
            </w:tcBorders>
            <w:shd w:val="clear" w:color="auto" w:fill="auto"/>
            <w:vAlign w:val="center"/>
          </w:tcPr>
          <w:p w14:paraId="77A749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5F59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BF35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080" w:type="dxa"/>
            <w:tcBorders>
              <w:top w:val="nil"/>
              <w:left w:val="nil"/>
              <w:bottom w:val="single" w:color="auto" w:sz="4" w:space="0"/>
              <w:right w:val="single" w:color="auto" w:sz="4" w:space="0"/>
            </w:tcBorders>
            <w:shd w:val="clear" w:color="auto" w:fill="auto"/>
            <w:vAlign w:val="center"/>
          </w:tcPr>
          <w:p w14:paraId="63E65B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对医疗机构违反《新生儿疾病筛查技术规范》等三类情形的处罚</w:t>
            </w:r>
          </w:p>
        </w:tc>
        <w:tc>
          <w:tcPr>
            <w:tcW w:w="1260" w:type="dxa"/>
            <w:tcBorders>
              <w:top w:val="nil"/>
              <w:left w:val="nil"/>
              <w:bottom w:val="single" w:color="auto" w:sz="4" w:space="0"/>
              <w:right w:val="single" w:color="auto" w:sz="4" w:space="0"/>
            </w:tcBorders>
            <w:shd w:val="clear" w:color="auto" w:fill="auto"/>
            <w:vAlign w:val="center"/>
          </w:tcPr>
          <w:p w14:paraId="403BB6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F3D0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CD43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080" w:type="dxa"/>
            <w:tcBorders>
              <w:top w:val="nil"/>
              <w:left w:val="nil"/>
              <w:bottom w:val="single" w:color="auto" w:sz="4" w:space="0"/>
              <w:right w:val="single" w:color="auto" w:sz="4" w:space="0"/>
            </w:tcBorders>
            <w:shd w:val="clear" w:color="auto" w:fill="auto"/>
            <w:vAlign w:val="center"/>
          </w:tcPr>
          <w:p w14:paraId="09FAC7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对医疗卫生机构未按照规定设立伦理委员会擅自开展涉及人的生物医学研究的处罚</w:t>
            </w:r>
          </w:p>
        </w:tc>
        <w:tc>
          <w:tcPr>
            <w:tcW w:w="1260" w:type="dxa"/>
            <w:tcBorders>
              <w:top w:val="nil"/>
              <w:left w:val="nil"/>
              <w:bottom w:val="single" w:color="auto" w:sz="4" w:space="0"/>
              <w:right w:val="single" w:color="auto" w:sz="4" w:space="0"/>
            </w:tcBorders>
            <w:shd w:val="clear" w:color="auto" w:fill="auto"/>
            <w:vAlign w:val="center"/>
          </w:tcPr>
          <w:p w14:paraId="32271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4D4F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0975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080" w:type="dxa"/>
            <w:tcBorders>
              <w:top w:val="nil"/>
              <w:left w:val="nil"/>
              <w:bottom w:val="single" w:color="auto" w:sz="4" w:space="0"/>
              <w:right w:val="single" w:color="auto" w:sz="4" w:space="0"/>
            </w:tcBorders>
            <w:shd w:val="clear" w:color="auto" w:fill="auto"/>
            <w:vAlign w:val="center"/>
          </w:tcPr>
          <w:p w14:paraId="05EFD0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对伦理委员会组成、委员资质不符合要求等五类情形的处罚</w:t>
            </w:r>
          </w:p>
        </w:tc>
        <w:tc>
          <w:tcPr>
            <w:tcW w:w="1260" w:type="dxa"/>
            <w:tcBorders>
              <w:top w:val="nil"/>
              <w:left w:val="nil"/>
              <w:bottom w:val="single" w:color="auto" w:sz="4" w:space="0"/>
              <w:right w:val="single" w:color="auto" w:sz="4" w:space="0"/>
            </w:tcBorders>
            <w:shd w:val="clear" w:color="auto" w:fill="auto"/>
            <w:vAlign w:val="center"/>
          </w:tcPr>
          <w:p w14:paraId="688B2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41D1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B92E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080" w:type="dxa"/>
            <w:tcBorders>
              <w:top w:val="nil"/>
              <w:left w:val="nil"/>
              <w:bottom w:val="single" w:color="auto" w:sz="4" w:space="0"/>
              <w:right w:val="single" w:color="auto" w:sz="4" w:space="0"/>
            </w:tcBorders>
            <w:shd w:val="clear" w:color="auto" w:fill="auto"/>
            <w:vAlign w:val="center"/>
          </w:tcPr>
          <w:p w14:paraId="769350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对研究项目或者研究方案未获得伦理委员会审查批准擅自开展项目研究工作等三类情形的处罚</w:t>
            </w:r>
          </w:p>
        </w:tc>
        <w:tc>
          <w:tcPr>
            <w:tcW w:w="1260" w:type="dxa"/>
            <w:tcBorders>
              <w:top w:val="nil"/>
              <w:left w:val="nil"/>
              <w:bottom w:val="single" w:color="auto" w:sz="4" w:space="0"/>
              <w:right w:val="single" w:color="auto" w:sz="4" w:space="0"/>
            </w:tcBorders>
            <w:shd w:val="clear" w:color="auto" w:fill="auto"/>
            <w:vAlign w:val="center"/>
          </w:tcPr>
          <w:p w14:paraId="1F5387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3FCA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E59E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080" w:type="dxa"/>
            <w:tcBorders>
              <w:top w:val="nil"/>
              <w:left w:val="nil"/>
              <w:bottom w:val="single" w:color="auto" w:sz="4" w:space="0"/>
              <w:right w:val="single" w:color="auto" w:sz="4" w:space="0"/>
            </w:tcBorders>
            <w:shd w:val="clear" w:color="auto" w:fill="auto"/>
            <w:vAlign w:val="center"/>
          </w:tcPr>
          <w:p w14:paraId="320ADB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对外国医师来华短期行医未经过注册,未取得《外国医师短期行医许可证》的处罚</w:t>
            </w:r>
          </w:p>
        </w:tc>
        <w:tc>
          <w:tcPr>
            <w:tcW w:w="1260" w:type="dxa"/>
            <w:tcBorders>
              <w:top w:val="nil"/>
              <w:left w:val="nil"/>
              <w:bottom w:val="single" w:color="auto" w:sz="4" w:space="0"/>
              <w:right w:val="single" w:color="auto" w:sz="4" w:space="0"/>
            </w:tcBorders>
            <w:shd w:val="clear" w:color="auto" w:fill="auto"/>
            <w:vAlign w:val="center"/>
          </w:tcPr>
          <w:p w14:paraId="764F10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25A3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335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080" w:type="dxa"/>
            <w:tcBorders>
              <w:top w:val="nil"/>
              <w:left w:val="nil"/>
              <w:bottom w:val="single" w:color="auto" w:sz="4" w:space="0"/>
              <w:right w:val="single" w:color="auto" w:sz="4" w:space="0"/>
            </w:tcBorders>
            <w:shd w:val="clear" w:color="auto" w:fill="auto"/>
            <w:vAlign w:val="center"/>
          </w:tcPr>
          <w:p w14:paraId="1969EA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对推荐中医医术确有专长人员的中医医师、以师承方式学习中医的医术确有专长人员的指导老师，在推荐中弄虚作假、徇私舞弊的处罚</w:t>
            </w:r>
          </w:p>
        </w:tc>
        <w:tc>
          <w:tcPr>
            <w:tcW w:w="1260" w:type="dxa"/>
            <w:tcBorders>
              <w:top w:val="nil"/>
              <w:left w:val="nil"/>
              <w:bottom w:val="single" w:color="auto" w:sz="4" w:space="0"/>
              <w:right w:val="single" w:color="auto" w:sz="4" w:space="0"/>
            </w:tcBorders>
            <w:shd w:val="clear" w:color="auto" w:fill="auto"/>
            <w:vAlign w:val="center"/>
          </w:tcPr>
          <w:p w14:paraId="016B31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36B1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165C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080" w:type="dxa"/>
            <w:tcBorders>
              <w:top w:val="nil"/>
              <w:left w:val="nil"/>
              <w:bottom w:val="single" w:color="auto" w:sz="4" w:space="0"/>
              <w:right w:val="single" w:color="auto" w:sz="4" w:space="0"/>
            </w:tcBorders>
            <w:shd w:val="clear" w:color="auto" w:fill="auto"/>
            <w:vAlign w:val="center"/>
          </w:tcPr>
          <w:p w14:paraId="4608AC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对医疗气功人员在注册的执业地点以外开展医疗气功活动等五类情形的处罚</w:t>
            </w:r>
          </w:p>
        </w:tc>
        <w:tc>
          <w:tcPr>
            <w:tcW w:w="1260" w:type="dxa"/>
            <w:tcBorders>
              <w:top w:val="nil"/>
              <w:left w:val="nil"/>
              <w:bottom w:val="single" w:color="auto" w:sz="4" w:space="0"/>
              <w:right w:val="single" w:color="auto" w:sz="4" w:space="0"/>
            </w:tcBorders>
            <w:shd w:val="clear" w:color="auto" w:fill="auto"/>
            <w:vAlign w:val="center"/>
          </w:tcPr>
          <w:p w14:paraId="0470DA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3AEF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2C4E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8080" w:type="dxa"/>
            <w:tcBorders>
              <w:top w:val="nil"/>
              <w:left w:val="nil"/>
              <w:bottom w:val="single" w:color="auto" w:sz="4" w:space="0"/>
              <w:right w:val="single" w:color="auto" w:sz="4" w:space="0"/>
            </w:tcBorders>
            <w:shd w:val="clear" w:color="auto" w:fill="auto"/>
            <w:vAlign w:val="center"/>
          </w:tcPr>
          <w:p w14:paraId="0E9CDC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对医疗机构提供虚假抢救费用的处罚</w:t>
            </w:r>
          </w:p>
        </w:tc>
        <w:tc>
          <w:tcPr>
            <w:tcW w:w="1260" w:type="dxa"/>
            <w:tcBorders>
              <w:top w:val="nil"/>
              <w:left w:val="nil"/>
              <w:bottom w:val="single" w:color="auto" w:sz="4" w:space="0"/>
              <w:right w:val="single" w:color="auto" w:sz="4" w:space="0"/>
            </w:tcBorders>
            <w:shd w:val="clear" w:color="auto" w:fill="auto"/>
            <w:vAlign w:val="center"/>
          </w:tcPr>
          <w:p w14:paraId="4DB193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822D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459E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8080" w:type="dxa"/>
            <w:tcBorders>
              <w:top w:val="nil"/>
              <w:left w:val="nil"/>
              <w:bottom w:val="single" w:color="auto" w:sz="4" w:space="0"/>
              <w:right w:val="single" w:color="auto" w:sz="4" w:space="0"/>
            </w:tcBorders>
            <w:shd w:val="clear" w:color="auto" w:fill="auto"/>
            <w:vAlign w:val="center"/>
          </w:tcPr>
          <w:p w14:paraId="0614E7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对血站超出执业登记的项目、内容、范围开展业务活动等十五类行为的处罚</w:t>
            </w:r>
          </w:p>
        </w:tc>
        <w:tc>
          <w:tcPr>
            <w:tcW w:w="1260" w:type="dxa"/>
            <w:tcBorders>
              <w:top w:val="nil"/>
              <w:left w:val="nil"/>
              <w:bottom w:val="single" w:color="auto" w:sz="4" w:space="0"/>
              <w:right w:val="single" w:color="auto" w:sz="4" w:space="0"/>
            </w:tcBorders>
            <w:shd w:val="clear" w:color="auto" w:fill="auto"/>
            <w:vAlign w:val="center"/>
          </w:tcPr>
          <w:p w14:paraId="4492E6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6A9CC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16F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8080" w:type="dxa"/>
            <w:tcBorders>
              <w:top w:val="nil"/>
              <w:left w:val="nil"/>
              <w:bottom w:val="single" w:color="auto" w:sz="4" w:space="0"/>
              <w:right w:val="single" w:color="auto" w:sz="4" w:space="0"/>
            </w:tcBorders>
            <w:shd w:val="clear" w:color="auto" w:fill="auto"/>
            <w:vAlign w:val="center"/>
          </w:tcPr>
          <w:p w14:paraId="3C72FD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对医疗机构未建立或者未落实医院感染管理的规章制度、工作规范等六类行为的处罚</w:t>
            </w:r>
          </w:p>
        </w:tc>
        <w:tc>
          <w:tcPr>
            <w:tcW w:w="1260" w:type="dxa"/>
            <w:tcBorders>
              <w:top w:val="nil"/>
              <w:left w:val="nil"/>
              <w:bottom w:val="single" w:color="auto" w:sz="4" w:space="0"/>
              <w:right w:val="single" w:color="auto" w:sz="4" w:space="0"/>
            </w:tcBorders>
            <w:shd w:val="clear" w:color="auto" w:fill="auto"/>
            <w:vAlign w:val="center"/>
          </w:tcPr>
          <w:p w14:paraId="61A798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F68E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335E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8080" w:type="dxa"/>
            <w:tcBorders>
              <w:top w:val="nil"/>
              <w:left w:val="nil"/>
              <w:bottom w:val="single" w:color="auto" w:sz="4" w:space="0"/>
              <w:right w:val="single" w:color="auto" w:sz="4" w:space="0"/>
            </w:tcBorders>
            <w:shd w:val="clear" w:color="auto" w:fill="auto"/>
            <w:vAlign w:val="center"/>
          </w:tcPr>
          <w:p w14:paraId="6F0222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对医疗保健机构未取得产前诊断执业许可或超越许可范围，擅自从事产前诊断的处罚</w:t>
            </w:r>
          </w:p>
        </w:tc>
        <w:tc>
          <w:tcPr>
            <w:tcW w:w="1260" w:type="dxa"/>
            <w:tcBorders>
              <w:top w:val="nil"/>
              <w:left w:val="nil"/>
              <w:bottom w:val="single" w:color="auto" w:sz="4" w:space="0"/>
              <w:right w:val="single" w:color="auto" w:sz="4" w:space="0"/>
            </w:tcBorders>
            <w:shd w:val="clear" w:color="auto" w:fill="auto"/>
            <w:vAlign w:val="center"/>
          </w:tcPr>
          <w:p w14:paraId="35F626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EE3DB5">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BA52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8080" w:type="dxa"/>
            <w:tcBorders>
              <w:top w:val="nil"/>
              <w:left w:val="nil"/>
              <w:bottom w:val="single" w:color="auto" w:sz="4" w:space="0"/>
              <w:right w:val="single" w:color="auto" w:sz="4" w:space="0"/>
            </w:tcBorders>
            <w:shd w:val="clear" w:color="auto" w:fill="auto"/>
            <w:vAlign w:val="center"/>
          </w:tcPr>
          <w:p w14:paraId="11DC08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对未取得《母婴保健技术考核合格证书》或者《医师执业证书》中未加注母婴保健技术（产前诊断类）考核合格的个人，擅自从事产前诊断或者超范围执业的处罚</w:t>
            </w:r>
          </w:p>
        </w:tc>
        <w:tc>
          <w:tcPr>
            <w:tcW w:w="1260" w:type="dxa"/>
            <w:tcBorders>
              <w:top w:val="nil"/>
              <w:left w:val="nil"/>
              <w:bottom w:val="single" w:color="auto" w:sz="4" w:space="0"/>
              <w:right w:val="single" w:color="auto" w:sz="4" w:space="0"/>
            </w:tcBorders>
            <w:shd w:val="clear" w:color="auto" w:fill="auto"/>
            <w:vAlign w:val="center"/>
          </w:tcPr>
          <w:p w14:paraId="2C50BF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B16A24">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CC29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8080" w:type="dxa"/>
            <w:tcBorders>
              <w:top w:val="nil"/>
              <w:left w:val="nil"/>
              <w:bottom w:val="single" w:color="auto" w:sz="4" w:space="0"/>
              <w:right w:val="single" w:color="auto" w:sz="4" w:space="0"/>
            </w:tcBorders>
            <w:shd w:val="clear" w:color="auto" w:fill="auto"/>
            <w:vAlign w:val="center"/>
          </w:tcPr>
          <w:p w14:paraId="25308B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对实施交通卫生检疫期间，检疫传染病病人、病原携带者、疑似检疫传染病病人和与其密切接触者隐瞒真实情况、逃避交通卫生检疫的处罚</w:t>
            </w:r>
          </w:p>
        </w:tc>
        <w:tc>
          <w:tcPr>
            <w:tcW w:w="1260" w:type="dxa"/>
            <w:tcBorders>
              <w:top w:val="nil"/>
              <w:left w:val="nil"/>
              <w:bottom w:val="single" w:color="auto" w:sz="4" w:space="0"/>
              <w:right w:val="single" w:color="auto" w:sz="4" w:space="0"/>
            </w:tcBorders>
            <w:shd w:val="clear" w:color="auto" w:fill="auto"/>
            <w:vAlign w:val="center"/>
          </w:tcPr>
          <w:p w14:paraId="1717AD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2A66D8">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C9A1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w:t>
            </w:r>
          </w:p>
        </w:tc>
        <w:tc>
          <w:tcPr>
            <w:tcW w:w="8080" w:type="dxa"/>
            <w:tcBorders>
              <w:top w:val="nil"/>
              <w:left w:val="nil"/>
              <w:bottom w:val="single" w:color="auto" w:sz="4" w:space="0"/>
              <w:right w:val="single" w:color="auto" w:sz="4" w:space="0"/>
            </w:tcBorders>
            <w:shd w:val="clear" w:color="auto" w:fill="auto"/>
            <w:vAlign w:val="center"/>
          </w:tcPr>
          <w:p w14:paraId="12B5AA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对在非检疫传染病疫区的交通工具上发现检疫传染病病人、病原携带者、疑似检疫传染病病人时，未以最快的方式通知前方停靠点，并向交通工具营运单位的主管部门报告等六类行为的处罚</w:t>
            </w:r>
          </w:p>
        </w:tc>
        <w:tc>
          <w:tcPr>
            <w:tcW w:w="1260" w:type="dxa"/>
            <w:tcBorders>
              <w:top w:val="nil"/>
              <w:left w:val="nil"/>
              <w:bottom w:val="single" w:color="auto" w:sz="4" w:space="0"/>
              <w:right w:val="single" w:color="auto" w:sz="4" w:space="0"/>
            </w:tcBorders>
            <w:shd w:val="clear" w:color="auto" w:fill="auto"/>
            <w:vAlign w:val="center"/>
          </w:tcPr>
          <w:p w14:paraId="70183F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DD74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C640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8080" w:type="dxa"/>
            <w:tcBorders>
              <w:top w:val="nil"/>
              <w:left w:val="nil"/>
              <w:bottom w:val="single" w:color="auto" w:sz="4" w:space="0"/>
              <w:right w:val="single" w:color="auto" w:sz="4" w:space="0"/>
            </w:tcBorders>
            <w:shd w:val="clear" w:color="auto" w:fill="auto"/>
            <w:vAlign w:val="center"/>
          </w:tcPr>
          <w:p w14:paraId="618AFB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对未依法履行疫情报告职责，隐瞒、缓报或者谎报等五类行为的处罚</w:t>
            </w:r>
          </w:p>
        </w:tc>
        <w:tc>
          <w:tcPr>
            <w:tcW w:w="1260" w:type="dxa"/>
            <w:tcBorders>
              <w:top w:val="nil"/>
              <w:left w:val="nil"/>
              <w:bottom w:val="single" w:color="auto" w:sz="4" w:space="0"/>
              <w:right w:val="single" w:color="auto" w:sz="4" w:space="0"/>
            </w:tcBorders>
            <w:shd w:val="clear" w:color="auto" w:fill="auto"/>
            <w:vAlign w:val="center"/>
          </w:tcPr>
          <w:p w14:paraId="2B4A70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99F0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86DF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8080" w:type="dxa"/>
            <w:tcBorders>
              <w:top w:val="nil"/>
              <w:left w:val="nil"/>
              <w:bottom w:val="single" w:color="auto" w:sz="4" w:space="0"/>
              <w:right w:val="single" w:color="auto" w:sz="4" w:space="0"/>
            </w:tcBorders>
            <w:shd w:val="clear" w:color="auto" w:fill="auto"/>
            <w:vAlign w:val="center"/>
          </w:tcPr>
          <w:p w14:paraId="731719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对传染性非典型肺炎病原体污染的污水、污物、粪便不按规定进行消毒处理等六类行为的处罚</w:t>
            </w:r>
          </w:p>
        </w:tc>
        <w:tc>
          <w:tcPr>
            <w:tcW w:w="1260" w:type="dxa"/>
            <w:tcBorders>
              <w:top w:val="nil"/>
              <w:left w:val="nil"/>
              <w:bottom w:val="single" w:color="auto" w:sz="4" w:space="0"/>
              <w:right w:val="single" w:color="auto" w:sz="4" w:space="0"/>
            </w:tcBorders>
            <w:shd w:val="clear" w:color="auto" w:fill="auto"/>
            <w:vAlign w:val="center"/>
          </w:tcPr>
          <w:p w14:paraId="689DA5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DACE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9599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233</w:t>
            </w:r>
          </w:p>
        </w:tc>
        <w:tc>
          <w:tcPr>
            <w:tcW w:w="8080" w:type="dxa"/>
            <w:tcBorders>
              <w:top w:val="nil"/>
              <w:left w:val="nil"/>
              <w:bottom w:val="single" w:color="auto" w:sz="4" w:space="0"/>
              <w:right w:val="single" w:color="auto" w:sz="4" w:space="0"/>
            </w:tcBorders>
            <w:shd w:val="clear" w:color="auto" w:fill="auto"/>
            <w:vAlign w:val="center"/>
          </w:tcPr>
          <w:p w14:paraId="4759ED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对未按照规定报告肺结核疫情，或者隐瞒、谎报、缓报肺结核疫情等五类情形的处罚</w:t>
            </w:r>
          </w:p>
        </w:tc>
        <w:tc>
          <w:tcPr>
            <w:tcW w:w="1260" w:type="dxa"/>
            <w:tcBorders>
              <w:top w:val="nil"/>
              <w:left w:val="nil"/>
              <w:bottom w:val="single" w:color="auto" w:sz="4" w:space="0"/>
              <w:right w:val="single" w:color="auto" w:sz="4" w:space="0"/>
            </w:tcBorders>
            <w:shd w:val="clear" w:color="auto" w:fill="auto"/>
            <w:vAlign w:val="center"/>
          </w:tcPr>
          <w:p w14:paraId="07C3BE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F159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9FC9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234</w:t>
            </w:r>
          </w:p>
        </w:tc>
        <w:tc>
          <w:tcPr>
            <w:tcW w:w="8080" w:type="dxa"/>
            <w:tcBorders>
              <w:top w:val="nil"/>
              <w:left w:val="nil"/>
              <w:bottom w:val="single" w:color="auto" w:sz="4" w:space="0"/>
              <w:right w:val="single" w:color="auto" w:sz="4" w:space="0"/>
            </w:tcBorders>
            <w:shd w:val="clear" w:color="auto" w:fill="auto"/>
            <w:vAlign w:val="center"/>
          </w:tcPr>
          <w:p w14:paraId="365E39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对职业病诊断机构未建立职业病诊断管理制度等三类情形处罚</w:t>
            </w:r>
          </w:p>
        </w:tc>
        <w:tc>
          <w:tcPr>
            <w:tcW w:w="1260" w:type="dxa"/>
            <w:tcBorders>
              <w:top w:val="nil"/>
              <w:left w:val="nil"/>
              <w:bottom w:val="single" w:color="auto" w:sz="4" w:space="0"/>
              <w:right w:val="single" w:color="auto" w:sz="4" w:space="0"/>
            </w:tcBorders>
            <w:shd w:val="clear" w:color="auto" w:fill="auto"/>
            <w:vAlign w:val="center"/>
          </w:tcPr>
          <w:p w14:paraId="7F729A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8A08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5D8A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235</w:t>
            </w:r>
          </w:p>
        </w:tc>
        <w:tc>
          <w:tcPr>
            <w:tcW w:w="8080" w:type="dxa"/>
            <w:tcBorders>
              <w:top w:val="nil"/>
              <w:left w:val="nil"/>
              <w:bottom w:val="single" w:color="auto" w:sz="4" w:space="0"/>
              <w:right w:val="single" w:color="auto" w:sz="4" w:space="0"/>
            </w:tcBorders>
            <w:shd w:val="clear" w:color="auto" w:fill="auto"/>
            <w:vAlign w:val="center"/>
          </w:tcPr>
          <w:p w14:paraId="37E5A8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对用人单位未按照本办法规定及时、如实地申报职业病危害项目的处罚</w:t>
            </w:r>
          </w:p>
        </w:tc>
        <w:tc>
          <w:tcPr>
            <w:tcW w:w="1260" w:type="dxa"/>
            <w:tcBorders>
              <w:top w:val="nil"/>
              <w:left w:val="nil"/>
              <w:bottom w:val="single" w:color="auto" w:sz="4" w:space="0"/>
              <w:right w:val="single" w:color="auto" w:sz="4" w:space="0"/>
            </w:tcBorders>
            <w:shd w:val="clear" w:color="auto" w:fill="auto"/>
            <w:vAlign w:val="center"/>
          </w:tcPr>
          <w:p w14:paraId="63721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3933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4D1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236</w:t>
            </w:r>
          </w:p>
        </w:tc>
        <w:tc>
          <w:tcPr>
            <w:tcW w:w="8080" w:type="dxa"/>
            <w:tcBorders>
              <w:top w:val="nil"/>
              <w:left w:val="nil"/>
              <w:bottom w:val="single" w:color="auto" w:sz="4" w:space="0"/>
              <w:right w:val="single" w:color="auto" w:sz="4" w:space="0"/>
            </w:tcBorders>
            <w:shd w:val="clear" w:color="auto" w:fill="auto"/>
            <w:vAlign w:val="center"/>
          </w:tcPr>
          <w:p w14:paraId="0337B4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对用人单位有关事项发生重大变化，未按照本办法的规定申报变更职业病危害项目内容的处罚</w:t>
            </w:r>
          </w:p>
        </w:tc>
        <w:tc>
          <w:tcPr>
            <w:tcW w:w="1260" w:type="dxa"/>
            <w:tcBorders>
              <w:top w:val="nil"/>
              <w:left w:val="nil"/>
              <w:bottom w:val="single" w:color="auto" w:sz="4" w:space="0"/>
              <w:right w:val="single" w:color="auto" w:sz="4" w:space="0"/>
            </w:tcBorders>
            <w:shd w:val="clear" w:color="auto" w:fill="auto"/>
            <w:vAlign w:val="center"/>
          </w:tcPr>
          <w:p w14:paraId="09C7C5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8AC6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5FC3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8080" w:type="dxa"/>
            <w:tcBorders>
              <w:top w:val="nil"/>
              <w:left w:val="nil"/>
              <w:bottom w:val="single" w:color="auto" w:sz="4" w:space="0"/>
              <w:right w:val="single" w:color="auto" w:sz="4" w:space="0"/>
            </w:tcBorders>
            <w:shd w:val="clear" w:color="auto" w:fill="auto"/>
            <w:vAlign w:val="center"/>
          </w:tcPr>
          <w:p w14:paraId="0D37FF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对未按照本办法规定进行职业病危害预评价等五类行为的处罚</w:t>
            </w:r>
          </w:p>
        </w:tc>
        <w:tc>
          <w:tcPr>
            <w:tcW w:w="1260" w:type="dxa"/>
            <w:tcBorders>
              <w:top w:val="nil"/>
              <w:left w:val="nil"/>
              <w:bottom w:val="single" w:color="auto" w:sz="4" w:space="0"/>
              <w:right w:val="single" w:color="auto" w:sz="4" w:space="0"/>
            </w:tcBorders>
            <w:shd w:val="clear" w:color="auto" w:fill="auto"/>
            <w:vAlign w:val="center"/>
          </w:tcPr>
          <w:p w14:paraId="46CAFE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648530">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49D9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238</w:t>
            </w:r>
          </w:p>
        </w:tc>
        <w:tc>
          <w:tcPr>
            <w:tcW w:w="8080" w:type="dxa"/>
            <w:tcBorders>
              <w:top w:val="nil"/>
              <w:left w:val="nil"/>
              <w:bottom w:val="single" w:color="auto" w:sz="4" w:space="0"/>
              <w:right w:val="single" w:color="auto" w:sz="4" w:space="0"/>
            </w:tcBorders>
            <w:shd w:val="clear" w:color="auto" w:fill="auto"/>
            <w:vAlign w:val="center"/>
          </w:tcPr>
          <w:p w14:paraId="23D898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对建设单位未按照本办法规定，对职业病危害预评价报告、职业病防护设施设计、职业病危害控制效果评价报告进行评审或者组织职业病防护设施验收等五类行为的处罚</w:t>
            </w:r>
          </w:p>
        </w:tc>
        <w:tc>
          <w:tcPr>
            <w:tcW w:w="1260" w:type="dxa"/>
            <w:tcBorders>
              <w:top w:val="nil"/>
              <w:left w:val="nil"/>
              <w:bottom w:val="single" w:color="auto" w:sz="4" w:space="0"/>
              <w:right w:val="single" w:color="auto" w:sz="4" w:space="0"/>
            </w:tcBorders>
            <w:shd w:val="clear" w:color="auto" w:fill="auto"/>
            <w:vAlign w:val="center"/>
          </w:tcPr>
          <w:p w14:paraId="603676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9D1485">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D064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239</w:t>
            </w:r>
          </w:p>
        </w:tc>
        <w:tc>
          <w:tcPr>
            <w:tcW w:w="8080" w:type="dxa"/>
            <w:tcBorders>
              <w:top w:val="nil"/>
              <w:left w:val="nil"/>
              <w:bottom w:val="single" w:color="auto" w:sz="4" w:space="0"/>
              <w:right w:val="single" w:color="auto" w:sz="4" w:space="0"/>
            </w:tcBorders>
            <w:shd w:val="clear" w:color="auto" w:fill="auto"/>
            <w:vAlign w:val="center"/>
          </w:tcPr>
          <w:p w14:paraId="1EA47D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对建设单位在职业病危害预评价报告、职业病防护设施设计、职业病危害控制效果评价报告编制、评审以及职业病防护设施验收等过程中弄虚作假的处罚</w:t>
            </w:r>
          </w:p>
        </w:tc>
        <w:tc>
          <w:tcPr>
            <w:tcW w:w="1260" w:type="dxa"/>
            <w:tcBorders>
              <w:top w:val="nil"/>
              <w:left w:val="nil"/>
              <w:bottom w:val="single" w:color="auto" w:sz="4" w:space="0"/>
              <w:right w:val="single" w:color="auto" w:sz="4" w:space="0"/>
            </w:tcBorders>
            <w:shd w:val="clear" w:color="auto" w:fill="auto"/>
            <w:vAlign w:val="center"/>
          </w:tcPr>
          <w:p w14:paraId="48FEC3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230AD5">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09B8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8080" w:type="dxa"/>
            <w:tcBorders>
              <w:top w:val="nil"/>
              <w:left w:val="nil"/>
              <w:bottom w:val="single" w:color="auto" w:sz="4" w:space="0"/>
              <w:right w:val="single" w:color="auto" w:sz="4" w:space="0"/>
            </w:tcBorders>
            <w:shd w:val="clear" w:color="auto" w:fill="auto"/>
            <w:vAlign w:val="center"/>
          </w:tcPr>
          <w:p w14:paraId="051E4F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对建设单位未按照规定及时、如实报告建设项目职业病防护设施验收方案，或者职业病危害严重建设项目未提交职业病危害控制效果评价与职业病防护设施验收的书面报告的处罚</w:t>
            </w:r>
          </w:p>
        </w:tc>
        <w:tc>
          <w:tcPr>
            <w:tcW w:w="1260" w:type="dxa"/>
            <w:tcBorders>
              <w:top w:val="nil"/>
              <w:left w:val="nil"/>
              <w:bottom w:val="single" w:color="auto" w:sz="4" w:space="0"/>
              <w:right w:val="single" w:color="auto" w:sz="4" w:space="0"/>
            </w:tcBorders>
            <w:shd w:val="clear" w:color="auto" w:fill="auto"/>
            <w:vAlign w:val="center"/>
          </w:tcPr>
          <w:p w14:paraId="6B3DC5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E742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0D8B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241</w:t>
            </w:r>
          </w:p>
        </w:tc>
        <w:tc>
          <w:tcPr>
            <w:tcW w:w="8080" w:type="dxa"/>
            <w:tcBorders>
              <w:top w:val="nil"/>
              <w:left w:val="nil"/>
              <w:bottom w:val="single" w:color="auto" w:sz="4" w:space="0"/>
              <w:right w:val="single" w:color="auto" w:sz="4" w:space="0"/>
            </w:tcBorders>
            <w:shd w:val="clear" w:color="auto" w:fill="auto"/>
            <w:vAlign w:val="center"/>
          </w:tcPr>
          <w:p w14:paraId="37AC87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对医疗机构、预防保健机构无正当理由拒绝儿童计划免疫工作等三类情形的处罚</w:t>
            </w:r>
          </w:p>
        </w:tc>
        <w:tc>
          <w:tcPr>
            <w:tcW w:w="1260" w:type="dxa"/>
            <w:tcBorders>
              <w:top w:val="nil"/>
              <w:left w:val="nil"/>
              <w:bottom w:val="single" w:color="auto" w:sz="4" w:space="0"/>
              <w:right w:val="single" w:color="auto" w:sz="4" w:space="0"/>
            </w:tcBorders>
            <w:shd w:val="clear" w:color="auto" w:fill="auto"/>
            <w:vAlign w:val="center"/>
          </w:tcPr>
          <w:p w14:paraId="7A503F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9C9F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9279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242</w:t>
            </w:r>
          </w:p>
        </w:tc>
        <w:tc>
          <w:tcPr>
            <w:tcW w:w="8080" w:type="dxa"/>
            <w:tcBorders>
              <w:top w:val="nil"/>
              <w:left w:val="nil"/>
              <w:bottom w:val="single" w:color="auto" w:sz="4" w:space="0"/>
              <w:right w:val="single" w:color="auto" w:sz="4" w:space="0"/>
            </w:tcBorders>
            <w:shd w:val="clear" w:color="auto" w:fill="auto"/>
            <w:vAlign w:val="center"/>
          </w:tcPr>
          <w:p w14:paraId="0F38DB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对从事儿童计划免疫预防接种的人员违反本条例第十三条规定，造成严重后果的处罚</w:t>
            </w:r>
          </w:p>
        </w:tc>
        <w:tc>
          <w:tcPr>
            <w:tcW w:w="1260" w:type="dxa"/>
            <w:tcBorders>
              <w:top w:val="nil"/>
              <w:left w:val="nil"/>
              <w:bottom w:val="single" w:color="auto" w:sz="4" w:space="0"/>
              <w:right w:val="single" w:color="auto" w:sz="4" w:space="0"/>
            </w:tcBorders>
            <w:shd w:val="clear" w:color="auto" w:fill="auto"/>
            <w:vAlign w:val="center"/>
          </w:tcPr>
          <w:p w14:paraId="715693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A5C6F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5F09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243</w:t>
            </w:r>
          </w:p>
        </w:tc>
        <w:tc>
          <w:tcPr>
            <w:tcW w:w="8080" w:type="dxa"/>
            <w:tcBorders>
              <w:top w:val="nil"/>
              <w:left w:val="nil"/>
              <w:bottom w:val="single" w:color="auto" w:sz="4" w:space="0"/>
              <w:right w:val="single" w:color="auto" w:sz="4" w:space="0"/>
            </w:tcBorders>
            <w:shd w:val="clear" w:color="auto" w:fill="auto"/>
            <w:vAlign w:val="center"/>
          </w:tcPr>
          <w:p w14:paraId="0058BB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责令暂停导致职业病危害事故的作业等三类情形的临时控制措施</w:t>
            </w:r>
          </w:p>
        </w:tc>
        <w:tc>
          <w:tcPr>
            <w:tcW w:w="1260" w:type="dxa"/>
            <w:tcBorders>
              <w:top w:val="nil"/>
              <w:left w:val="nil"/>
              <w:bottom w:val="single" w:color="auto" w:sz="4" w:space="0"/>
              <w:right w:val="single" w:color="auto" w:sz="4" w:space="0"/>
            </w:tcBorders>
            <w:shd w:val="clear" w:color="auto" w:fill="auto"/>
            <w:vAlign w:val="center"/>
          </w:tcPr>
          <w:p w14:paraId="364410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646AA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24A0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244</w:t>
            </w:r>
          </w:p>
        </w:tc>
        <w:tc>
          <w:tcPr>
            <w:tcW w:w="8080" w:type="dxa"/>
            <w:tcBorders>
              <w:top w:val="nil"/>
              <w:left w:val="nil"/>
              <w:bottom w:val="single" w:color="auto" w:sz="4" w:space="0"/>
              <w:right w:val="single" w:color="auto" w:sz="4" w:space="0"/>
            </w:tcBorders>
            <w:shd w:val="clear" w:color="auto" w:fill="auto"/>
            <w:vAlign w:val="center"/>
          </w:tcPr>
          <w:p w14:paraId="788B71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强制消毒被传染病病原体污染的污水、污物、场所和物品</w:t>
            </w:r>
          </w:p>
        </w:tc>
        <w:tc>
          <w:tcPr>
            <w:tcW w:w="1260" w:type="dxa"/>
            <w:tcBorders>
              <w:top w:val="nil"/>
              <w:left w:val="nil"/>
              <w:bottom w:val="single" w:color="auto" w:sz="4" w:space="0"/>
              <w:right w:val="single" w:color="auto" w:sz="4" w:space="0"/>
            </w:tcBorders>
            <w:shd w:val="clear" w:color="auto" w:fill="auto"/>
            <w:vAlign w:val="center"/>
          </w:tcPr>
          <w:p w14:paraId="600F37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D1A4E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4A5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245</w:t>
            </w:r>
          </w:p>
        </w:tc>
        <w:tc>
          <w:tcPr>
            <w:tcW w:w="8080" w:type="dxa"/>
            <w:tcBorders>
              <w:top w:val="nil"/>
              <w:left w:val="nil"/>
              <w:bottom w:val="single" w:color="auto" w:sz="4" w:space="0"/>
              <w:right w:val="single" w:color="auto" w:sz="4" w:space="0"/>
            </w:tcBorders>
            <w:shd w:val="clear" w:color="auto" w:fill="auto"/>
            <w:vAlign w:val="center"/>
          </w:tcPr>
          <w:p w14:paraId="5A0AC1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强制封闭被传染病病原体污染的公共饮用水源等临时控制措施</w:t>
            </w:r>
          </w:p>
        </w:tc>
        <w:tc>
          <w:tcPr>
            <w:tcW w:w="1260" w:type="dxa"/>
            <w:tcBorders>
              <w:top w:val="nil"/>
              <w:left w:val="nil"/>
              <w:bottom w:val="single" w:color="auto" w:sz="4" w:space="0"/>
              <w:right w:val="single" w:color="auto" w:sz="4" w:space="0"/>
            </w:tcBorders>
            <w:shd w:val="clear" w:color="auto" w:fill="auto"/>
            <w:vAlign w:val="center"/>
          </w:tcPr>
          <w:p w14:paraId="5C9E7C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36DA9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B179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246</w:t>
            </w:r>
          </w:p>
        </w:tc>
        <w:tc>
          <w:tcPr>
            <w:tcW w:w="8080" w:type="dxa"/>
            <w:tcBorders>
              <w:top w:val="nil"/>
              <w:left w:val="nil"/>
              <w:bottom w:val="single" w:color="auto" w:sz="4" w:space="0"/>
              <w:right w:val="single" w:color="auto" w:sz="4" w:space="0"/>
            </w:tcBorders>
            <w:shd w:val="clear" w:color="auto" w:fill="auto"/>
            <w:vAlign w:val="center"/>
          </w:tcPr>
          <w:p w14:paraId="2F012C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查封或者暂扣涉嫌违反《医疗废物管理条例》规定的场所、设备、运输工具和物品</w:t>
            </w:r>
          </w:p>
        </w:tc>
        <w:tc>
          <w:tcPr>
            <w:tcW w:w="1260" w:type="dxa"/>
            <w:tcBorders>
              <w:top w:val="nil"/>
              <w:left w:val="nil"/>
              <w:bottom w:val="single" w:color="auto" w:sz="4" w:space="0"/>
              <w:right w:val="single" w:color="auto" w:sz="4" w:space="0"/>
            </w:tcBorders>
            <w:shd w:val="clear" w:color="auto" w:fill="auto"/>
            <w:vAlign w:val="center"/>
          </w:tcPr>
          <w:p w14:paraId="6E85D9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A8EF1F5">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8E830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二十、市退役军人局（3）</w:t>
            </w:r>
          </w:p>
        </w:tc>
      </w:tr>
      <w:tr w14:paraId="3C327E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6EA9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09EE67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伤残抚恤人员残疾等级评定和调整审查，补发伤残证件审查</w:t>
            </w:r>
          </w:p>
        </w:tc>
        <w:tc>
          <w:tcPr>
            <w:tcW w:w="1260" w:type="dxa"/>
            <w:tcBorders>
              <w:top w:val="nil"/>
              <w:left w:val="nil"/>
              <w:bottom w:val="single" w:color="auto" w:sz="4" w:space="0"/>
              <w:right w:val="single" w:color="auto" w:sz="4" w:space="0"/>
            </w:tcBorders>
            <w:shd w:val="clear" w:color="auto" w:fill="auto"/>
            <w:vAlign w:val="center"/>
          </w:tcPr>
          <w:p w14:paraId="547C61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30EF0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FE95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63F10D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带病回乡退伍军人认定</w:t>
            </w:r>
          </w:p>
        </w:tc>
        <w:tc>
          <w:tcPr>
            <w:tcW w:w="1260" w:type="dxa"/>
            <w:tcBorders>
              <w:top w:val="nil"/>
              <w:left w:val="nil"/>
              <w:bottom w:val="single" w:color="auto" w:sz="4" w:space="0"/>
              <w:right w:val="single" w:color="auto" w:sz="4" w:space="0"/>
            </w:tcBorders>
            <w:shd w:val="clear" w:color="auto" w:fill="auto"/>
            <w:vAlign w:val="center"/>
          </w:tcPr>
          <w:p w14:paraId="3DF2DC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3B11E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6EC8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4D35F4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确定烈士纪念设施等级并报本级人民政府批准</w:t>
            </w:r>
          </w:p>
        </w:tc>
        <w:tc>
          <w:tcPr>
            <w:tcW w:w="1260" w:type="dxa"/>
            <w:tcBorders>
              <w:top w:val="nil"/>
              <w:left w:val="nil"/>
              <w:bottom w:val="single" w:color="auto" w:sz="4" w:space="0"/>
              <w:right w:val="single" w:color="auto" w:sz="4" w:space="0"/>
            </w:tcBorders>
            <w:shd w:val="clear" w:color="auto" w:fill="auto"/>
            <w:vAlign w:val="center"/>
          </w:tcPr>
          <w:p w14:paraId="53185B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4E29578">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F4B8D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二十一、市应急局（131）</w:t>
            </w:r>
          </w:p>
        </w:tc>
      </w:tr>
      <w:tr w14:paraId="26D72F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DB71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7F6C5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建设项目安全条件、安全设施设计审查</w:t>
            </w:r>
          </w:p>
        </w:tc>
        <w:tc>
          <w:tcPr>
            <w:tcW w:w="1260" w:type="dxa"/>
            <w:tcBorders>
              <w:top w:val="nil"/>
              <w:left w:val="nil"/>
              <w:bottom w:val="single" w:color="auto" w:sz="4" w:space="0"/>
              <w:right w:val="single" w:color="auto" w:sz="4" w:space="0"/>
            </w:tcBorders>
            <w:shd w:val="clear" w:color="auto" w:fill="auto"/>
            <w:vAlign w:val="center"/>
          </w:tcPr>
          <w:p w14:paraId="117B9C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A0CA5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EF0D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B951D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烟花爆竹经营许可</w:t>
            </w:r>
          </w:p>
        </w:tc>
        <w:tc>
          <w:tcPr>
            <w:tcW w:w="1260" w:type="dxa"/>
            <w:tcBorders>
              <w:top w:val="nil"/>
              <w:left w:val="nil"/>
              <w:bottom w:val="single" w:color="auto" w:sz="4" w:space="0"/>
              <w:right w:val="single" w:color="auto" w:sz="4" w:space="0"/>
            </w:tcBorders>
            <w:shd w:val="clear" w:color="auto" w:fill="auto"/>
            <w:vAlign w:val="center"/>
          </w:tcPr>
          <w:p w14:paraId="1DBC64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766BA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86EA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7EA4B7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危险化学品经营许可</w:t>
            </w:r>
          </w:p>
        </w:tc>
        <w:tc>
          <w:tcPr>
            <w:tcW w:w="1260" w:type="dxa"/>
            <w:tcBorders>
              <w:top w:val="nil"/>
              <w:left w:val="nil"/>
              <w:bottom w:val="single" w:color="auto" w:sz="4" w:space="0"/>
              <w:right w:val="single" w:color="auto" w:sz="4" w:space="0"/>
            </w:tcBorders>
            <w:shd w:val="clear" w:color="auto" w:fill="auto"/>
            <w:vAlign w:val="center"/>
          </w:tcPr>
          <w:p w14:paraId="5F7722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04C7E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324C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5FC8A1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危险化学品安全使用许可</w:t>
            </w:r>
          </w:p>
        </w:tc>
        <w:tc>
          <w:tcPr>
            <w:tcW w:w="1260" w:type="dxa"/>
            <w:tcBorders>
              <w:top w:val="nil"/>
              <w:left w:val="nil"/>
              <w:bottom w:val="single" w:color="auto" w:sz="4" w:space="0"/>
              <w:right w:val="single" w:color="auto" w:sz="4" w:space="0"/>
            </w:tcBorders>
            <w:shd w:val="clear" w:color="auto" w:fill="auto"/>
            <w:vAlign w:val="center"/>
          </w:tcPr>
          <w:p w14:paraId="2BC0C5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62852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14A5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42918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非煤矿矿山企业、危险化学品生产企业安全生产许可</w:t>
            </w:r>
          </w:p>
        </w:tc>
        <w:tc>
          <w:tcPr>
            <w:tcW w:w="1260" w:type="dxa"/>
            <w:tcBorders>
              <w:top w:val="nil"/>
              <w:left w:val="nil"/>
              <w:bottom w:val="single" w:color="auto" w:sz="4" w:space="0"/>
              <w:right w:val="single" w:color="auto" w:sz="4" w:space="0"/>
            </w:tcBorders>
            <w:shd w:val="clear" w:color="auto" w:fill="auto"/>
            <w:vAlign w:val="center"/>
          </w:tcPr>
          <w:p w14:paraId="564BB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07934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A5DF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6C51A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特种作业人员操作资格认定</w:t>
            </w:r>
          </w:p>
        </w:tc>
        <w:tc>
          <w:tcPr>
            <w:tcW w:w="1260" w:type="dxa"/>
            <w:tcBorders>
              <w:top w:val="nil"/>
              <w:left w:val="nil"/>
              <w:bottom w:val="single" w:color="auto" w:sz="4" w:space="0"/>
              <w:right w:val="single" w:color="auto" w:sz="4" w:space="0"/>
            </w:tcBorders>
            <w:shd w:val="clear" w:color="auto" w:fill="auto"/>
            <w:vAlign w:val="center"/>
          </w:tcPr>
          <w:p w14:paraId="728547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FED4B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D953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B531A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对安全生产工作做出突出贡献的先进个人的奖励</w:t>
            </w:r>
          </w:p>
        </w:tc>
        <w:tc>
          <w:tcPr>
            <w:tcW w:w="1260" w:type="dxa"/>
            <w:tcBorders>
              <w:top w:val="nil"/>
              <w:left w:val="nil"/>
              <w:bottom w:val="single" w:color="auto" w:sz="4" w:space="0"/>
              <w:right w:val="single" w:color="auto" w:sz="4" w:space="0"/>
            </w:tcBorders>
            <w:shd w:val="clear" w:color="auto" w:fill="auto"/>
            <w:vAlign w:val="center"/>
          </w:tcPr>
          <w:p w14:paraId="330124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41103E6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45C5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E38D1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安全生产标准化企业确认</w:t>
            </w:r>
          </w:p>
        </w:tc>
        <w:tc>
          <w:tcPr>
            <w:tcW w:w="1260" w:type="dxa"/>
            <w:tcBorders>
              <w:top w:val="nil"/>
              <w:left w:val="nil"/>
              <w:bottom w:val="single" w:color="auto" w:sz="4" w:space="0"/>
              <w:right w:val="single" w:color="auto" w:sz="4" w:space="0"/>
            </w:tcBorders>
            <w:shd w:val="clear" w:color="auto" w:fill="auto"/>
            <w:vAlign w:val="center"/>
          </w:tcPr>
          <w:p w14:paraId="2C3AB7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74068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424D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1D8D7E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生产经营单位主要负责人和安全生产管理人员安全生产知识和管理能力考核发证</w:t>
            </w:r>
          </w:p>
        </w:tc>
        <w:tc>
          <w:tcPr>
            <w:tcW w:w="1260" w:type="dxa"/>
            <w:tcBorders>
              <w:top w:val="nil"/>
              <w:left w:val="nil"/>
              <w:bottom w:val="single" w:color="auto" w:sz="4" w:space="0"/>
              <w:right w:val="single" w:color="auto" w:sz="4" w:space="0"/>
            </w:tcBorders>
            <w:shd w:val="clear" w:color="auto" w:fill="auto"/>
            <w:vAlign w:val="center"/>
          </w:tcPr>
          <w:p w14:paraId="732B06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F90B8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ECD6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26DBB4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市级安全文化建设示范企业的确认</w:t>
            </w:r>
          </w:p>
        </w:tc>
        <w:tc>
          <w:tcPr>
            <w:tcW w:w="1260" w:type="dxa"/>
            <w:tcBorders>
              <w:top w:val="nil"/>
              <w:left w:val="nil"/>
              <w:bottom w:val="single" w:color="auto" w:sz="4" w:space="0"/>
              <w:right w:val="single" w:color="auto" w:sz="4" w:space="0"/>
            </w:tcBorders>
            <w:shd w:val="clear" w:color="auto" w:fill="auto"/>
            <w:vAlign w:val="center"/>
          </w:tcPr>
          <w:p w14:paraId="1E2CC6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05FB08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20F4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56FD3A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市级安全社区的确认</w:t>
            </w:r>
          </w:p>
        </w:tc>
        <w:tc>
          <w:tcPr>
            <w:tcW w:w="1260" w:type="dxa"/>
            <w:tcBorders>
              <w:top w:val="nil"/>
              <w:left w:val="nil"/>
              <w:bottom w:val="single" w:color="auto" w:sz="4" w:space="0"/>
              <w:right w:val="single" w:color="auto" w:sz="4" w:space="0"/>
            </w:tcBorders>
            <w:shd w:val="clear" w:color="auto" w:fill="auto"/>
            <w:vAlign w:val="center"/>
          </w:tcPr>
          <w:p w14:paraId="7E5062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1BB71E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8EC0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537848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对未依法取得安全生产批准或者验收合格的单位擅自从事有关活动予以取缔</w:t>
            </w:r>
          </w:p>
        </w:tc>
        <w:tc>
          <w:tcPr>
            <w:tcW w:w="1260" w:type="dxa"/>
            <w:tcBorders>
              <w:top w:val="nil"/>
              <w:left w:val="nil"/>
              <w:bottom w:val="single" w:color="auto" w:sz="4" w:space="0"/>
              <w:right w:val="single" w:color="auto" w:sz="4" w:space="0"/>
            </w:tcBorders>
            <w:shd w:val="clear" w:color="auto" w:fill="auto"/>
            <w:vAlign w:val="center"/>
          </w:tcPr>
          <w:p w14:paraId="359A67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93412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E351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168F59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生产、经营非药品类易制毒化学品备案</w:t>
            </w:r>
          </w:p>
        </w:tc>
        <w:tc>
          <w:tcPr>
            <w:tcW w:w="1260" w:type="dxa"/>
            <w:tcBorders>
              <w:top w:val="nil"/>
              <w:left w:val="nil"/>
              <w:bottom w:val="single" w:color="auto" w:sz="4" w:space="0"/>
              <w:right w:val="single" w:color="auto" w:sz="4" w:space="0"/>
            </w:tcBorders>
            <w:shd w:val="clear" w:color="auto" w:fill="auto"/>
            <w:vAlign w:val="center"/>
          </w:tcPr>
          <w:p w14:paraId="58F49F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994A2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234E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2F84CB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应急预案的备案</w:t>
            </w:r>
          </w:p>
        </w:tc>
        <w:tc>
          <w:tcPr>
            <w:tcW w:w="1260" w:type="dxa"/>
            <w:tcBorders>
              <w:top w:val="nil"/>
              <w:left w:val="nil"/>
              <w:bottom w:val="single" w:color="auto" w:sz="4" w:space="0"/>
              <w:right w:val="single" w:color="auto" w:sz="4" w:space="0"/>
            </w:tcBorders>
            <w:shd w:val="clear" w:color="auto" w:fill="auto"/>
            <w:vAlign w:val="center"/>
          </w:tcPr>
          <w:p w14:paraId="2F8E4A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A04F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3451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1A84D5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生产安全事故调查处理</w:t>
            </w:r>
          </w:p>
        </w:tc>
        <w:tc>
          <w:tcPr>
            <w:tcW w:w="1260" w:type="dxa"/>
            <w:tcBorders>
              <w:top w:val="nil"/>
              <w:left w:val="nil"/>
              <w:bottom w:val="single" w:color="auto" w:sz="4" w:space="0"/>
              <w:right w:val="single" w:color="auto" w:sz="4" w:space="0"/>
            </w:tcBorders>
            <w:shd w:val="clear" w:color="auto" w:fill="auto"/>
            <w:vAlign w:val="center"/>
          </w:tcPr>
          <w:p w14:paraId="2916BC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E9BAF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FD2D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372057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非煤矿矿山企业建设项目、生产、储存危险化学品建设项目、烟花爆竹仓储建设项目、金属冶炼建设项目安全设施竣工验收监督核查</w:t>
            </w:r>
          </w:p>
        </w:tc>
        <w:tc>
          <w:tcPr>
            <w:tcW w:w="1260" w:type="dxa"/>
            <w:tcBorders>
              <w:top w:val="nil"/>
              <w:left w:val="nil"/>
              <w:bottom w:val="single" w:color="auto" w:sz="4" w:space="0"/>
              <w:right w:val="single" w:color="auto" w:sz="4" w:space="0"/>
            </w:tcBorders>
            <w:shd w:val="clear" w:color="auto" w:fill="auto"/>
            <w:vAlign w:val="center"/>
          </w:tcPr>
          <w:p w14:paraId="693756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CD9C93D">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3EA2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33332F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在紧急防汛期，防汛指挥机构根据防汛抗洪的需要，有权在其管辖范围内调用物资、设备、交通运输工具和人力，决定采取取土占地、砍伐林木、清除阻水障碍物和其他必要的紧急措施</w:t>
            </w:r>
          </w:p>
        </w:tc>
        <w:tc>
          <w:tcPr>
            <w:tcW w:w="1260" w:type="dxa"/>
            <w:tcBorders>
              <w:top w:val="nil"/>
              <w:left w:val="nil"/>
              <w:bottom w:val="single" w:color="auto" w:sz="4" w:space="0"/>
              <w:right w:val="single" w:color="auto" w:sz="4" w:space="0"/>
            </w:tcBorders>
            <w:shd w:val="clear" w:color="auto" w:fill="auto"/>
            <w:vAlign w:val="center"/>
          </w:tcPr>
          <w:p w14:paraId="5EBE6E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D7E29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77A7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431083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地质勘探项目坑探工程设计安全专篇审查</w:t>
            </w:r>
          </w:p>
        </w:tc>
        <w:tc>
          <w:tcPr>
            <w:tcW w:w="1260" w:type="dxa"/>
            <w:tcBorders>
              <w:top w:val="nil"/>
              <w:left w:val="nil"/>
              <w:bottom w:val="single" w:color="auto" w:sz="4" w:space="0"/>
              <w:right w:val="single" w:color="auto" w:sz="4" w:space="0"/>
            </w:tcBorders>
            <w:shd w:val="clear" w:color="auto" w:fill="auto"/>
            <w:vAlign w:val="center"/>
          </w:tcPr>
          <w:p w14:paraId="6B26CB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79850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4303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59218F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对承担安全评价、认证、检测、检验工作的机构，出具虚假证明的处罚</w:t>
            </w:r>
          </w:p>
        </w:tc>
        <w:tc>
          <w:tcPr>
            <w:tcW w:w="1260" w:type="dxa"/>
            <w:tcBorders>
              <w:top w:val="nil"/>
              <w:left w:val="nil"/>
              <w:bottom w:val="single" w:color="auto" w:sz="4" w:space="0"/>
              <w:right w:val="single" w:color="auto" w:sz="4" w:space="0"/>
            </w:tcBorders>
            <w:shd w:val="clear" w:color="auto" w:fill="auto"/>
            <w:vAlign w:val="center"/>
          </w:tcPr>
          <w:p w14:paraId="70918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13BD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17C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2098D8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对生产经营单位的决策机构、主要负责人或者个人经营的投资人不依照安全生产法规定保证安全生产所必需的资金投入的处罚</w:t>
            </w:r>
          </w:p>
        </w:tc>
        <w:tc>
          <w:tcPr>
            <w:tcW w:w="1260" w:type="dxa"/>
            <w:tcBorders>
              <w:top w:val="nil"/>
              <w:left w:val="nil"/>
              <w:bottom w:val="single" w:color="auto" w:sz="4" w:space="0"/>
              <w:right w:val="single" w:color="auto" w:sz="4" w:space="0"/>
            </w:tcBorders>
            <w:shd w:val="clear" w:color="auto" w:fill="auto"/>
            <w:vAlign w:val="center"/>
          </w:tcPr>
          <w:p w14:paraId="2B6D4D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62D9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5AA6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6AA7C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对生产经营单位的主要负责人未履行安全生产法规定的安全生产管理职责的处罚</w:t>
            </w:r>
          </w:p>
        </w:tc>
        <w:tc>
          <w:tcPr>
            <w:tcW w:w="1260" w:type="dxa"/>
            <w:tcBorders>
              <w:top w:val="nil"/>
              <w:left w:val="nil"/>
              <w:bottom w:val="single" w:color="auto" w:sz="4" w:space="0"/>
              <w:right w:val="single" w:color="auto" w:sz="4" w:space="0"/>
            </w:tcBorders>
            <w:shd w:val="clear" w:color="auto" w:fill="auto"/>
            <w:vAlign w:val="center"/>
          </w:tcPr>
          <w:p w14:paraId="0FF29C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2E0B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CBEB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74ACB0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对生产经营单位的主要负责人未履行安全生产法规定的安全生产管理职责而导致发生生产安全事故的处罚</w:t>
            </w:r>
          </w:p>
        </w:tc>
        <w:tc>
          <w:tcPr>
            <w:tcW w:w="1260" w:type="dxa"/>
            <w:tcBorders>
              <w:top w:val="nil"/>
              <w:left w:val="nil"/>
              <w:bottom w:val="single" w:color="auto" w:sz="4" w:space="0"/>
              <w:right w:val="single" w:color="auto" w:sz="4" w:space="0"/>
            </w:tcBorders>
            <w:shd w:val="clear" w:color="auto" w:fill="auto"/>
            <w:vAlign w:val="center"/>
          </w:tcPr>
          <w:p w14:paraId="53C0EE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90F84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03A0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13DA3B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对未按照规定设置安全生产管理机构或者配备安全生产管理人员等七类行为的处罚</w:t>
            </w:r>
          </w:p>
        </w:tc>
        <w:tc>
          <w:tcPr>
            <w:tcW w:w="1260" w:type="dxa"/>
            <w:tcBorders>
              <w:top w:val="nil"/>
              <w:left w:val="nil"/>
              <w:bottom w:val="single" w:color="auto" w:sz="4" w:space="0"/>
              <w:right w:val="single" w:color="auto" w:sz="4" w:space="0"/>
            </w:tcBorders>
            <w:shd w:val="clear" w:color="auto" w:fill="auto"/>
            <w:vAlign w:val="center"/>
          </w:tcPr>
          <w:p w14:paraId="3D70B2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D594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1F43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2459B3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对未按照规定对矿山、金属冶炼建设项目或者用于生产、储存、装卸危险物品的建设项目进行安全评价等四类行为的处罚</w:t>
            </w:r>
          </w:p>
        </w:tc>
        <w:tc>
          <w:tcPr>
            <w:tcW w:w="1260" w:type="dxa"/>
            <w:tcBorders>
              <w:top w:val="nil"/>
              <w:left w:val="nil"/>
              <w:bottom w:val="single" w:color="auto" w:sz="4" w:space="0"/>
              <w:right w:val="single" w:color="auto" w:sz="4" w:space="0"/>
            </w:tcBorders>
            <w:shd w:val="clear" w:color="auto" w:fill="auto"/>
            <w:vAlign w:val="center"/>
          </w:tcPr>
          <w:p w14:paraId="2F58C5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A5DE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60E5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028F10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对未在有较大危险因素的生产经营场所和有关设施、设备上设置明显的安全警示标志等六类行为的处罚</w:t>
            </w:r>
          </w:p>
        </w:tc>
        <w:tc>
          <w:tcPr>
            <w:tcW w:w="1260" w:type="dxa"/>
            <w:tcBorders>
              <w:top w:val="nil"/>
              <w:left w:val="nil"/>
              <w:bottom w:val="single" w:color="auto" w:sz="4" w:space="0"/>
              <w:right w:val="single" w:color="auto" w:sz="4" w:space="0"/>
            </w:tcBorders>
            <w:shd w:val="clear" w:color="auto" w:fill="auto"/>
            <w:vAlign w:val="center"/>
          </w:tcPr>
          <w:p w14:paraId="664C27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AD2F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F522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2E476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对生产、经营、运输、储存、使用危险物品或者处置废弃危险物品，未建立专门安全管理制度、未采取可靠的安全措施等四类行为的处罚</w:t>
            </w:r>
          </w:p>
        </w:tc>
        <w:tc>
          <w:tcPr>
            <w:tcW w:w="1260" w:type="dxa"/>
            <w:tcBorders>
              <w:top w:val="nil"/>
              <w:left w:val="nil"/>
              <w:bottom w:val="single" w:color="auto" w:sz="4" w:space="0"/>
              <w:right w:val="single" w:color="auto" w:sz="4" w:space="0"/>
            </w:tcBorders>
            <w:shd w:val="clear" w:color="auto" w:fill="auto"/>
            <w:vAlign w:val="center"/>
          </w:tcPr>
          <w:p w14:paraId="6F6DD0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5D8D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29E9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5AFB14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对生产经营单位未采取措施消除事故隐患的处罚</w:t>
            </w:r>
          </w:p>
        </w:tc>
        <w:tc>
          <w:tcPr>
            <w:tcW w:w="1260" w:type="dxa"/>
            <w:tcBorders>
              <w:top w:val="nil"/>
              <w:left w:val="nil"/>
              <w:bottom w:val="single" w:color="auto" w:sz="4" w:space="0"/>
              <w:right w:val="single" w:color="auto" w:sz="4" w:space="0"/>
            </w:tcBorders>
            <w:shd w:val="clear" w:color="auto" w:fill="auto"/>
            <w:vAlign w:val="center"/>
          </w:tcPr>
          <w:p w14:paraId="0C47A8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E3C9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F5BF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2E2FC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对生产经营单位将生产经营项目、场所、设备发包或者出租给不具备安全生产条件或者相应资质的单位或者个人等二类行为的处罚</w:t>
            </w:r>
          </w:p>
        </w:tc>
        <w:tc>
          <w:tcPr>
            <w:tcW w:w="1260" w:type="dxa"/>
            <w:tcBorders>
              <w:top w:val="nil"/>
              <w:left w:val="nil"/>
              <w:bottom w:val="single" w:color="auto" w:sz="4" w:space="0"/>
              <w:right w:val="single" w:color="auto" w:sz="4" w:space="0"/>
            </w:tcBorders>
            <w:shd w:val="clear" w:color="auto" w:fill="auto"/>
            <w:vAlign w:val="center"/>
          </w:tcPr>
          <w:p w14:paraId="4F083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1DEB26">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88C1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60817B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对两个以上生产经营单位在同一作业区域内进行可能危及对方安全生产的生产经营活动，未签订安全生产管理协议或者未指定专职安全生产管理人员进行安全检查与协调的处罚</w:t>
            </w:r>
          </w:p>
        </w:tc>
        <w:tc>
          <w:tcPr>
            <w:tcW w:w="1260" w:type="dxa"/>
            <w:tcBorders>
              <w:top w:val="nil"/>
              <w:left w:val="nil"/>
              <w:bottom w:val="single" w:color="auto" w:sz="4" w:space="0"/>
              <w:right w:val="single" w:color="auto" w:sz="4" w:space="0"/>
            </w:tcBorders>
            <w:shd w:val="clear" w:color="auto" w:fill="auto"/>
            <w:vAlign w:val="center"/>
          </w:tcPr>
          <w:p w14:paraId="3A431C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13CB03">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429C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5AC9B7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对生产、经营、储存、使用危险物品的车间、商店、仓库与员工宿舍在同一座建筑内，或者与员工宿舍的距离不符合安全要求等二类行为的处罚</w:t>
            </w:r>
          </w:p>
        </w:tc>
        <w:tc>
          <w:tcPr>
            <w:tcW w:w="1260" w:type="dxa"/>
            <w:tcBorders>
              <w:top w:val="nil"/>
              <w:left w:val="nil"/>
              <w:bottom w:val="single" w:color="auto" w:sz="4" w:space="0"/>
              <w:right w:val="single" w:color="auto" w:sz="4" w:space="0"/>
            </w:tcBorders>
            <w:shd w:val="clear" w:color="auto" w:fill="auto"/>
            <w:vAlign w:val="center"/>
          </w:tcPr>
          <w:p w14:paraId="663EAB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7159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856B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22A426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对生产经营单位与从业人员订立协议，免除或者减轻其对从业人员因生产安全事故伤亡依法应承担的责任的处罚</w:t>
            </w:r>
          </w:p>
        </w:tc>
        <w:tc>
          <w:tcPr>
            <w:tcW w:w="1260" w:type="dxa"/>
            <w:tcBorders>
              <w:top w:val="nil"/>
              <w:left w:val="nil"/>
              <w:bottom w:val="single" w:color="auto" w:sz="4" w:space="0"/>
              <w:right w:val="single" w:color="auto" w:sz="4" w:space="0"/>
            </w:tcBorders>
            <w:shd w:val="clear" w:color="auto" w:fill="auto"/>
            <w:vAlign w:val="center"/>
          </w:tcPr>
          <w:p w14:paraId="028BBC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E67E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BC80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2CBFE4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对生产经营单位拒绝、阻碍负有安全生产监督管理职责的部门依法实施监督检查的处罚</w:t>
            </w:r>
          </w:p>
        </w:tc>
        <w:tc>
          <w:tcPr>
            <w:tcW w:w="1260" w:type="dxa"/>
            <w:tcBorders>
              <w:top w:val="nil"/>
              <w:left w:val="nil"/>
              <w:bottom w:val="single" w:color="auto" w:sz="4" w:space="0"/>
              <w:right w:val="single" w:color="auto" w:sz="4" w:space="0"/>
            </w:tcBorders>
            <w:shd w:val="clear" w:color="auto" w:fill="auto"/>
            <w:vAlign w:val="center"/>
          </w:tcPr>
          <w:p w14:paraId="54062C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F0D8B5">
        <w:tblPrEx>
          <w:tblCellMar>
            <w:top w:w="0" w:type="dxa"/>
            <w:left w:w="108" w:type="dxa"/>
            <w:bottom w:w="0" w:type="dxa"/>
            <w:right w:w="108" w:type="dxa"/>
          </w:tblCellMar>
        </w:tblPrEx>
        <w:trPr>
          <w:trHeight w:val="9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E662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0DFE88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对生产经营单位的主要负责人在本单位发生生产安全事故时，不立即组织抢救或者在事故调查处理期间擅离职守或者逃匿等二类行为的处罚</w:t>
            </w:r>
          </w:p>
        </w:tc>
        <w:tc>
          <w:tcPr>
            <w:tcW w:w="1260" w:type="dxa"/>
            <w:tcBorders>
              <w:top w:val="nil"/>
              <w:left w:val="nil"/>
              <w:bottom w:val="single" w:color="auto" w:sz="4" w:space="0"/>
              <w:right w:val="single" w:color="auto" w:sz="4" w:space="0"/>
            </w:tcBorders>
            <w:shd w:val="clear" w:color="auto" w:fill="auto"/>
            <w:vAlign w:val="center"/>
          </w:tcPr>
          <w:p w14:paraId="40CCF4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54B1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995B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6EA86A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对发生生产安全事故的处罚</w:t>
            </w:r>
          </w:p>
        </w:tc>
        <w:tc>
          <w:tcPr>
            <w:tcW w:w="1260" w:type="dxa"/>
            <w:tcBorders>
              <w:top w:val="nil"/>
              <w:left w:val="nil"/>
              <w:bottom w:val="single" w:color="auto" w:sz="4" w:space="0"/>
              <w:right w:val="single" w:color="auto" w:sz="4" w:space="0"/>
            </w:tcBorders>
            <w:shd w:val="clear" w:color="auto" w:fill="auto"/>
            <w:vAlign w:val="center"/>
          </w:tcPr>
          <w:p w14:paraId="671702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C7C9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36A3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4E4F8D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对谎报或者瞒报事故等六类行为的处罚</w:t>
            </w:r>
          </w:p>
        </w:tc>
        <w:tc>
          <w:tcPr>
            <w:tcW w:w="1260" w:type="dxa"/>
            <w:tcBorders>
              <w:top w:val="nil"/>
              <w:left w:val="nil"/>
              <w:bottom w:val="single" w:color="auto" w:sz="4" w:space="0"/>
              <w:right w:val="single" w:color="auto" w:sz="4" w:space="0"/>
            </w:tcBorders>
            <w:shd w:val="clear" w:color="auto" w:fill="auto"/>
            <w:vAlign w:val="center"/>
          </w:tcPr>
          <w:p w14:paraId="0515ED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7434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8176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25CE82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对生产经营单位未建立应急救援预案相关措施的处罚</w:t>
            </w:r>
          </w:p>
        </w:tc>
        <w:tc>
          <w:tcPr>
            <w:tcW w:w="1260" w:type="dxa"/>
            <w:tcBorders>
              <w:top w:val="nil"/>
              <w:left w:val="nil"/>
              <w:bottom w:val="single" w:color="auto" w:sz="4" w:space="0"/>
              <w:right w:val="single" w:color="auto" w:sz="4" w:space="0"/>
            </w:tcBorders>
            <w:shd w:val="clear" w:color="auto" w:fill="auto"/>
            <w:vAlign w:val="center"/>
          </w:tcPr>
          <w:p w14:paraId="59174E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8B95C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F3D0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10884C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对生产经营单位未落实安全培训工作经费的处罚</w:t>
            </w:r>
          </w:p>
        </w:tc>
        <w:tc>
          <w:tcPr>
            <w:tcW w:w="1260" w:type="dxa"/>
            <w:tcBorders>
              <w:top w:val="nil"/>
              <w:left w:val="nil"/>
              <w:bottom w:val="single" w:color="auto" w:sz="4" w:space="0"/>
              <w:right w:val="single" w:color="auto" w:sz="4" w:space="0"/>
            </w:tcBorders>
            <w:shd w:val="clear" w:color="auto" w:fill="auto"/>
            <w:vAlign w:val="center"/>
          </w:tcPr>
          <w:p w14:paraId="6E64F6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F819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B355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6F1C8E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对未按照规定对从业人员、被派遣劳动者、实习学生进行安全生产教育和培训或者未如实告知其有关安全生产事项等四类行为的处罚</w:t>
            </w:r>
          </w:p>
        </w:tc>
        <w:tc>
          <w:tcPr>
            <w:tcW w:w="1260" w:type="dxa"/>
            <w:tcBorders>
              <w:top w:val="nil"/>
              <w:left w:val="nil"/>
              <w:bottom w:val="single" w:color="auto" w:sz="4" w:space="0"/>
              <w:right w:val="single" w:color="auto" w:sz="4" w:space="0"/>
            </w:tcBorders>
            <w:shd w:val="clear" w:color="auto" w:fill="auto"/>
            <w:vAlign w:val="center"/>
          </w:tcPr>
          <w:p w14:paraId="5A7945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3010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D620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3231C7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对生产经营单位的决策机构、主要负责人、个人经营的投资人未依法保证下列安全生产所必需资金的处罚</w:t>
            </w:r>
          </w:p>
        </w:tc>
        <w:tc>
          <w:tcPr>
            <w:tcW w:w="1260" w:type="dxa"/>
            <w:tcBorders>
              <w:top w:val="nil"/>
              <w:left w:val="nil"/>
              <w:bottom w:val="single" w:color="auto" w:sz="4" w:space="0"/>
              <w:right w:val="single" w:color="auto" w:sz="4" w:space="0"/>
            </w:tcBorders>
            <w:shd w:val="clear" w:color="auto" w:fill="auto"/>
            <w:vAlign w:val="center"/>
          </w:tcPr>
          <w:p w14:paraId="2AFA7A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1464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2861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7331EA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对生产经营单位及其主要负责人或者其他人员有违反操作规程或者安全管理规定作业等七类行为的处罚</w:t>
            </w:r>
          </w:p>
        </w:tc>
        <w:tc>
          <w:tcPr>
            <w:tcW w:w="1260" w:type="dxa"/>
            <w:tcBorders>
              <w:top w:val="nil"/>
              <w:left w:val="nil"/>
              <w:bottom w:val="single" w:color="auto" w:sz="4" w:space="0"/>
              <w:right w:val="single" w:color="auto" w:sz="4" w:space="0"/>
            </w:tcBorders>
            <w:shd w:val="clear" w:color="auto" w:fill="auto"/>
            <w:vAlign w:val="center"/>
          </w:tcPr>
          <w:p w14:paraId="288457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08E43A">
        <w:tblPrEx>
          <w:tblCellMar>
            <w:top w:w="0" w:type="dxa"/>
            <w:left w:w="108" w:type="dxa"/>
            <w:bottom w:w="0" w:type="dxa"/>
            <w:right w:w="108" w:type="dxa"/>
          </w:tblCellMar>
        </w:tblPrEx>
        <w:trPr>
          <w:trHeight w:val="13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DFA7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30BAB3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物品的生产、经营、储存单位以及矿山、金属冶炼单位未建立应急救援组织或者生产经营规模较小、未指定兼职应急救援人员、未配备必要的应急救援器材、设备和物资，并进行经常性维护、保养，保证正常运转的处罚</w:t>
            </w:r>
          </w:p>
        </w:tc>
        <w:tc>
          <w:tcPr>
            <w:tcW w:w="1260" w:type="dxa"/>
            <w:tcBorders>
              <w:top w:val="nil"/>
              <w:left w:val="nil"/>
              <w:bottom w:val="single" w:color="auto" w:sz="4" w:space="0"/>
              <w:right w:val="single" w:color="auto" w:sz="4" w:space="0"/>
            </w:tcBorders>
            <w:shd w:val="clear" w:color="auto" w:fill="auto"/>
            <w:vAlign w:val="center"/>
          </w:tcPr>
          <w:p w14:paraId="5FC7D8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5065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A260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6F1F26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对未取得安全生产许可证或者其他批准文件擅自从事生产经营活动的处罚</w:t>
            </w:r>
          </w:p>
        </w:tc>
        <w:tc>
          <w:tcPr>
            <w:tcW w:w="1260" w:type="dxa"/>
            <w:tcBorders>
              <w:top w:val="nil"/>
              <w:left w:val="nil"/>
              <w:bottom w:val="single" w:color="auto" w:sz="4" w:space="0"/>
              <w:right w:val="single" w:color="auto" w:sz="4" w:space="0"/>
            </w:tcBorders>
            <w:shd w:val="clear" w:color="auto" w:fill="auto"/>
            <w:vAlign w:val="center"/>
          </w:tcPr>
          <w:p w14:paraId="7AC71D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196D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2E8A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3325B8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对生产经营单位及其有关人员弄虚作假，骗取或者勾结、串通行政审批工作人员取得安全生产许可证书及其他批准文件的处罚</w:t>
            </w:r>
          </w:p>
        </w:tc>
        <w:tc>
          <w:tcPr>
            <w:tcW w:w="1260" w:type="dxa"/>
            <w:tcBorders>
              <w:top w:val="nil"/>
              <w:left w:val="nil"/>
              <w:bottom w:val="single" w:color="auto" w:sz="4" w:space="0"/>
              <w:right w:val="single" w:color="auto" w:sz="4" w:space="0"/>
            </w:tcBorders>
            <w:shd w:val="clear" w:color="auto" w:fill="auto"/>
            <w:vAlign w:val="center"/>
          </w:tcPr>
          <w:p w14:paraId="1B461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B372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7866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7BE0E9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对未取得相应资格、资质证书的机构及其有关人员从事安全评价、认证、检测、检验工作，责令停止违法行为的处罚</w:t>
            </w:r>
          </w:p>
        </w:tc>
        <w:tc>
          <w:tcPr>
            <w:tcW w:w="1260" w:type="dxa"/>
            <w:tcBorders>
              <w:top w:val="nil"/>
              <w:left w:val="nil"/>
              <w:bottom w:val="single" w:color="auto" w:sz="4" w:space="0"/>
              <w:right w:val="single" w:color="auto" w:sz="4" w:space="0"/>
            </w:tcBorders>
            <w:shd w:val="clear" w:color="auto" w:fill="auto"/>
            <w:vAlign w:val="center"/>
          </w:tcPr>
          <w:p w14:paraId="680A12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3A35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8169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2E82F2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对生产经营单位在应急预案编制前未按照规定开展风险辨识、评估和应急资源调查等七类行为的处罚</w:t>
            </w:r>
          </w:p>
        </w:tc>
        <w:tc>
          <w:tcPr>
            <w:tcW w:w="1260" w:type="dxa"/>
            <w:tcBorders>
              <w:top w:val="nil"/>
              <w:left w:val="nil"/>
              <w:bottom w:val="single" w:color="auto" w:sz="4" w:space="0"/>
              <w:right w:val="single" w:color="auto" w:sz="4" w:space="0"/>
            </w:tcBorders>
            <w:shd w:val="clear" w:color="auto" w:fill="auto"/>
            <w:vAlign w:val="center"/>
          </w:tcPr>
          <w:p w14:paraId="23693B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1FCF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4763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197BA3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对未取得资质的机构及其有关人员擅自从事安全评价、检测检验服务的处罚</w:t>
            </w:r>
          </w:p>
        </w:tc>
        <w:tc>
          <w:tcPr>
            <w:tcW w:w="1260" w:type="dxa"/>
            <w:tcBorders>
              <w:top w:val="nil"/>
              <w:left w:val="nil"/>
              <w:bottom w:val="single" w:color="auto" w:sz="4" w:space="0"/>
              <w:right w:val="single" w:color="auto" w:sz="4" w:space="0"/>
            </w:tcBorders>
            <w:shd w:val="clear" w:color="auto" w:fill="auto"/>
            <w:vAlign w:val="center"/>
          </w:tcPr>
          <w:p w14:paraId="301ADA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1C33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39CF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7CB5D6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对安全评价检测检验机构未依法与委托方签订技术服务合同等十一类行为的处罚</w:t>
            </w:r>
          </w:p>
        </w:tc>
        <w:tc>
          <w:tcPr>
            <w:tcW w:w="1260" w:type="dxa"/>
            <w:tcBorders>
              <w:top w:val="nil"/>
              <w:left w:val="nil"/>
              <w:bottom w:val="single" w:color="auto" w:sz="4" w:space="0"/>
              <w:right w:val="single" w:color="auto" w:sz="4" w:space="0"/>
            </w:tcBorders>
            <w:shd w:val="clear" w:color="auto" w:fill="auto"/>
            <w:vAlign w:val="center"/>
          </w:tcPr>
          <w:p w14:paraId="541C29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89BC7A">
        <w:tblPrEx>
          <w:tblCellMar>
            <w:top w:w="0" w:type="dxa"/>
            <w:left w:w="108" w:type="dxa"/>
            <w:bottom w:w="0" w:type="dxa"/>
            <w:right w:w="108" w:type="dxa"/>
          </w:tblCellMar>
        </w:tblPrEx>
        <w:trPr>
          <w:trHeight w:val="13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58FE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4701DD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对重大危险源建立运行管理档案，未对运行情况进行全程监控，未定期对有关设施、设备进行检测，未定期对有关场所进行安全评估，未制定应急救援预案，或者未在重大危险源所在场所的明显位置设置安全警示标志的处罚</w:t>
            </w:r>
          </w:p>
        </w:tc>
        <w:tc>
          <w:tcPr>
            <w:tcW w:w="1260" w:type="dxa"/>
            <w:tcBorders>
              <w:top w:val="nil"/>
              <w:left w:val="nil"/>
              <w:bottom w:val="single" w:color="auto" w:sz="4" w:space="0"/>
              <w:right w:val="single" w:color="auto" w:sz="4" w:space="0"/>
            </w:tcBorders>
            <w:shd w:val="clear" w:color="auto" w:fill="auto"/>
            <w:vAlign w:val="center"/>
          </w:tcPr>
          <w:p w14:paraId="443BCC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359E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CAE3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590BB7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对生产经营单位的生产区域、生活区域、储存区域之间的距离不符合法律、法规和强制性标准规定的处罚</w:t>
            </w:r>
          </w:p>
        </w:tc>
        <w:tc>
          <w:tcPr>
            <w:tcW w:w="1260" w:type="dxa"/>
            <w:tcBorders>
              <w:top w:val="nil"/>
              <w:left w:val="nil"/>
              <w:bottom w:val="single" w:color="auto" w:sz="4" w:space="0"/>
              <w:right w:val="single" w:color="auto" w:sz="4" w:space="0"/>
            </w:tcBorders>
            <w:shd w:val="clear" w:color="auto" w:fill="auto"/>
            <w:vAlign w:val="center"/>
          </w:tcPr>
          <w:p w14:paraId="28D2E9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5509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3929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6D1F95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对组织学生从事接触有毒有害、易燃易爆、放射性等危险物品活动的处罚</w:t>
            </w:r>
          </w:p>
        </w:tc>
        <w:tc>
          <w:tcPr>
            <w:tcW w:w="1260" w:type="dxa"/>
            <w:tcBorders>
              <w:top w:val="nil"/>
              <w:left w:val="nil"/>
              <w:bottom w:val="single" w:color="auto" w:sz="4" w:space="0"/>
              <w:right w:val="single" w:color="auto" w:sz="4" w:space="0"/>
            </w:tcBorders>
            <w:shd w:val="clear" w:color="auto" w:fill="auto"/>
            <w:vAlign w:val="center"/>
          </w:tcPr>
          <w:p w14:paraId="6C2A9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428C57">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61AF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53EF16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对违反规定程序开展安全评价、认证、检测、检验等活动，倒卖、出租、出借或者以其他形式转让资质或者资格，转让、转包承接的服务项目，出具严重失实的报告、证明等材料的处罚</w:t>
            </w:r>
          </w:p>
        </w:tc>
        <w:tc>
          <w:tcPr>
            <w:tcW w:w="1260" w:type="dxa"/>
            <w:tcBorders>
              <w:top w:val="nil"/>
              <w:left w:val="nil"/>
              <w:bottom w:val="single" w:color="auto" w:sz="4" w:space="0"/>
              <w:right w:val="single" w:color="auto" w:sz="4" w:space="0"/>
            </w:tcBorders>
            <w:shd w:val="clear" w:color="auto" w:fill="auto"/>
            <w:vAlign w:val="center"/>
          </w:tcPr>
          <w:p w14:paraId="6FF777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F004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4CCC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5C0BC0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对生产、经营、使用国家禁止生产、经营、使用的危险化学品的处罚</w:t>
            </w:r>
          </w:p>
        </w:tc>
        <w:tc>
          <w:tcPr>
            <w:tcW w:w="1260" w:type="dxa"/>
            <w:tcBorders>
              <w:top w:val="nil"/>
              <w:left w:val="nil"/>
              <w:bottom w:val="single" w:color="auto" w:sz="4" w:space="0"/>
              <w:right w:val="single" w:color="auto" w:sz="4" w:space="0"/>
            </w:tcBorders>
            <w:shd w:val="clear" w:color="auto" w:fill="auto"/>
            <w:vAlign w:val="center"/>
          </w:tcPr>
          <w:p w14:paraId="344274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C338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B177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2E64C7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未经安全条件审查或审查不通过，新建、改建、扩建生产、储存危险化学品的建设项目的处罚</w:t>
            </w:r>
          </w:p>
        </w:tc>
        <w:tc>
          <w:tcPr>
            <w:tcW w:w="1260" w:type="dxa"/>
            <w:tcBorders>
              <w:top w:val="nil"/>
              <w:left w:val="nil"/>
              <w:bottom w:val="single" w:color="auto" w:sz="4" w:space="0"/>
              <w:right w:val="single" w:color="auto" w:sz="4" w:space="0"/>
            </w:tcBorders>
            <w:shd w:val="clear" w:color="auto" w:fill="auto"/>
            <w:vAlign w:val="center"/>
          </w:tcPr>
          <w:p w14:paraId="5D600F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22B8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AFA1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3ABC4B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对未依法取得危险化学品安全生产许可证从事危险化学品生产的处罚</w:t>
            </w:r>
          </w:p>
        </w:tc>
        <w:tc>
          <w:tcPr>
            <w:tcW w:w="1260" w:type="dxa"/>
            <w:tcBorders>
              <w:top w:val="nil"/>
              <w:left w:val="nil"/>
              <w:bottom w:val="single" w:color="auto" w:sz="4" w:space="0"/>
              <w:right w:val="single" w:color="auto" w:sz="4" w:space="0"/>
            </w:tcBorders>
            <w:shd w:val="clear" w:color="auto" w:fill="auto"/>
            <w:vAlign w:val="center"/>
          </w:tcPr>
          <w:p w14:paraId="138813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4A8CB9">
        <w:tblPrEx>
          <w:tblCellMar>
            <w:top w:w="0" w:type="dxa"/>
            <w:left w:w="108" w:type="dxa"/>
            <w:bottom w:w="0" w:type="dxa"/>
            <w:right w:w="108" w:type="dxa"/>
          </w:tblCellMar>
        </w:tblPrEx>
        <w:trPr>
          <w:trHeight w:val="90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D98C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5569A5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对生产、储存危险化学品的单位未对其铺设的危险化学品管道设置明显的标志，或者未对危险化学品管道定期检查、检测的等十二类情形的处罚</w:t>
            </w:r>
          </w:p>
        </w:tc>
        <w:tc>
          <w:tcPr>
            <w:tcW w:w="1260" w:type="dxa"/>
            <w:tcBorders>
              <w:top w:val="nil"/>
              <w:left w:val="nil"/>
              <w:bottom w:val="single" w:color="auto" w:sz="4" w:space="0"/>
              <w:right w:val="single" w:color="auto" w:sz="4" w:space="0"/>
            </w:tcBorders>
            <w:shd w:val="clear" w:color="auto" w:fill="auto"/>
            <w:vAlign w:val="center"/>
          </w:tcPr>
          <w:p w14:paraId="5B220B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9E30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9A13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5332B9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对重复使用的危险化学品包装物、容器，在重复使用前不进行检查等七项情形的处罚</w:t>
            </w:r>
          </w:p>
        </w:tc>
        <w:tc>
          <w:tcPr>
            <w:tcW w:w="1260" w:type="dxa"/>
            <w:tcBorders>
              <w:top w:val="nil"/>
              <w:left w:val="nil"/>
              <w:bottom w:val="single" w:color="auto" w:sz="4" w:space="0"/>
              <w:right w:val="single" w:color="auto" w:sz="4" w:space="0"/>
            </w:tcBorders>
            <w:shd w:val="clear" w:color="auto" w:fill="auto"/>
            <w:vAlign w:val="center"/>
          </w:tcPr>
          <w:p w14:paraId="1DCD17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B44E6A">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7E11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4DE26D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对生产、储存、使用危险化学品的单位转产、停产、停业或者解散，未采取有效措施及时、妥善处置其危险化学品生产装置、储存设施以及库存的危险化学品，或者丢弃危险化学品的处罚</w:t>
            </w:r>
          </w:p>
        </w:tc>
        <w:tc>
          <w:tcPr>
            <w:tcW w:w="1260" w:type="dxa"/>
            <w:tcBorders>
              <w:top w:val="nil"/>
              <w:left w:val="nil"/>
              <w:bottom w:val="single" w:color="auto" w:sz="4" w:space="0"/>
              <w:right w:val="single" w:color="auto" w:sz="4" w:space="0"/>
            </w:tcBorders>
            <w:shd w:val="clear" w:color="auto" w:fill="auto"/>
            <w:vAlign w:val="center"/>
          </w:tcPr>
          <w:p w14:paraId="53AAB4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9AF4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59D8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338F67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违反规定销售剧毒、易制爆化学品的处罚</w:t>
            </w:r>
          </w:p>
        </w:tc>
        <w:tc>
          <w:tcPr>
            <w:tcW w:w="1260" w:type="dxa"/>
            <w:tcBorders>
              <w:top w:val="nil"/>
              <w:left w:val="nil"/>
              <w:bottom w:val="single" w:color="auto" w:sz="4" w:space="0"/>
              <w:right w:val="single" w:color="auto" w:sz="4" w:space="0"/>
            </w:tcBorders>
            <w:shd w:val="clear" w:color="auto" w:fill="auto"/>
            <w:vAlign w:val="center"/>
          </w:tcPr>
          <w:p w14:paraId="607B61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CB8A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77A0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2D91B4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对未经许可生产、经营烟花爆竹制品，或者向未取得烟花爆竹安全生产许可的单位或者个人销售黑火药、烟火药、引火线的处罚</w:t>
            </w:r>
          </w:p>
        </w:tc>
        <w:tc>
          <w:tcPr>
            <w:tcW w:w="1260" w:type="dxa"/>
            <w:tcBorders>
              <w:top w:val="nil"/>
              <w:left w:val="nil"/>
              <w:bottom w:val="single" w:color="auto" w:sz="4" w:space="0"/>
              <w:right w:val="single" w:color="auto" w:sz="4" w:space="0"/>
            </w:tcBorders>
            <w:shd w:val="clear" w:color="auto" w:fill="auto"/>
            <w:vAlign w:val="center"/>
          </w:tcPr>
          <w:p w14:paraId="7B1317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BE04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A08D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71B2A8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未按照标准生产烟花爆竹的处罚</w:t>
            </w:r>
          </w:p>
        </w:tc>
        <w:tc>
          <w:tcPr>
            <w:tcW w:w="1260" w:type="dxa"/>
            <w:tcBorders>
              <w:top w:val="nil"/>
              <w:left w:val="nil"/>
              <w:bottom w:val="single" w:color="auto" w:sz="4" w:space="0"/>
              <w:right w:val="single" w:color="auto" w:sz="4" w:space="0"/>
            </w:tcBorders>
            <w:shd w:val="clear" w:color="auto" w:fill="auto"/>
            <w:vAlign w:val="center"/>
          </w:tcPr>
          <w:p w14:paraId="406421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85EB2A">
        <w:tblPrEx>
          <w:tblCellMar>
            <w:top w:w="0" w:type="dxa"/>
            <w:left w:w="108" w:type="dxa"/>
            <w:bottom w:w="0" w:type="dxa"/>
            <w:right w:w="108" w:type="dxa"/>
          </w:tblCellMar>
        </w:tblPrEx>
        <w:trPr>
          <w:trHeight w:val="17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9AF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57D01B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从事烟花爆竹批发的企业向从事烟花爆竹零售的经营者供应非法生产、经营的烟花爆竹，或者供应按照国家标准规定应由专业燃放人员燃放的烟花爆竹的和从事烟花爆竹零售的经营者销售非法生产、经营的烟花爆竹，或者销售按照国家标准规定应由专业燃放人员燃放的烟花爆竹的处罚</w:t>
            </w:r>
          </w:p>
        </w:tc>
        <w:tc>
          <w:tcPr>
            <w:tcW w:w="1260" w:type="dxa"/>
            <w:tcBorders>
              <w:top w:val="nil"/>
              <w:left w:val="nil"/>
              <w:bottom w:val="single" w:color="auto" w:sz="4" w:space="0"/>
              <w:right w:val="single" w:color="auto" w:sz="4" w:space="0"/>
            </w:tcBorders>
            <w:shd w:val="clear" w:color="auto" w:fill="auto"/>
            <w:vAlign w:val="center"/>
          </w:tcPr>
          <w:p w14:paraId="5610B3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47EF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DAA4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1DE33D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对违反规定生产、经营、购买的易制毒化学品的处罚</w:t>
            </w:r>
          </w:p>
        </w:tc>
        <w:tc>
          <w:tcPr>
            <w:tcW w:w="1260" w:type="dxa"/>
            <w:tcBorders>
              <w:top w:val="nil"/>
              <w:left w:val="nil"/>
              <w:bottom w:val="single" w:color="auto" w:sz="4" w:space="0"/>
              <w:right w:val="single" w:color="auto" w:sz="4" w:space="0"/>
            </w:tcBorders>
            <w:shd w:val="clear" w:color="auto" w:fill="auto"/>
            <w:vAlign w:val="center"/>
          </w:tcPr>
          <w:p w14:paraId="2A3224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99B4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B032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052284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对生产、经营、购买、运输或者进口、出口易制毒化学品的单位或者个人拒不接受有关行政主管部门监督检查的处罚</w:t>
            </w:r>
          </w:p>
        </w:tc>
        <w:tc>
          <w:tcPr>
            <w:tcW w:w="1260" w:type="dxa"/>
            <w:tcBorders>
              <w:top w:val="nil"/>
              <w:left w:val="nil"/>
              <w:bottom w:val="single" w:color="auto" w:sz="4" w:space="0"/>
              <w:right w:val="single" w:color="auto" w:sz="4" w:space="0"/>
            </w:tcBorders>
            <w:shd w:val="clear" w:color="auto" w:fill="auto"/>
            <w:vAlign w:val="center"/>
          </w:tcPr>
          <w:p w14:paraId="26C043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C6AB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607B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37BDE2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对工（库）房没有设置准确、清晰、醒目的定员、定量、定级标识的和未向零售经营者或者零售经营场所提供烟花爆竹配送服务的处罚</w:t>
            </w:r>
          </w:p>
        </w:tc>
        <w:tc>
          <w:tcPr>
            <w:tcW w:w="1260" w:type="dxa"/>
            <w:tcBorders>
              <w:top w:val="nil"/>
              <w:left w:val="nil"/>
              <w:bottom w:val="single" w:color="auto" w:sz="4" w:space="0"/>
              <w:right w:val="single" w:color="auto" w:sz="4" w:space="0"/>
            </w:tcBorders>
            <w:shd w:val="clear" w:color="auto" w:fill="auto"/>
            <w:vAlign w:val="center"/>
          </w:tcPr>
          <w:p w14:paraId="6077E5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0BE8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24D9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129256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对不具备安全培训条件、未按照统一的培训大纲组织教学培训、未建立培训档案或者培训档案管理不规范的处罚</w:t>
            </w:r>
          </w:p>
        </w:tc>
        <w:tc>
          <w:tcPr>
            <w:tcW w:w="1260" w:type="dxa"/>
            <w:tcBorders>
              <w:top w:val="nil"/>
              <w:left w:val="nil"/>
              <w:bottom w:val="single" w:color="auto" w:sz="4" w:space="0"/>
              <w:right w:val="single" w:color="auto" w:sz="4" w:space="0"/>
            </w:tcBorders>
            <w:shd w:val="clear" w:color="auto" w:fill="auto"/>
            <w:vAlign w:val="center"/>
          </w:tcPr>
          <w:p w14:paraId="726C7E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9B3D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CAEB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5B695F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对生产经营单位主要负责人、安全生产管理人员、特种作业人员以欺骗、贿赂等不正当手段取得安全合格证或者特种作业操作证的处罚</w:t>
            </w:r>
          </w:p>
        </w:tc>
        <w:tc>
          <w:tcPr>
            <w:tcW w:w="1260" w:type="dxa"/>
            <w:tcBorders>
              <w:top w:val="nil"/>
              <w:left w:val="nil"/>
              <w:bottom w:val="single" w:color="auto" w:sz="4" w:space="0"/>
              <w:right w:val="single" w:color="auto" w:sz="4" w:space="0"/>
            </w:tcBorders>
            <w:shd w:val="clear" w:color="auto" w:fill="auto"/>
            <w:vAlign w:val="center"/>
          </w:tcPr>
          <w:p w14:paraId="3C0901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42E38A">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0562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68A5AB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对从业人员安全培训的时间少于规定、新招的危险工艺操作岗位人员未经实习期满独立上岗作业的、人员未按照规定重新参加安全培训的处罚</w:t>
            </w:r>
          </w:p>
        </w:tc>
        <w:tc>
          <w:tcPr>
            <w:tcW w:w="1260" w:type="dxa"/>
            <w:tcBorders>
              <w:top w:val="nil"/>
              <w:left w:val="nil"/>
              <w:bottom w:val="single" w:color="auto" w:sz="4" w:space="0"/>
              <w:right w:val="single" w:color="auto" w:sz="4" w:space="0"/>
            </w:tcBorders>
            <w:shd w:val="clear" w:color="auto" w:fill="auto"/>
            <w:vAlign w:val="center"/>
          </w:tcPr>
          <w:p w14:paraId="7AD862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41FA14">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11DA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00A3A2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对未按照规定将安全评价报告以及整改方案的落实情况备案，或者未将其剧毒化学品以及储存数量构成重大危险源的其他危险化学品的储存数量、储存地点以及管理人员的情况备案的处罚</w:t>
            </w:r>
          </w:p>
        </w:tc>
        <w:tc>
          <w:tcPr>
            <w:tcW w:w="1260" w:type="dxa"/>
            <w:tcBorders>
              <w:top w:val="nil"/>
              <w:left w:val="nil"/>
              <w:bottom w:val="single" w:color="auto" w:sz="4" w:space="0"/>
              <w:right w:val="single" w:color="auto" w:sz="4" w:space="0"/>
            </w:tcBorders>
            <w:shd w:val="clear" w:color="auto" w:fill="auto"/>
            <w:vAlign w:val="center"/>
          </w:tcPr>
          <w:p w14:paraId="0C2555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D6A0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5651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7F2ED3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对生产经营单位不具备规定的安全生产条件的，责令停产停业整顿，经整顿仍不具备安全生产条件的处罚</w:t>
            </w:r>
          </w:p>
        </w:tc>
        <w:tc>
          <w:tcPr>
            <w:tcW w:w="1260" w:type="dxa"/>
            <w:tcBorders>
              <w:top w:val="nil"/>
              <w:left w:val="nil"/>
              <w:bottom w:val="single" w:color="auto" w:sz="4" w:space="0"/>
              <w:right w:val="single" w:color="auto" w:sz="4" w:space="0"/>
            </w:tcBorders>
            <w:shd w:val="clear" w:color="auto" w:fill="auto"/>
            <w:vAlign w:val="center"/>
          </w:tcPr>
          <w:p w14:paraId="6E744E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2DF94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20B9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4FF274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对在城市建成区内设立烟花爆竹储存仓库，或者在批发（展示）场所摆放有药样品等十类情形的处罚</w:t>
            </w:r>
          </w:p>
        </w:tc>
        <w:tc>
          <w:tcPr>
            <w:tcW w:w="1260" w:type="dxa"/>
            <w:tcBorders>
              <w:top w:val="nil"/>
              <w:left w:val="nil"/>
              <w:bottom w:val="single" w:color="auto" w:sz="4" w:space="0"/>
              <w:right w:val="single" w:color="auto" w:sz="4" w:space="0"/>
            </w:tcBorders>
            <w:shd w:val="clear" w:color="auto" w:fill="auto"/>
            <w:vAlign w:val="center"/>
          </w:tcPr>
          <w:p w14:paraId="64F77E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5BA2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1CA2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1B312E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对零售经营者变更零售点名称、主要负责人或者经营场所，未重新办理零售许可证等两类行为的处罚</w:t>
            </w:r>
          </w:p>
        </w:tc>
        <w:tc>
          <w:tcPr>
            <w:tcW w:w="1260" w:type="dxa"/>
            <w:tcBorders>
              <w:top w:val="nil"/>
              <w:left w:val="nil"/>
              <w:bottom w:val="single" w:color="auto" w:sz="4" w:space="0"/>
              <w:right w:val="single" w:color="auto" w:sz="4" w:space="0"/>
            </w:tcBorders>
            <w:shd w:val="clear" w:color="auto" w:fill="auto"/>
            <w:vAlign w:val="center"/>
          </w:tcPr>
          <w:p w14:paraId="7CC7CA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BE93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3C6C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18E23C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对烟花爆竹经营单位出租、出借、转让、买卖烟花爆竹经营许可证的处罚</w:t>
            </w:r>
          </w:p>
        </w:tc>
        <w:tc>
          <w:tcPr>
            <w:tcW w:w="1260" w:type="dxa"/>
            <w:tcBorders>
              <w:top w:val="nil"/>
              <w:left w:val="nil"/>
              <w:bottom w:val="single" w:color="auto" w:sz="4" w:space="0"/>
              <w:right w:val="single" w:color="auto" w:sz="4" w:space="0"/>
            </w:tcBorders>
            <w:shd w:val="clear" w:color="auto" w:fill="auto"/>
            <w:vAlign w:val="center"/>
          </w:tcPr>
          <w:p w14:paraId="0259ED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38C1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E625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0651C3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对已经批准的建设项目安全设施设计发生重大变更，生产经营单位未报原批准部门审查同意擅自开工建设的处罚</w:t>
            </w:r>
          </w:p>
        </w:tc>
        <w:tc>
          <w:tcPr>
            <w:tcW w:w="1260" w:type="dxa"/>
            <w:tcBorders>
              <w:top w:val="nil"/>
              <w:left w:val="nil"/>
              <w:bottom w:val="single" w:color="auto" w:sz="4" w:space="0"/>
              <w:right w:val="single" w:color="auto" w:sz="4" w:space="0"/>
            </w:tcBorders>
            <w:shd w:val="clear" w:color="auto" w:fill="auto"/>
            <w:vAlign w:val="center"/>
          </w:tcPr>
          <w:p w14:paraId="4F21D2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E0191C">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8426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1312B4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对《建设项目安全设施“三同时”监督管理办法》第七条第一项、第二项、第三项和第四项规定以外的建设项目没有安全设施设计等四类情形的处罚</w:t>
            </w:r>
          </w:p>
        </w:tc>
        <w:tc>
          <w:tcPr>
            <w:tcW w:w="1260" w:type="dxa"/>
            <w:tcBorders>
              <w:top w:val="nil"/>
              <w:left w:val="nil"/>
              <w:bottom w:val="single" w:color="auto" w:sz="4" w:space="0"/>
              <w:right w:val="single" w:color="auto" w:sz="4" w:space="0"/>
            </w:tcBorders>
            <w:shd w:val="clear" w:color="auto" w:fill="auto"/>
            <w:vAlign w:val="center"/>
          </w:tcPr>
          <w:p w14:paraId="5B1E14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0E73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E4A8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58593A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对建设项目安全设施竣工后未进行检验、检测等四类情形的处罚</w:t>
            </w:r>
          </w:p>
        </w:tc>
        <w:tc>
          <w:tcPr>
            <w:tcW w:w="1260" w:type="dxa"/>
            <w:tcBorders>
              <w:top w:val="nil"/>
              <w:left w:val="nil"/>
              <w:bottom w:val="single" w:color="auto" w:sz="4" w:space="0"/>
              <w:right w:val="single" w:color="auto" w:sz="4" w:space="0"/>
            </w:tcBorders>
            <w:shd w:val="clear" w:color="auto" w:fill="auto"/>
            <w:vAlign w:val="center"/>
          </w:tcPr>
          <w:p w14:paraId="76AF7F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069A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2A5D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2D3CC1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对未向用户提供应急咨询服务或者应急咨询服务不符合规定等五类情形的处罚</w:t>
            </w:r>
          </w:p>
        </w:tc>
        <w:tc>
          <w:tcPr>
            <w:tcW w:w="1260" w:type="dxa"/>
            <w:tcBorders>
              <w:top w:val="nil"/>
              <w:left w:val="nil"/>
              <w:bottom w:val="single" w:color="auto" w:sz="4" w:space="0"/>
              <w:right w:val="single" w:color="auto" w:sz="4" w:space="0"/>
            </w:tcBorders>
            <w:shd w:val="clear" w:color="auto" w:fill="auto"/>
            <w:vAlign w:val="center"/>
          </w:tcPr>
          <w:p w14:paraId="5CBAC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AE27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FF4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3C6AF2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对已经取得经营许可证的企业不再具备规定的安全生产条件的经停产停业整顿仍不具备安全生产条件的处罚</w:t>
            </w:r>
          </w:p>
        </w:tc>
        <w:tc>
          <w:tcPr>
            <w:tcW w:w="1260" w:type="dxa"/>
            <w:tcBorders>
              <w:top w:val="nil"/>
              <w:left w:val="nil"/>
              <w:bottom w:val="single" w:color="auto" w:sz="4" w:space="0"/>
              <w:right w:val="single" w:color="auto" w:sz="4" w:space="0"/>
            </w:tcBorders>
            <w:shd w:val="clear" w:color="auto" w:fill="auto"/>
            <w:vAlign w:val="center"/>
          </w:tcPr>
          <w:p w14:paraId="286ABD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BFD2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6DEF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7F2A26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对已经取得经营许可证的企业未依照规定申请变更的处罚</w:t>
            </w:r>
          </w:p>
        </w:tc>
        <w:tc>
          <w:tcPr>
            <w:tcW w:w="1260" w:type="dxa"/>
            <w:tcBorders>
              <w:top w:val="nil"/>
              <w:left w:val="nil"/>
              <w:bottom w:val="single" w:color="auto" w:sz="4" w:space="0"/>
              <w:right w:val="single" w:color="auto" w:sz="4" w:space="0"/>
            </w:tcBorders>
            <w:shd w:val="clear" w:color="auto" w:fill="auto"/>
            <w:vAlign w:val="center"/>
          </w:tcPr>
          <w:p w14:paraId="40F924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E71C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FDAB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1B0593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对企业未取得安全使用许可证，擅自使用危险化学品从事生产，且达到危险化学品使用量的数量标准规定等两类情形的处罚</w:t>
            </w:r>
          </w:p>
        </w:tc>
        <w:tc>
          <w:tcPr>
            <w:tcW w:w="1260" w:type="dxa"/>
            <w:tcBorders>
              <w:top w:val="nil"/>
              <w:left w:val="nil"/>
              <w:bottom w:val="single" w:color="auto" w:sz="4" w:space="0"/>
              <w:right w:val="single" w:color="auto" w:sz="4" w:space="0"/>
            </w:tcBorders>
            <w:shd w:val="clear" w:color="auto" w:fill="auto"/>
            <w:vAlign w:val="center"/>
          </w:tcPr>
          <w:p w14:paraId="3039CE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45F1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EFA0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128DB7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对企业伪造、变造或者出租、出借、转让安全使用许可证，或者使用伪造、变造的安全使用许可证的处罚</w:t>
            </w:r>
          </w:p>
        </w:tc>
        <w:tc>
          <w:tcPr>
            <w:tcW w:w="1260" w:type="dxa"/>
            <w:tcBorders>
              <w:top w:val="nil"/>
              <w:left w:val="nil"/>
              <w:bottom w:val="single" w:color="auto" w:sz="4" w:space="0"/>
              <w:right w:val="single" w:color="auto" w:sz="4" w:space="0"/>
            </w:tcBorders>
            <w:shd w:val="clear" w:color="auto" w:fill="auto"/>
            <w:vAlign w:val="center"/>
          </w:tcPr>
          <w:p w14:paraId="106DB3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BBFD20">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062C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1389B4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对企业在安全使用许可证有效期内主要负责人、企业名称、注册地址、隶属关系发生变更，未按照本办法第二十四条规定的时限提出安全使用许可证变更申请或者将隶属关系变更证明材料报发证机关的处罚</w:t>
            </w:r>
          </w:p>
        </w:tc>
        <w:tc>
          <w:tcPr>
            <w:tcW w:w="1260" w:type="dxa"/>
            <w:tcBorders>
              <w:top w:val="nil"/>
              <w:left w:val="nil"/>
              <w:bottom w:val="single" w:color="auto" w:sz="4" w:space="0"/>
              <w:right w:val="single" w:color="auto" w:sz="4" w:space="0"/>
            </w:tcBorders>
            <w:shd w:val="clear" w:color="auto" w:fill="auto"/>
            <w:vAlign w:val="center"/>
          </w:tcPr>
          <w:p w14:paraId="51CCE8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2DCF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B7B2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790FCF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对增加使用的危险化学品品种，且达到危险化学品使用量的数量标准规定等三类情形的处罚</w:t>
            </w:r>
          </w:p>
        </w:tc>
        <w:tc>
          <w:tcPr>
            <w:tcW w:w="1260" w:type="dxa"/>
            <w:tcBorders>
              <w:top w:val="nil"/>
              <w:left w:val="nil"/>
              <w:bottom w:val="single" w:color="auto" w:sz="4" w:space="0"/>
              <w:right w:val="single" w:color="auto" w:sz="4" w:space="0"/>
            </w:tcBorders>
            <w:shd w:val="clear" w:color="auto" w:fill="auto"/>
            <w:vAlign w:val="center"/>
          </w:tcPr>
          <w:p w14:paraId="765012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288D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D0AE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3ABDAE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对化学品单位未规定对化学品进行物理危险性鉴定或者分类等三类行为的处罚</w:t>
            </w:r>
          </w:p>
        </w:tc>
        <w:tc>
          <w:tcPr>
            <w:tcW w:w="1260" w:type="dxa"/>
            <w:tcBorders>
              <w:top w:val="nil"/>
              <w:left w:val="nil"/>
              <w:bottom w:val="single" w:color="auto" w:sz="4" w:space="0"/>
              <w:right w:val="single" w:color="auto" w:sz="4" w:space="0"/>
            </w:tcBorders>
            <w:shd w:val="clear" w:color="auto" w:fill="auto"/>
            <w:vAlign w:val="center"/>
          </w:tcPr>
          <w:p w14:paraId="4CABC7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D072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C9FD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6CD1FA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对鉴定机构在物理危险性鉴定过程中伪造、篡改数据或者有其他弄虚作假行为等三类行为的处罚</w:t>
            </w:r>
          </w:p>
        </w:tc>
        <w:tc>
          <w:tcPr>
            <w:tcW w:w="1260" w:type="dxa"/>
            <w:tcBorders>
              <w:top w:val="nil"/>
              <w:left w:val="nil"/>
              <w:bottom w:val="single" w:color="auto" w:sz="4" w:space="0"/>
              <w:right w:val="single" w:color="auto" w:sz="4" w:space="0"/>
            </w:tcBorders>
            <w:shd w:val="clear" w:color="auto" w:fill="auto"/>
            <w:vAlign w:val="center"/>
          </w:tcPr>
          <w:p w14:paraId="4BDD5F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FF2C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4F68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2916D5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对矿山企业未按照规定建立健全领导带班下井制度或者未制定领导带班下井月度计划的处罚</w:t>
            </w:r>
          </w:p>
        </w:tc>
        <w:tc>
          <w:tcPr>
            <w:tcW w:w="1260" w:type="dxa"/>
            <w:tcBorders>
              <w:top w:val="nil"/>
              <w:left w:val="nil"/>
              <w:bottom w:val="single" w:color="auto" w:sz="4" w:space="0"/>
              <w:right w:val="single" w:color="auto" w:sz="4" w:space="0"/>
            </w:tcBorders>
            <w:shd w:val="clear" w:color="auto" w:fill="auto"/>
            <w:vAlign w:val="center"/>
          </w:tcPr>
          <w:p w14:paraId="3FE121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2661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7ABA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296604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对矿山企业未制定领导带班下井制度等三类行为的处罚</w:t>
            </w:r>
          </w:p>
        </w:tc>
        <w:tc>
          <w:tcPr>
            <w:tcW w:w="1260" w:type="dxa"/>
            <w:tcBorders>
              <w:top w:val="nil"/>
              <w:left w:val="nil"/>
              <w:bottom w:val="single" w:color="auto" w:sz="4" w:space="0"/>
              <w:right w:val="single" w:color="auto" w:sz="4" w:space="0"/>
            </w:tcBorders>
            <w:shd w:val="clear" w:color="auto" w:fill="auto"/>
            <w:vAlign w:val="center"/>
          </w:tcPr>
          <w:p w14:paraId="03E97D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5FFB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FBD5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5BAEEA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对矿山企业领导未按照规定填写带班下井交接班记录、带班下井登记档案，或者弄虚作假的处罚</w:t>
            </w:r>
          </w:p>
        </w:tc>
        <w:tc>
          <w:tcPr>
            <w:tcW w:w="1260" w:type="dxa"/>
            <w:tcBorders>
              <w:top w:val="nil"/>
              <w:left w:val="nil"/>
              <w:bottom w:val="single" w:color="auto" w:sz="4" w:space="0"/>
              <w:right w:val="single" w:color="auto" w:sz="4" w:space="0"/>
            </w:tcBorders>
            <w:shd w:val="clear" w:color="auto" w:fill="auto"/>
            <w:vAlign w:val="center"/>
          </w:tcPr>
          <w:p w14:paraId="1058DD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FC14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C9AF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6208429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对矿山企业领导未按照规定带班下井的处罚</w:t>
            </w:r>
          </w:p>
        </w:tc>
        <w:tc>
          <w:tcPr>
            <w:tcW w:w="1260" w:type="dxa"/>
            <w:tcBorders>
              <w:top w:val="nil"/>
              <w:left w:val="nil"/>
              <w:bottom w:val="single" w:color="auto" w:sz="4" w:space="0"/>
              <w:right w:val="single" w:color="auto" w:sz="4" w:space="0"/>
            </w:tcBorders>
            <w:shd w:val="clear" w:color="auto" w:fill="auto"/>
            <w:vAlign w:val="center"/>
          </w:tcPr>
          <w:p w14:paraId="01F134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BE46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C19C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6BE0BF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对发生生产安全事故而没有领导带班下井的矿山企业的处罚</w:t>
            </w:r>
          </w:p>
        </w:tc>
        <w:tc>
          <w:tcPr>
            <w:tcW w:w="1260" w:type="dxa"/>
            <w:tcBorders>
              <w:top w:val="nil"/>
              <w:left w:val="nil"/>
              <w:bottom w:val="single" w:color="auto" w:sz="4" w:space="0"/>
              <w:right w:val="single" w:color="auto" w:sz="4" w:space="0"/>
            </w:tcBorders>
            <w:shd w:val="clear" w:color="auto" w:fill="auto"/>
            <w:vAlign w:val="center"/>
          </w:tcPr>
          <w:p w14:paraId="042B1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FCC7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FB23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309955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对地质勘探单位未按照规定设立安全生产管理机构或者配备专职安全生产管理人员等三类行为的处罚</w:t>
            </w:r>
          </w:p>
        </w:tc>
        <w:tc>
          <w:tcPr>
            <w:tcW w:w="1260" w:type="dxa"/>
            <w:tcBorders>
              <w:top w:val="nil"/>
              <w:left w:val="nil"/>
              <w:bottom w:val="single" w:color="auto" w:sz="4" w:space="0"/>
              <w:right w:val="single" w:color="auto" w:sz="4" w:space="0"/>
            </w:tcBorders>
            <w:shd w:val="clear" w:color="auto" w:fill="auto"/>
            <w:vAlign w:val="center"/>
          </w:tcPr>
          <w:p w14:paraId="184756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C235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87D3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0C782C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对地质勘探单位未按照规定建立有关安全生产制度和规程等三类行为的处罚</w:t>
            </w:r>
          </w:p>
        </w:tc>
        <w:tc>
          <w:tcPr>
            <w:tcW w:w="1260" w:type="dxa"/>
            <w:tcBorders>
              <w:top w:val="nil"/>
              <w:left w:val="nil"/>
              <w:bottom w:val="single" w:color="auto" w:sz="4" w:space="0"/>
              <w:right w:val="single" w:color="auto" w:sz="4" w:space="0"/>
            </w:tcBorders>
            <w:shd w:val="clear" w:color="auto" w:fill="auto"/>
            <w:vAlign w:val="center"/>
          </w:tcPr>
          <w:p w14:paraId="1B216D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21E4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CFB0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27471B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对地质勘探单位未按照规定向工作区域所在地县级安全生产监督管理部门书面报告的处罚</w:t>
            </w:r>
          </w:p>
        </w:tc>
        <w:tc>
          <w:tcPr>
            <w:tcW w:w="1260" w:type="dxa"/>
            <w:tcBorders>
              <w:top w:val="nil"/>
              <w:left w:val="nil"/>
              <w:bottom w:val="single" w:color="auto" w:sz="4" w:space="0"/>
              <w:right w:val="single" w:color="auto" w:sz="4" w:space="0"/>
            </w:tcBorders>
            <w:shd w:val="clear" w:color="auto" w:fill="auto"/>
            <w:vAlign w:val="center"/>
          </w:tcPr>
          <w:p w14:paraId="4E4613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566A2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2AA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6884F8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对一等、二等、三等尾矿库未安装在线监测系统等八类行为的处罚</w:t>
            </w:r>
          </w:p>
        </w:tc>
        <w:tc>
          <w:tcPr>
            <w:tcW w:w="1260" w:type="dxa"/>
            <w:tcBorders>
              <w:top w:val="nil"/>
              <w:left w:val="nil"/>
              <w:bottom w:val="single" w:color="auto" w:sz="4" w:space="0"/>
              <w:right w:val="single" w:color="auto" w:sz="4" w:space="0"/>
            </w:tcBorders>
            <w:shd w:val="clear" w:color="auto" w:fill="auto"/>
            <w:vAlign w:val="center"/>
          </w:tcPr>
          <w:p w14:paraId="06A6B8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60B2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5E27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075A8E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对生产经营单位或者尾矿库管理单位未经技术论证和安全生产监督管理部门批准变更相关事项的处罚</w:t>
            </w:r>
          </w:p>
        </w:tc>
        <w:tc>
          <w:tcPr>
            <w:tcW w:w="1260" w:type="dxa"/>
            <w:tcBorders>
              <w:top w:val="nil"/>
              <w:left w:val="nil"/>
              <w:bottom w:val="single" w:color="auto" w:sz="4" w:space="0"/>
              <w:right w:val="single" w:color="auto" w:sz="4" w:space="0"/>
            </w:tcBorders>
            <w:shd w:val="clear" w:color="auto" w:fill="auto"/>
            <w:vAlign w:val="center"/>
          </w:tcPr>
          <w:p w14:paraId="1E452F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B1DD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2D51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56B191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对生产经营单位违法规定不主动闭库的处罚</w:t>
            </w:r>
          </w:p>
        </w:tc>
        <w:tc>
          <w:tcPr>
            <w:tcW w:w="1260" w:type="dxa"/>
            <w:tcBorders>
              <w:top w:val="nil"/>
              <w:left w:val="nil"/>
              <w:bottom w:val="single" w:color="auto" w:sz="4" w:space="0"/>
              <w:right w:val="single" w:color="auto" w:sz="4" w:space="0"/>
            </w:tcBorders>
            <w:shd w:val="clear" w:color="auto" w:fill="auto"/>
            <w:vAlign w:val="center"/>
          </w:tcPr>
          <w:p w14:paraId="249295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7C5AED">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FA5D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08C7A4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对小型露天采石场未至少配备一名专业技术人员，或者未聘用专业技术人员、注册安全工程师、委托相关技术服务机构为其提供安全生产管理服务的处罚</w:t>
            </w:r>
          </w:p>
        </w:tc>
        <w:tc>
          <w:tcPr>
            <w:tcW w:w="1260" w:type="dxa"/>
            <w:tcBorders>
              <w:top w:val="nil"/>
              <w:left w:val="nil"/>
              <w:bottom w:val="single" w:color="auto" w:sz="4" w:space="0"/>
              <w:right w:val="single" w:color="auto" w:sz="4" w:space="0"/>
            </w:tcBorders>
            <w:shd w:val="clear" w:color="auto" w:fill="auto"/>
            <w:vAlign w:val="center"/>
          </w:tcPr>
          <w:p w14:paraId="3A0AFC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0293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8E8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16638B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对小型露天采石场新建、改建、扩建工程项目安全设施未按照规定履行设计审查程序的处罚</w:t>
            </w:r>
          </w:p>
        </w:tc>
        <w:tc>
          <w:tcPr>
            <w:tcW w:w="1260" w:type="dxa"/>
            <w:tcBorders>
              <w:top w:val="nil"/>
              <w:left w:val="nil"/>
              <w:bottom w:val="single" w:color="auto" w:sz="4" w:space="0"/>
              <w:right w:val="single" w:color="auto" w:sz="4" w:space="0"/>
            </w:tcBorders>
            <w:shd w:val="clear" w:color="auto" w:fill="auto"/>
            <w:vAlign w:val="center"/>
          </w:tcPr>
          <w:p w14:paraId="683F95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1DA0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B078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3AB88E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对小型露天采石场应未依法取得非煤矿矿山企业安全生产许可证的处罚</w:t>
            </w:r>
          </w:p>
        </w:tc>
        <w:tc>
          <w:tcPr>
            <w:tcW w:w="1260" w:type="dxa"/>
            <w:tcBorders>
              <w:top w:val="nil"/>
              <w:left w:val="nil"/>
              <w:bottom w:val="single" w:color="auto" w:sz="4" w:space="0"/>
              <w:right w:val="single" w:color="auto" w:sz="4" w:space="0"/>
            </w:tcBorders>
            <w:shd w:val="clear" w:color="auto" w:fill="auto"/>
            <w:vAlign w:val="center"/>
          </w:tcPr>
          <w:p w14:paraId="4424C4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7B78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6BF7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19AB23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对相邻的采石场开采范围之间最小距离小于300米等十类行为的处罚</w:t>
            </w:r>
          </w:p>
        </w:tc>
        <w:tc>
          <w:tcPr>
            <w:tcW w:w="1260" w:type="dxa"/>
            <w:tcBorders>
              <w:top w:val="nil"/>
              <w:left w:val="nil"/>
              <w:bottom w:val="single" w:color="auto" w:sz="4" w:space="0"/>
              <w:right w:val="single" w:color="auto" w:sz="4" w:space="0"/>
            </w:tcBorders>
            <w:shd w:val="clear" w:color="auto" w:fill="auto"/>
            <w:vAlign w:val="center"/>
          </w:tcPr>
          <w:p w14:paraId="27DA25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6A4F63">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1D33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1459A7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对废石、废碴未排放到废石场，废石场的设置不符合设计要求和有关安全规定，顺山或顺沟排放废石、废碴的，未有防止泥石流的具体措施等四类行为的处罚</w:t>
            </w:r>
          </w:p>
        </w:tc>
        <w:tc>
          <w:tcPr>
            <w:tcW w:w="1260" w:type="dxa"/>
            <w:tcBorders>
              <w:top w:val="nil"/>
              <w:left w:val="nil"/>
              <w:bottom w:val="single" w:color="auto" w:sz="4" w:space="0"/>
              <w:right w:val="single" w:color="auto" w:sz="4" w:space="0"/>
            </w:tcBorders>
            <w:shd w:val="clear" w:color="auto" w:fill="auto"/>
            <w:vAlign w:val="center"/>
          </w:tcPr>
          <w:p w14:paraId="53F575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0E70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2C13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6CBF489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对未对承包单位实施安全生产监督检查或者考核等三类行为的处罚</w:t>
            </w:r>
          </w:p>
        </w:tc>
        <w:tc>
          <w:tcPr>
            <w:tcW w:w="1260" w:type="dxa"/>
            <w:tcBorders>
              <w:top w:val="nil"/>
              <w:left w:val="nil"/>
              <w:bottom w:val="single" w:color="auto" w:sz="4" w:space="0"/>
              <w:right w:val="single" w:color="auto" w:sz="4" w:space="0"/>
            </w:tcBorders>
            <w:shd w:val="clear" w:color="auto" w:fill="auto"/>
            <w:vAlign w:val="center"/>
          </w:tcPr>
          <w:p w14:paraId="3E8678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0E0533">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23BB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76975F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对下矿山实行分项发包的发包单位在地下矿山正常生产期间，将主通风、主提升、供排水、供配电、主供风系统及其设备设施的运行管理进行分项发包的处罚</w:t>
            </w:r>
          </w:p>
        </w:tc>
        <w:tc>
          <w:tcPr>
            <w:tcW w:w="1260" w:type="dxa"/>
            <w:tcBorders>
              <w:top w:val="nil"/>
              <w:left w:val="nil"/>
              <w:bottom w:val="single" w:color="auto" w:sz="4" w:space="0"/>
              <w:right w:val="single" w:color="auto" w:sz="4" w:space="0"/>
            </w:tcBorders>
            <w:shd w:val="clear" w:color="auto" w:fill="auto"/>
            <w:vAlign w:val="center"/>
          </w:tcPr>
          <w:p w14:paraId="1AA6B6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9BB6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7146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5DBA04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对承包地下矿山工程的项目部负责人同时兼任其他工程的项目部负责人的处罚</w:t>
            </w:r>
          </w:p>
        </w:tc>
        <w:tc>
          <w:tcPr>
            <w:tcW w:w="1260" w:type="dxa"/>
            <w:tcBorders>
              <w:top w:val="nil"/>
              <w:left w:val="nil"/>
              <w:bottom w:val="single" w:color="auto" w:sz="4" w:space="0"/>
              <w:right w:val="single" w:color="auto" w:sz="4" w:space="0"/>
            </w:tcBorders>
            <w:shd w:val="clear" w:color="auto" w:fill="auto"/>
            <w:vAlign w:val="center"/>
          </w:tcPr>
          <w:p w14:paraId="0540AF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7E1C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D60A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3D3F2B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对承包单位将发包单位投入的安全资金挪作他用等两类行为的处罚</w:t>
            </w:r>
          </w:p>
        </w:tc>
        <w:tc>
          <w:tcPr>
            <w:tcW w:w="1260" w:type="dxa"/>
            <w:tcBorders>
              <w:top w:val="nil"/>
              <w:left w:val="nil"/>
              <w:bottom w:val="single" w:color="auto" w:sz="4" w:space="0"/>
              <w:right w:val="single" w:color="auto" w:sz="4" w:space="0"/>
            </w:tcBorders>
            <w:shd w:val="clear" w:color="auto" w:fill="auto"/>
            <w:vAlign w:val="center"/>
          </w:tcPr>
          <w:p w14:paraId="4A8557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B30C09">
        <w:tblPrEx>
          <w:tblCellMar>
            <w:top w:w="0" w:type="dxa"/>
            <w:left w:w="108" w:type="dxa"/>
            <w:bottom w:w="0" w:type="dxa"/>
            <w:right w:w="108" w:type="dxa"/>
          </w:tblCellMar>
        </w:tblPrEx>
        <w:trPr>
          <w:trHeight w:val="7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BCB3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24E297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对承包单位未定期对项目部人员进行安全生产教育培训与考核或者未对项目部进行安全生产检查的处罚</w:t>
            </w:r>
          </w:p>
        </w:tc>
        <w:tc>
          <w:tcPr>
            <w:tcW w:w="1260" w:type="dxa"/>
            <w:tcBorders>
              <w:top w:val="nil"/>
              <w:left w:val="nil"/>
              <w:bottom w:val="single" w:color="auto" w:sz="4" w:space="0"/>
              <w:right w:val="single" w:color="auto" w:sz="4" w:space="0"/>
            </w:tcBorders>
            <w:shd w:val="clear" w:color="auto" w:fill="auto"/>
            <w:vAlign w:val="center"/>
          </w:tcPr>
          <w:p w14:paraId="7EDFB2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CB048A">
        <w:tblPrEx>
          <w:tblCellMar>
            <w:top w:w="0" w:type="dxa"/>
            <w:left w:w="108" w:type="dxa"/>
            <w:bottom w:w="0" w:type="dxa"/>
            <w:right w:w="108" w:type="dxa"/>
          </w:tblCellMar>
        </w:tblPrEx>
        <w:trPr>
          <w:trHeight w:val="12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A609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4D9A23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对承包单位在登记注册的省、自治区、直辖市以外从事施工作业，未向作业所在地县级人民政府安全生产监督管理部门书面报告本单位取得有关许可和施工资质，以及所承包工程情况的处罚</w:t>
            </w:r>
          </w:p>
        </w:tc>
        <w:tc>
          <w:tcPr>
            <w:tcW w:w="1260" w:type="dxa"/>
            <w:tcBorders>
              <w:top w:val="nil"/>
              <w:left w:val="nil"/>
              <w:bottom w:val="single" w:color="auto" w:sz="4" w:space="0"/>
              <w:right w:val="single" w:color="auto" w:sz="4" w:space="0"/>
            </w:tcBorders>
            <w:shd w:val="clear" w:color="auto" w:fill="auto"/>
            <w:vAlign w:val="center"/>
          </w:tcPr>
          <w:p w14:paraId="4791D3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C2C3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BB1D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247F59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对生产经营单位未建立健全特种作业人员档案的处罚</w:t>
            </w:r>
          </w:p>
        </w:tc>
        <w:tc>
          <w:tcPr>
            <w:tcW w:w="1260" w:type="dxa"/>
            <w:tcBorders>
              <w:top w:val="nil"/>
              <w:left w:val="nil"/>
              <w:bottom w:val="single" w:color="auto" w:sz="4" w:space="0"/>
              <w:right w:val="single" w:color="auto" w:sz="4" w:space="0"/>
            </w:tcBorders>
            <w:shd w:val="clear" w:color="auto" w:fill="auto"/>
            <w:vAlign w:val="center"/>
          </w:tcPr>
          <w:p w14:paraId="129F0D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DF38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B55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361D61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对生产经营单位使用未取得特种作业操作证的特种作业人员上岗作业的处罚</w:t>
            </w:r>
          </w:p>
        </w:tc>
        <w:tc>
          <w:tcPr>
            <w:tcW w:w="1260" w:type="dxa"/>
            <w:tcBorders>
              <w:top w:val="nil"/>
              <w:left w:val="nil"/>
              <w:bottom w:val="single" w:color="auto" w:sz="4" w:space="0"/>
              <w:right w:val="single" w:color="auto" w:sz="4" w:space="0"/>
            </w:tcBorders>
            <w:shd w:val="clear" w:color="auto" w:fill="auto"/>
            <w:vAlign w:val="center"/>
          </w:tcPr>
          <w:p w14:paraId="3D3545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00D7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380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4CE10D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对生产经营单位非法印制、伪造、倒卖特种作业操作证，或者使用非法印制、伪造、倒卖的特种作业操作证的处罚</w:t>
            </w:r>
          </w:p>
        </w:tc>
        <w:tc>
          <w:tcPr>
            <w:tcW w:w="1260" w:type="dxa"/>
            <w:tcBorders>
              <w:top w:val="nil"/>
              <w:left w:val="nil"/>
              <w:bottom w:val="single" w:color="auto" w:sz="4" w:space="0"/>
              <w:right w:val="single" w:color="auto" w:sz="4" w:space="0"/>
            </w:tcBorders>
            <w:shd w:val="clear" w:color="auto" w:fill="auto"/>
            <w:vAlign w:val="center"/>
          </w:tcPr>
          <w:p w14:paraId="34F979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DA1E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4D29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022A20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对特种作业人员伪造、涂改特种作业操作证或者使用伪造的特种作业操作证的处罚</w:t>
            </w:r>
          </w:p>
        </w:tc>
        <w:tc>
          <w:tcPr>
            <w:tcW w:w="1260" w:type="dxa"/>
            <w:tcBorders>
              <w:top w:val="nil"/>
              <w:left w:val="nil"/>
              <w:bottom w:val="single" w:color="auto" w:sz="4" w:space="0"/>
              <w:right w:val="single" w:color="auto" w:sz="4" w:space="0"/>
            </w:tcBorders>
            <w:shd w:val="clear" w:color="auto" w:fill="auto"/>
            <w:vAlign w:val="center"/>
          </w:tcPr>
          <w:p w14:paraId="4F6655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EF31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A385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4D0FE6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对未经注册擅自以注册安全工程师名义执业的处罚</w:t>
            </w:r>
          </w:p>
        </w:tc>
        <w:tc>
          <w:tcPr>
            <w:tcW w:w="1260" w:type="dxa"/>
            <w:tcBorders>
              <w:top w:val="nil"/>
              <w:left w:val="nil"/>
              <w:bottom w:val="single" w:color="auto" w:sz="4" w:space="0"/>
              <w:right w:val="single" w:color="auto" w:sz="4" w:space="0"/>
            </w:tcBorders>
            <w:shd w:val="clear" w:color="auto" w:fill="auto"/>
            <w:vAlign w:val="center"/>
          </w:tcPr>
          <w:p w14:paraId="76023F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94DE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09C8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31FB68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对注册安全工程师以欺骗、贿赂等不正当手段取得执业证的处罚</w:t>
            </w:r>
          </w:p>
        </w:tc>
        <w:tc>
          <w:tcPr>
            <w:tcW w:w="1260" w:type="dxa"/>
            <w:tcBorders>
              <w:top w:val="nil"/>
              <w:left w:val="nil"/>
              <w:bottom w:val="single" w:color="auto" w:sz="4" w:space="0"/>
              <w:right w:val="single" w:color="auto" w:sz="4" w:space="0"/>
            </w:tcBorders>
            <w:shd w:val="clear" w:color="auto" w:fill="auto"/>
            <w:vAlign w:val="center"/>
          </w:tcPr>
          <w:p w14:paraId="33792D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DB43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5896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2632F7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对注册安全工程师准许他人以本人名义执业等七类情形的处罚</w:t>
            </w:r>
          </w:p>
        </w:tc>
        <w:tc>
          <w:tcPr>
            <w:tcW w:w="1260" w:type="dxa"/>
            <w:tcBorders>
              <w:top w:val="nil"/>
              <w:left w:val="nil"/>
              <w:bottom w:val="single" w:color="auto" w:sz="4" w:space="0"/>
              <w:right w:val="single" w:color="auto" w:sz="4" w:space="0"/>
            </w:tcBorders>
            <w:shd w:val="clear" w:color="auto" w:fill="auto"/>
            <w:vAlign w:val="center"/>
          </w:tcPr>
          <w:p w14:paraId="33770E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3DB0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E2FD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7F826C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对工贸企业未按照规定对有限空间的现场负责人、监护人员、作业人员和应急救援人员进行安全培训等两类行为的处罚</w:t>
            </w:r>
          </w:p>
        </w:tc>
        <w:tc>
          <w:tcPr>
            <w:tcW w:w="1260" w:type="dxa"/>
            <w:tcBorders>
              <w:top w:val="nil"/>
              <w:left w:val="nil"/>
              <w:bottom w:val="single" w:color="auto" w:sz="4" w:space="0"/>
              <w:right w:val="single" w:color="auto" w:sz="4" w:space="0"/>
            </w:tcBorders>
            <w:shd w:val="clear" w:color="auto" w:fill="auto"/>
            <w:vAlign w:val="center"/>
          </w:tcPr>
          <w:p w14:paraId="6B6CEF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D23F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7E3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4E986C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对生产经营单位未建立安全生产事故隐患排查治理等各项制度等六类行为的处罚</w:t>
            </w:r>
          </w:p>
        </w:tc>
        <w:tc>
          <w:tcPr>
            <w:tcW w:w="1260" w:type="dxa"/>
            <w:tcBorders>
              <w:top w:val="nil"/>
              <w:left w:val="nil"/>
              <w:bottom w:val="single" w:color="auto" w:sz="4" w:space="0"/>
              <w:right w:val="single" w:color="auto" w:sz="4" w:space="0"/>
            </w:tcBorders>
            <w:shd w:val="clear" w:color="auto" w:fill="auto"/>
            <w:vAlign w:val="center"/>
          </w:tcPr>
          <w:p w14:paraId="36C43B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CA2C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4A99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5F0C4A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对危险化学品单位未按照标准对重大危险源进行辨识等四类行为的处罚</w:t>
            </w:r>
          </w:p>
        </w:tc>
        <w:tc>
          <w:tcPr>
            <w:tcW w:w="1260" w:type="dxa"/>
            <w:tcBorders>
              <w:top w:val="nil"/>
              <w:left w:val="nil"/>
              <w:bottom w:val="single" w:color="auto" w:sz="4" w:space="0"/>
              <w:right w:val="single" w:color="auto" w:sz="4" w:space="0"/>
            </w:tcBorders>
            <w:shd w:val="clear" w:color="auto" w:fill="auto"/>
            <w:vAlign w:val="center"/>
          </w:tcPr>
          <w:p w14:paraId="3B2F2B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F985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9370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000D85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对危险化学品单位未按照规定对重大危险源的安全生产状况进行定期检查，采取措施消除事故隐患的处罚</w:t>
            </w:r>
          </w:p>
        </w:tc>
        <w:tc>
          <w:tcPr>
            <w:tcW w:w="1260" w:type="dxa"/>
            <w:tcBorders>
              <w:top w:val="nil"/>
              <w:left w:val="nil"/>
              <w:bottom w:val="single" w:color="auto" w:sz="4" w:space="0"/>
              <w:right w:val="single" w:color="auto" w:sz="4" w:space="0"/>
            </w:tcBorders>
            <w:shd w:val="clear" w:color="auto" w:fill="auto"/>
            <w:vAlign w:val="center"/>
          </w:tcPr>
          <w:p w14:paraId="663A1B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F6C94B">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FA9E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6EFA3C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对转产、停产、停止使用的危险化学品管道，管道单位未采取有效措施及时、妥善处置，并将处置方案报县级以上安全生产监督管理部门的处罚</w:t>
            </w:r>
          </w:p>
        </w:tc>
        <w:tc>
          <w:tcPr>
            <w:tcW w:w="1260" w:type="dxa"/>
            <w:tcBorders>
              <w:top w:val="nil"/>
              <w:left w:val="nil"/>
              <w:bottom w:val="single" w:color="auto" w:sz="4" w:space="0"/>
              <w:right w:val="single" w:color="auto" w:sz="4" w:space="0"/>
            </w:tcBorders>
            <w:shd w:val="clear" w:color="auto" w:fill="auto"/>
            <w:vAlign w:val="center"/>
          </w:tcPr>
          <w:p w14:paraId="47DAD6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7A9C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1F21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667316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对冶金企业和有色金属企业违反规定构成生产安全事故隐患的处罚</w:t>
            </w:r>
          </w:p>
        </w:tc>
        <w:tc>
          <w:tcPr>
            <w:tcW w:w="1260" w:type="dxa"/>
            <w:tcBorders>
              <w:top w:val="nil"/>
              <w:left w:val="nil"/>
              <w:bottom w:val="single" w:color="auto" w:sz="4" w:space="0"/>
              <w:right w:val="single" w:color="auto" w:sz="4" w:space="0"/>
            </w:tcBorders>
            <w:shd w:val="clear" w:color="auto" w:fill="auto"/>
            <w:vAlign w:val="center"/>
          </w:tcPr>
          <w:p w14:paraId="25D507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A7FB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1AC9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329CD5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对烟花爆竹生产企业、批发企业防范静电危害的措施不符合相关国家标准或者行业标准规定等三类行为的处罚</w:t>
            </w:r>
          </w:p>
        </w:tc>
        <w:tc>
          <w:tcPr>
            <w:tcW w:w="1260" w:type="dxa"/>
            <w:tcBorders>
              <w:top w:val="nil"/>
              <w:left w:val="nil"/>
              <w:bottom w:val="single" w:color="auto" w:sz="4" w:space="0"/>
              <w:right w:val="single" w:color="auto" w:sz="4" w:space="0"/>
            </w:tcBorders>
            <w:shd w:val="clear" w:color="auto" w:fill="auto"/>
            <w:vAlign w:val="center"/>
          </w:tcPr>
          <w:p w14:paraId="053A1A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3E5F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F769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7A4FB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对烟花爆竹生产企业、批发企业未建立从业人员、外来人员、车辆出入厂（库）区登记制度等四类行为的处罚</w:t>
            </w:r>
          </w:p>
        </w:tc>
        <w:tc>
          <w:tcPr>
            <w:tcW w:w="1260" w:type="dxa"/>
            <w:tcBorders>
              <w:top w:val="nil"/>
              <w:left w:val="nil"/>
              <w:bottom w:val="single" w:color="auto" w:sz="4" w:space="0"/>
              <w:right w:val="single" w:color="auto" w:sz="4" w:space="0"/>
            </w:tcBorders>
            <w:shd w:val="clear" w:color="auto" w:fill="auto"/>
            <w:vAlign w:val="center"/>
          </w:tcPr>
          <w:p w14:paraId="325DD1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364B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C04D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768ECA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对烟花爆竹生产企业、批发企业超越许可证载明限量储存烟花爆竹等两类行为的处罚</w:t>
            </w:r>
          </w:p>
        </w:tc>
        <w:tc>
          <w:tcPr>
            <w:tcW w:w="1260" w:type="dxa"/>
            <w:tcBorders>
              <w:top w:val="nil"/>
              <w:left w:val="nil"/>
              <w:bottom w:val="single" w:color="auto" w:sz="4" w:space="0"/>
              <w:right w:val="single" w:color="auto" w:sz="4" w:space="0"/>
            </w:tcBorders>
            <w:shd w:val="clear" w:color="auto" w:fill="auto"/>
            <w:vAlign w:val="center"/>
          </w:tcPr>
          <w:p w14:paraId="4BA36B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A74BC6">
        <w:tblPrEx>
          <w:tblCellMar>
            <w:top w:w="0" w:type="dxa"/>
            <w:left w:w="108" w:type="dxa"/>
            <w:bottom w:w="0" w:type="dxa"/>
            <w:right w:w="108" w:type="dxa"/>
          </w:tblCellMar>
        </w:tblPrEx>
        <w:trPr>
          <w:trHeight w:val="12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FBDE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193CA8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烟花爆竹生产企业、批发企业对工（库）房、安全设施、电气线路、机械设备等进行检测、检修、维修、改造作业前，未制定安全作业方案，或者未切断被检修、维修的电气线路和机械设备电源等两类行为的处罚</w:t>
            </w:r>
          </w:p>
        </w:tc>
        <w:tc>
          <w:tcPr>
            <w:tcW w:w="1260" w:type="dxa"/>
            <w:tcBorders>
              <w:top w:val="nil"/>
              <w:left w:val="nil"/>
              <w:bottom w:val="single" w:color="auto" w:sz="4" w:space="0"/>
              <w:right w:val="single" w:color="auto" w:sz="4" w:space="0"/>
            </w:tcBorders>
            <w:shd w:val="clear" w:color="auto" w:fill="auto"/>
            <w:vAlign w:val="center"/>
          </w:tcPr>
          <w:p w14:paraId="6506E4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BB20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DB8D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367959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事故发生单位安全管理人员未履行安全生产管理职责的处罚</w:t>
            </w:r>
          </w:p>
        </w:tc>
        <w:tc>
          <w:tcPr>
            <w:tcW w:w="1260" w:type="dxa"/>
            <w:tcBorders>
              <w:top w:val="nil"/>
              <w:left w:val="nil"/>
              <w:bottom w:val="single" w:color="auto" w:sz="4" w:space="0"/>
              <w:right w:val="single" w:color="auto" w:sz="4" w:space="0"/>
            </w:tcBorders>
            <w:shd w:val="clear" w:color="auto" w:fill="auto"/>
            <w:vAlign w:val="center"/>
          </w:tcPr>
          <w:p w14:paraId="3C49D1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4FF4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026A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4120B1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地质勘探单位将其承担的地质勘探工程项目转包给不具备安全生产条件或者相应资质的地质勘探单位的处罚</w:t>
            </w:r>
          </w:p>
        </w:tc>
        <w:tc>
          <w:tcPr>
            <w:tcW w:w="1260" w:type="dxa"/>
            <w:tcBorders>
              <w:top w:val="nil"/>
              <w:left w:val="nil"/>
              <w:bottom w:val="single" w:color="auto" w:sz="4" w:space="0"/>
              <w:right w:val="single" w:color="auto" w:sz="4" w:space="0"/>
            </w:tcBorders>
            <w:shd w:val="clear" w:color="auto" w:fill="auto"/>
            <w:vAlign w:val="center"/>
          </w:tcPr>
          <w:p w14:paraId="6BC06F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A765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8BF1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3AB9E0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发包单位违反规定，违章指挥或者强令承包单位及其从业人员冒险作业的处罚</w:t>
            </w:r>
          </w:p>
        </w:tc>
        <w:tc>
          <w:tcPr>
            <w:tcW w:w="1260" w:type="dxa"/>
            <w:tcBorders>
              <w:top w:val="nil"/>
              <w:left w:val="nil"/>
              <w:bottom w:val="single" w:color="auto" w:sz="4" w:space="0"/>
              <w:right w:val="single" w:color="auto" w:sz="4" w:space="0"/>
            </w:tcBorders>
            <w:shd w:val="clear" w:color="auto" w:fill="auto"/>
            <w:vAlign w:val="center"/>
          </w:tcPr>
          <w:p w14:paraId="32CCF5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557C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BF6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38A860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伪造、变造或者出租、出借、转让经营许可证，或者使用伪造、变造的危险化学品经营许可证的处罚</w:t>
            </w:r>
          </w:p>
        </w:tc>
        <w:tc>
          <w:tcPr>
            <w:tcW w:w="1260" w:type="dxa"/>
            <w:tcBorders>
              <w:top w:val="nil"/>
              <w:left w:val="nil"/>
              <w:bottom w:val="single" w:color="auto" w:sz="4" w:space="0"/>
              <w:right w:val="single" w:color="auto" w:sz="4" w:space="0"/>
            </w:tcBorders>
            <w:shd w:val="clear" w:color="auto" w:fill="auto"/>
            <w:vAlign w:val="center"/>
          </w:tcPr>
          <w:p w14:paraId="4BF816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1346D3">
        <w:tblPrEx>
          <w:tblCellMar>
            <w:top w:w="0" w:type="dxa"/>
            <w:left w:w="108" w:type="dxa"/>
            <w:bottom w:w="0" w:type="dxa"/>
            <w:right w:w="108" w:type="dxa"/>
          </w:tblCellMar>
        </w:tblPrEx>
        <w:trPr>
          <w:trHeight w:val="14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8A57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094CD49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对应急救援器材、设备和物资进行经常性维护、保养，导致发生严重生产安全事故或者生产安全事故危害扩大，或者在本单位发生生产安全事故后未立即采取相应的应急救援措施，造成严重后果的违法行为的处罚</w:t>
            </w:r>
          </w:p>
        </w:tc>
        <w:tc>
          <w:tcPr>
            <w:tcW w:w="1260" w:type="dxa"/>
            <w:tcBorders>
              <w:top w:val="nil"/>
              <w:left w:val="nil"/>
              <w:bottom w:val="single" w:color="auto" w:sz="4" w:space="0"/>
              <w:right w:val="single" w:color="auto" w:sz="4" w:space="0"/>
            </w:tcBorders>
            <w:shd w:val="clear" w:color="auto" w:fill="auto"/>
            <w:vAlign w:val="center"/>
          </w:tcPr>
          <w:p w14:paraId="5A42C9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E27B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264F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475081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烟花爆竹生产经营单位未采取措施消除事故隐患的处罚</w:t>
            </w:r>
          </w:p>
        </w:tc>
        <w:tc>
          <w:tcPr>
            <w:tcW w:w="1260" w:type="dxa"/>
            <w:tcBorders>
              <w:top w:val="nil"/>
              <w:left w:val="nil"/>
              <w:bottom w:val="single" w:color="auto" w:sz="4" w:space="0"/>
              <w:right w:val="single" w:color="auto" w:sz="4" w:space="0"/>
            </w:tcBorders>
            <w:shd w:val="clear" w:color="auto" w:fill="auto"/>
            <w:vAlign w:val="center"/>
          </w:tcPr>
          <w:p w14:paraId="73EC04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3C3C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EFD0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4D4134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责令立即排除隐患、暂时停产停业或者停止使用</w:t>
            </w:r>
          </w:p>
        </w:tc>
        <w:tc>
          <w:tcPr>
            <w:tcW w:w="1260" w:type="dxa"/>
            <w:tcBorders>
              <w:top w:val="nil"/>
              <w:left w:val="nil"/>
              <w:bottom w:val="single" w:color="auto" w:sz="4" w:space="0"/>
              <w:right w:val="single" w:color="auto" w:sz="4" w:space="0"/>
            </w:tcBorders>
            <w:shd w:val="clear" w:color="auto" w:fill="auto"/>
            <w:vAlign w:val="center"/>
          </w:tcPr>
          <w:p w14:paraId="28AFE1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B94AE40">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DB1F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41D6E8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查封、扣押不符合保障安全生产的国家标准或者行业标准的设施、设备、器材以及违法生产、储存、使用、经营、运输的危险物品，查封违法生产、储存、使用、经营危险物品的作业场所</w:t>
            </w:r>
          </w:p>
        </w:tc>
        <w:tc>
          <w:tcPr>
            <w:tcW w:w="1260" w:type="dxa"/>
            <w:tcBorders>
              <w:top w:val="nil"/>
              <w:left w:val="nil"/>
              <w:bottom w:val="single" w:color="auto" w:sz="4" w:space="0"/>
              <w:right w:val="single" w:color="auto" w:sz="4" w:space="0"/>
            </w:tcBorders>
            <w:shd w:val="clear" w:color="auto" w:fill="auto"/>
            <w:vAlign w:val="center"/>
          </w:tcPr>
          <w:p w14:paraId="45E507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C563BB5">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1155C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二十二、市审计局（5）</w:t>
            </w:r>
          </w:p>
        </w:tc>
      </w:tr>
      <w:tr w14:paraId="207769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2ADB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20DEA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审计监督权</w:t>
            </w:r>
          </w:p>
        </w:tc>
        <w:tc>
          <w:tcPr>
            <w:tcW w:w="1260" w:type="dxa"/>
            <w:tcBorders>
              <w:top w:val="nil"/>
              <w:left w:val="nil"/>
              <w:bottom w:val="single" w:color="auto" w:sz="4" w:space="0"/>
              <w:right w:val="single" w:color="auto" w:sz="4" w:space="0"/>
            </w:tcBorders>
            <w:shd w:val="clear" w:color="auto" w:fill="auto"/>
            <w:vAlign w:val="center"/>
          </w:tcPr>
          <w:p w14:paraId="21FBA5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0EB31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2CAD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37F160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指导和监督内审工作</w:t>
            </w:r>
          </w:p>
        </w:tc>
        <w:tc>
          <w:tcPr>
            <w:tcW w:w="1260" w:type="dxa"/>
            <w:tcBorders>
              <w:top w:val="nil"/>
              <w:left w:val="nil"/>
              <w:bottom w:val="single" w:color="auto" w:sz="4" w:space="0"/>
              <w:right w:val="single" w:color="auto" w:sz="4" w:space="0"/>
            </w:tcBorders>
            <w:shd w:val="clear" w:color="auto" w:fill="auto"/>
            <w:vAlign w:val="center"/>
          </w:tcPr>
          <w:p w14:paraId="7455A9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87A09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E0F9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19B156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核查社会审计机构审计报告</w:t>
            </w:r>
          </w:p>
        </w:tc>
        <w:tc>
          <w:tcPr>
            <w:tcW w:w="1260" w:type="dxa"/>
            <w:tcBorders>
              <w:top w:val="nil"/>
              <w:left w:val="nil"/>
              <w:bottom w:val="single" w:color="auto" w:sz="4" w:space="0"/>
              <w:right w:val="single" w:color="auto" w:sz="4" w:space="0"/>
            </w:tcBorders>
            <w:shd w:val="clear" w:color="auto" w:fill="auto"/>
            <w:vAlign w:val="center"/>
          </w:tcPr>
          <w:p w14:paraId="605B2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7A99F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38FF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1FC5F9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要求报送资料权</w:t>
            </w:r>
          </w:p>
        </w:tc>
        <w:tc>
          <w:tcPr>
            <w:tcW w:w="1260" w:type="dxa"/>
            <w:tcBorders>
              <w:top w:val="nil"/>
              <w:left w:val="nil"/>
              <w:bottom w:val="single" w:color="auto" w:sz="4" w:space="0"/>
              <w:right w:val="single" w:color="auto" w:sz="4" w:space="0"/>
            </w:tcBorders>
            <w:shd w:val="clear" w:color="auto" w:fill="auto"/>
            <w:vAlign w:val="center"/>
          </w:tcPr>
          <w:p w14:paraId="752F79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8C116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0EB2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294218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审计处理权</w:t>
            </w:r>
          </w:p>
        </w:tc>
        <w:tc>
          <w:tcPr>
            <w:tcW w:w="1260" w:type="dxa"/>
            <w:tcBorders>
              <w:top w:val="nil"/>
              <w:left w:val="nil"/>
              <w:bottom w:val="single" w:color="auto" w:sz="4" w:space="0"/>
              <w:right w:val="single" w:color="auto" w:sz="4" w:space="0"/>
            </w:tcBorders>
            <w:shd w:val="clear" w:color="auto" w:fill="auto"/>
            <w:vAlign w:val="center"/>
          </w:tcPr>
          <w:p w14:paraId="41B7A0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7B68EF6">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BE228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二十三、市市场监管局（市知识产权局）（499）</w:t>
            </w:r>
          </w:p>
        </w:tc>
      </w:tr>
      <w:tr w14:paraId="4E84A2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FA35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58C50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企业登记</w:t>
            </w:r>
          </w:p>
        </w:tc>
        <w:tc>
          <w:tcPr>
            <w:tcW w:w="1260" w:type="dxa"/>
            <w:tcBorders>
              <w:top w:val="nil"/>
              <w:left w:val="nil"/>
              <w:bottom w:val="single" w:color="auto" w:sz="4" w:space="0"/>
              <w:right w:val="single" w:color="auto" w:sz="4" w:space="0"/>
            </w:tcBorders>
            <w:shd w:val="clear" w:color="auto" w:fill="auto"/>
            <w:vAlign w:val="center"/>
          </w:tcPr>
          <w:p w14:paraId="134284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BEDA4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EB4E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726A85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合伙企业设立、变更、注销登记</w:t>
            </w:r>
          </w:p>
        </w:tc>
        <w:tc>
          <w:tcPr>
            <w:tcW w:w="1260" w:type="dxa"/>
            <w:tcBorders>
              <w:top w:val="nil"/>
              <w:left w:val="nil"/>
              <w:bottom w:val="single" w:color="auto" w:sz="4" w:space="0"/>
              <w:right w:val="single" w:color="auto" w:sz="4" w:space="0"/>
            </w:tcBorders>
            <w:shd w:val="clear" w:color="auto" w:fill="auto"/>
            <w:vAlign w:val="center"/>
          </w:tcPr>
          <w:p w14:paraId="587C9B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7D59D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5496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148F2D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个人独资企业设立、变更、注销登记</w:t>
            </w:r>
          </w:p>
        </w:tc>
        <w:tc>
          <w:tcPr>
            <w:tcW w:w="1260" w:type="dxa"/>
            <w:tcBorders>
              <w:top w:val="nil"/>
              <w:left w:val="nil"/>
              <w:bottom w:val="single" w:color="auto" w:sz="4" w:space="0"/>
              <w:right w:val="single" w:color="auto" w:sz="4" w:space="0"/>
            </w:tcBorders>
            <w:shd w:val="clear" w:color="auto" w:fill="auto"/>
            <w:vAlign w:val="center"/>
          </w:tcPr>
          <w:p w14:paraId="36EF23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D8D6C95">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6EC8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6E22A2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重要工业产品生产许可</w:t>
            </w:r>
          </w:p>
        </w:tc>
        <w:tc>
          <w:tcPr>
            <w:tcW w:w="1260" w:type="dxa"/>
            <w:tcBorders>
              <w:top w:val="nil"/>
              <w:left w:val="nil"/>
              <w:bottom w:val="single" w:color="auto" w:sz="4" w:space="0"/>
              <w:right w:val="single" w:color="auto" w:sz="4" w:space="0"/>
            </w:tcBorders>
            <w:shd w:val="clear" w:color="auto" w:fill="auto"/>
            <w:vAlign w:val="center"/>
          </w:tcPr>
          <w:p w14:paraId="34D419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E89D997">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DCD3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83C54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气瓶充装单位许可</w:t>
            </w:r>
          </w:p>
        </w:tc>
        <w:tc>
          <w:tcPr>
            <w:tcW w:w="1260" w:type="dxa"/>
            <w:tcBorders>
              <w:top w:val="nil"/>
              <w:left w:val="nil"/>
              <w:bottom w:val="single" w:color="auto" w:sz="4" w:space="0"/>
              <w:right w:val="single" w:color="auto" w:sz="4" w:space="0"/>
            </w:tcBorders>
            <w:shd w:val="clear" w:color="auto" w:fill="auto"/>
            <w:vAlign w:val="center"/>
          </w:tcPr>
          <w:p w14:paraId="65291E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E0285A3">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3838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3BC535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特种设备作业人员资格认定</w:t>
            </w:r>
          </w:p>
        </w:tc>
        <w:tc>
          <w:tcPr>
            <w:tcW w:w="1260" w:type="dxa"/>
            <w:tcBorders>
              <w:top w:val="nil"/>
              <w:left w:val="nil"/>
              <w:bottom w:val="single" w:color="auto" w:sz="4" w:space="0"/>
              <w:right w:val="single" w:color="auto" w:sz="4" w:space="0"/>
            </w:tcBorders>
            <w:shd w:val="clear" w:color="auto" w:fill="auto"/>
            <w:vAlign w:val="center"/>
          </w:tcPr>
          <w:p w14:paraId="2CAFC7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8338BDD">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A997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583B3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食品生产许可</w:t>
            </w:r>
          </w:p>
        </w:tc>
        <w:tc>
          <w:tcPr>
            <w:tcW w:w="1260" w:type="dxa"/>
            <w:tcBorders>
              <w:top w:val="nil"/>
              <w:left w:val="nil"/>
              <w:bottom w:val="single" w:color="auto" w:sz="4" w:space="0"/>
              <w:right w:val="single" w:color="auto" w:sz="4" w:space="0"/>
            </w:tcBorders>
            <w:shd w:val="clear" w:color="auto" w:fill="auto"/>
            <w:vAlign w:val="center"/>
          </w:tcPr>
          <w:p w14:paraId="7E06A5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72A63B0">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07C1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9B2DE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食品经营许可</w:t>
            </w:r>
          </w:p>
        </w:tc>
        <w:tc>
          <w:tcPr>
            <w:tcW w:w="1260" w:type="dxa"/>
            <w:tcBorders>
              <w:top w:val="nil"/>
              <w:left w:val="nil"/>
              <w:bottom w:val="single" w:color="auto" w:sz="4" w:space="0"/>
              <w:right w:val="single" w:color="auto" w:sz="4" w:space="0"/>
            </w:tcBorders>
            <w:shd w:val="clear" w:color="auto" w:fill="auto"/>
            <w:vAlign w:val="center"/>
          </w:tcPr>
          <w:p w14:paraId="45D26A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E12798C">
        <w:tblPrEx>
          <w:tblCellMar>
            <w:top w:w="0" w:type="dxa"/>
            <w:left w:w="108" w:type="dxa"/>
            <w:bottom w:w="0" w:type="dxa"/>
            <w:right w:w="108" w:type="dxa"/>
          </w:tblCellMar>
        </w:tblPrEx>
        <w:trPr>
          <w:trHeight w:val="67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F3FB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16E3F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药品生产、经营、购用审批</w:t>
            </w:r>
          </w:p>
        </w:tc>
        <w:tc>
          <w:tcPr>
            <w:tcW w:w="1260" w:type="dxa"/>
            <w:tcBorders>
              <w:top w:val="nil"/>
              <w:left w:val="nil"/>
              <w:bottom w:val="single" w:color="auto" w:sz="4" w:space="0"/>
              <w:right w:val="single" w:color="auto" w:sz="4" w:space="0"/>
            </w:tcBorders>
            <w:shd w:val="clear" w:color="auto" w:fill="auto"/>
            <w:vAlign w:val="center"/>
          </w:tcPr>
          <w:p w14:paraId="372FC4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D9040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0DA9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0A5BB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第三类医疗器械经营许可</w:t>
            </w:r>
          </w:p>
        </w:tc>
        <w:tc>
          <w:tcPr>
            <w:tcW w:w="1260" w:type="dxa"/>
            <w:tcBorders>
              <w:top w:val="nil"/>
              <w:left w:val="nil"/>
              <w:bottom w:val="single" w:color="auto" w:sz="4" w:space="0"/>
              <w:right w:val="single" w:color="auto" w:sz="4" w:space="0"/>
            </w:tcBorders>
            <w:shd w:val="clear" w:color="auto" w:fill="auto"/>
            <w:vAlign w:val="center"/>
          </w:tcPr>
          <w:p w14:paraId="1DF78B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2B1B1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31A6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5C669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执业药师注册</w:t>
            </w:r>
          </w:p>
        </w:tc>
        <w:tc>
          <w:tcPr>
            <w:tcW w:w="1260" w:type="dxa"/>
            <w:tcBorders>
              <w:top w:val="nil"/>
              <w:left w:val="nil"/>
              <w:bottom w:val="single" w:color="auto" w:sz="4" w:space="0"/>
              <w:right w:val="single" w:color="auto" w:sz="4" w:space="0"/>
            </w:tcBorders>
            <w:shd w:val="clear" w:color="auto" w:fill="auto"/>
            <w:vAlign w:val="center"/>
          </w:tcPr>
          <w:p w14:paraId="31B693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FD119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1BB7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7DB068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医疗毒性药品生产、收购、经营企业审批（生产企业除外）</w:t>
            </w:r>
          </w:p>
        </w:tc>
        <w:tc>
          <w:tcPr>
            <w:tcW w:w="1260" w:type="dxa"/>
            <w:tcBorders>
              <w:top w:val="nil"/>
              <w:left w:val="nil"/>
              <w:bottom w:val="single" w:color="auto" w:sz="4" w:space="0"/>
              <w:right w:val="single" w:color="auto" w:sz="4" w:space="0"/>
            </w:tcBorders>
            <w:shd w:val="clear" w:color="auto" w:fill="auto"/>
            <w:vAlign w:val="center"/>
          </w:tcPr>
          <w:p w14:paraId="75659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DBA17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0BAB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2F57A4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麻醉药品和第一类精神药品运输证明核发</w:t>
            </w:r>
          </w:p>
        </w:tc>
        <w:tc>
          <w:tcPr>
            <w:tcW w:w="1260" w:type="dxa"/>
            <w:tcBorders>
              <w:top w:val="nil"/>
              <w:left w:val="nil"/>
              <w:bottom w:val="single" w:color="auto" w:sz="4" w:space="0"/>
              <w:right w:val="single" w:color="auto" w:sz="4" w:space="0"/>
            </w:tcBorders>
            <w:shd w:val="clear" w:color="auto" w:fill="auto"/>
            <w:vAlign w:val="center"/>
          </w:tcPr>
          <w:p w14:paraId="4BD300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C4C8F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1057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640F61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麻醉药品和精神药品邮寄证明核发</w:t>
            </w:r>
          </w:p>
        </w:tc>
        <w:tc>
          <w:tcPr>
            <w:tcW w:w="1260" w:type="dxa"/>
            <w:tcBorders>
              <w:top w:val="nil"/>
              <w:left w:val="nil"/>
              <w:bottom w:val="single" w:color="auto" w:sz="4" w:space="0"/>
              <w:right w:val="single" w:color="auto" w:sz="4" w:space="0"/>
            </w:tcBorders>
            <w:shd w:val="clear" w:color="auto" w:fill="auto"/>
            <w:vAlign w:val="center"/>
          </w:tcPr>
          <w:p w14:paraId="3138A2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F9D9C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14CA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5CD316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股权（基金份额、证券除外）出质登记　</w:t>
            </w:r>
          </w:p>
        </w:tc>
        <w:tc>
          <w:tcPr>
            <w:tcW w:w="1260" w:type="dxa"/>
            <w:tcBorders>
              <w:top w:val="nil"/>
              <w:left w:val="nil"/>
              <w:bottom w:val="single" w:color="auto" w:sz="4" w:space="0"/>
              <w:right w:val="single" w:color="auto" w:sz="4" w:space="0"/>
            </w:tcBorders>
            <w:shd w:val="clear" w:color="auto" w:fill="auto"/>
            <w:vAlign w:val="center"/>
          </w:tcPr>
          <w:p w14:paraId="157244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46ABE4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20FB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E6754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计量标准器具核准</w:t>
            </w:r>
          </w:p>
        </w:tc>
        <w:tc>
          <w:tcPr>
            <w:tcW w:w="1260" w:type="dxa"/>
            <w:tcBorders>
              <w:top w:val="nil"/>
              <w:left w:val="nil"/>
              <w:bottom w:val="single" w:color="auto" w:sz="4" w:space="0"/>
              <w:right w:val="single" w:color="auto" w:sz="4" w:space="0"/>
            </w:tcBorders>
            <w:shd w:val="clear" w:color="auto" w:fill="auto"/>
            <w:vAlign w:val="center"/>
          </w:tcPr>
          <w:p w14:paraId="0D04F2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0B29C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6564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09B527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计量检定机构执行强制检定和其他检定、测试任务授权</w:t>
            </w:r>
          </w:p>
        </w:tc>
        <w:tc>
          <w:tcPr>
            <w:tcW w:w="1260" w:type="dxa"/>
            <w:tcBorders>
              <w:top w:val="nil"/>
              <w:left w:val="nil"/>
              <w:bottom w:val="single" w:color="auto" w:sz="4" w:space="0"/>
              <w:right w:val="single" w:color="auto" w:sz="4" w:space="0"/>
            </w:tcBorders>
            <w:shd w:val="clear" w:color="auto" w:fill="auto"/>
            <w:vAlign w:val="center"/>
          </w:tcPr>
          <w:p w14:paraId="446048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666E1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0FC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CAB94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特种设备安装、修理、改造告知</w:t>
            </w:r>
          </w:p>
        </w:tc>
        <w:tc>
          <w:tcPr>
            <w:tcW w:w="1260" w:type="dxa"/>
            <w:tcBorders>
              <w:top w:val="nil"/>
              <w:left w:val="nil"/>
              <w:bottom w:val="single" w:color="auto" w:sz="4" w:space="0"/>
              <w:right w:val="single" w:color="auto" w:sz="4" w:space="0"/>
            </w:tcBorders>
            <w:shd w:val="clear" w:color="auto" w:fill="auto"/>
            <w:vAlign w:val="center"/>
          </w:tcPr>
          <w:p w14:paraId="673E84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50EDA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800E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347F6F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企业名称争议裁决　</w:t>
            </w:r>
          </w:p>
        </w:tc>
        <w:tc>
          <w:tcPr>
            <w:tcW w:w="1260" w:type="dxa"/>
            <w:tcBorders>
              <w:top w:val="nil"/>
              <w:left w:val="nil"/>
              <w:bottom w:val="single" w:color="auto" w:sz="4" w:space="0"/>
              <w:right w:val="single" w:color="auto" w:sz="4" w:space="0"/>
            </w:tcBorders>
            <w:shd w:val="clear" w:color="auto" w:fill="auto"/>
            <w:vAlign w:val="center"/>
          </w:tcPr>
          <w:p w14:paraId="165903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19765D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2A9E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60865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公司章程修改未涉及登记事项备案</w:t>
            </w:r>
          </w:p>
        </w:tc>
        <w:tc>
          <w:tcPr>
            <w:tcW w:w="1260" w:type="dxa"/>
            <w:tcBorders>
              <w:top w:val="nil"/>
              <w:left w:val="nil"/>
              <w:bottom w:val="single" w:color="auto" w:sz="4" w:space="0"/>
              <w:right w:val="single" w:color="auto" w:sz="4" w:space="0"/>
            </w:tcBorders>
            <w:shd w:val="clear" w:color="auto" w:fill="auto"/>
            <w:vAlign w:val="center"/>
          </w:tcPr>
          <w:p w14:paraId="1C61E8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96B69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D5BD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5B27E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公司董事、监事、经理变动备案　</w:t>
            </w:r>
          </w:p>
        </w:tc>
        <w:tc>
          <w:tcPr>
            <w:tcW w:w="1260" w:type="dxa"/>
            <w:tcBorders>
              <w:top w:val="nil"/>
              <w:left w:val="nil"/>
              <w:bottom w:val="single" w:color="auto" w:sz="4" w:space="0"/>
              <w:right w:val="single" w:color="auto" w:sz="4" w:space="0"/>
            </w:tcBorders>
            <w:shd w:val="clear" w:color="auto" w:fill="auto"/>
            <w:vAlign w:val="center"/>
          </w:tcPr>
          <w:p w14:paraId="128A27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5D6B4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470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700648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公司清算组成员及负责人备案</w:t>
            </w:r>
          </w:p>
        </w:tc>
        <w:tc>
          <w:tcPr>
            <w:tcW w:w="1260" w:type="dxa"/>
            <w:tcBorders>
              <w:top w:val="nil"/>
              <w:left w:val="nil"/>
              <w:bottom w:val="single" w:color="auto" w:sz="4" w:space="0"/>
              <w:right w:val="single" w:color="auto" w:sz="4" w:space="0"/>
            </w:tcBorders>
            <w:shd w:val="clear" w:color="auto" w:fill="auto"/>
            <w:vAlign w:val="center"/>
          </w:tcPr>
          <w:p w14:paraId="407930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3A782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DF04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74EF27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非公司法人改变主管部门，未涉及主要登记事项变更的备案　</w:t>
            </w:r>
          </w:p>
        </w:tc>
        <w:tc>
          <w:tcPr>
            <w:tcW w:w="1260" w:type="dxa"/>
            <w:tcBorders>
              <w:top w:val="nil"/>
              <w:left w:val="nil"/>
              <w:bottom w:val="single" w:color="auto" w:sz="4" w:space="0"/>
              <w:right w:val="single" w:color="auto" w:sz="4" w:space="0"/>
            </w:tcBorders>
            <w:shd w:val="clear" w:color="auto" w:fill="auto"/>
            <w:vAlign w:val="center"/>
          </w:tcPr>
          <w:p w14:paraId="12CA91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E70B22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38DC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482F9E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经营异常名录和严重违法企业名单列入、移出</w:t>
            </w:r>
          </w:p>
        </w:tc>
        <w:tc>
          <w:tcPr>
            <w:tcW w:w="1260" w:type="dxa"/>
            <w:tcBorders>
              <w:top w:val="nil"/>
              <w:left w:val="nil"/>
              <w:bottom w:val="single" w:color="auto" w:sz="4" w:space="0"/>
              <w:right w:val="single" w:color="auto" w:sz="4" w:space="0"/>
            </w:tcBorders>
            <w:shd w:val="clear" w:color="auto" w:fill="auto"/>
            <w:vAlign w:val="center"/>
          </w:tcPr>
          <w:p w14:paraId="22CF62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7BB10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766F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671728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农业标准化示范区考核</w:t>
            </w:r>
          </w:p>
        </w:tc>
        <w:tc>
          <w:tcPr>
            <w:tcW w:w="1260" w:type="dxa"/>
            <w:tcBorders>
              <w:top w:val="nil"/>
              <w:left w:val="nil"/>
              <w:bottom w:val="single" w:color="auto" w:sz="4" w:space="0"/>
              <w:right w:val="single" w:color="auto" w:sz="4" w:space="0"/>
            </w:tcBorders>
            <w:shd w:val="clear" w:color="auto" w:fill="auto"/>
            <w:vAlign w:val="center"/>
          </w:tcPr>
          <w:p w14:paraId="2CD241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0010F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87AB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39FFC8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通过自建网站交易的食品生产经营者备案</w:t>
            </w:r>
          </w:p>
        </w:tc>
        <w:tc>
          <w:tcPr>
            <w:tcW w:w="1260" w:type="dxa"/>
            <w:tcBorders>
              <w:top w:val="nil"/>
              <w:left w:val="nil"/>
              <w:bottom w:val="single" w:color="auto" w:sz="4" w:space="0"/>
              <w:right w:val="single" w:color="auto" w:sz="4" w:space="0"/>
            </w:tcBorders>
            <w:shd w:val="clear" w:color="auto" w:fill="auto"/>
            <w:vAlign w:val="center"/>
          </w:tcPr>
          <w:p w14:paraId="2687F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2CD9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2B8B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75C1D0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责令退还多收价款</w:t>
            </w:r>
          </w:p>
        </w:tc>
        <w:tc>
          <w:tcPr>
            <w:tcW w:w="1260" w:type="dxa"/>
            <w:tcBorders>
              <w:top w:val="nil"/>
              <w:left w:val="nil"/>
              <w:bottom w:val="single" w:color="auto" w:sz="4" w:space="0"/>
              <w:right w:val="single" w:color="auto" w:sz="4" w:space="0"/>
            </w:tcBorders>
            <w:shd w:val="clear" w:color="auto" w:fill="auto"/>
            <w:vAlign w:val="center"/>
          </w:tcPr>
          <w:p w14:paraId="2CBBE7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2F18A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10FB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741DFA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合伙企业清算人成员名单备案</w:t>
            </w:r>
          </w:p>
        </w:tc>
        <w:tc>
          <w:tcPr>
            <w:tcW w:w="1260" w:type="dxa"/>
            <w:tcBorders>
              <w:top w:val="nil"/>
              <w:left w:val="nil"/>
              <w:bottom w:val="single" w:color="auto" w:sz="4" w:space="0"/>
              <w:right w:val="single" w:color="auto" w:sz="4" w:space="0"/>
            </w:tcBorders>
            <w:shd w:val="clear" w:color="auto" w:fill="auto"/>
            <w:vAlign w:val="center"/>
          </w:tcPr>
          <w:p w14:paraId="55ED5D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4F7BC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B4CD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6F2279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制作检定印、证备案</w:t>
            </w:r>
          </w:p>
        </w:tc>
        <w:tc>
          <w:tcPr>
            <w:tcW w:w="1260" w:type="dxa"/>
            <w:tcBorders>
              <w:top w:val="nil"/>
              <w:left w:val="nil"/>
              <w:bottom w:val="single" w:color="auto" w:sz="4" w:space="0"/>
              <w:right w:val="single" w:color="auto" w:sz="4" w:space="0"/>
            </w:tcBorders>
            <w:shd w:val="clear" w:color="auto" w:fill="auto"/>
            <w:vAlign w:val="center"/>
          </w:tcPr>
          <w:p w14:paraId="1447D1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7985C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5C53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5248AF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停用或重启社会公用计量标准备案</w:t>
            </w:r>
          </w:p>
        </w:tc>
        <w:tc>
          <w:tcPr>
            <w:tcW w:w="1260" w:type="dxa"/>
            <w:tcBorders>
              <w:top w:val="nil"/>
              <w:left w:val="nil"/>
              <w:bottom w:val="single" w:color="auto" w:sz="4" w:space="0"/>
              <w:right w:val="single" w:color="auto" w:sz="4" w:space="0"/>
            </w:tcBorders>
            <w:shd w:val="clear" w:color="auto" w:fill="auto"/>
            <w:vAlign w:val="center"/>
          </w:tcPr>
          <w:p w14:paraId="17CB64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9645D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3DBE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4EB1F1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棉花质量和国储棉出入库公证检验</w:t>
            </w:r>
          </w:p>
        </w:tc>
        <w:tc>
          <w:tcPr>
            <w:tcW w:w="1260" w:type="dxa"/>
            <w:tcBorders>
              <w:top w:val="nil"/>
              <w:left w:val="nil"/>
              <w:bottom w:val="single" w:color="auto" w:sz="4" w:space="0"/>
              <w:right w:val="single" w:color="auto" w:sz="4" w:space="0"/>
            </w:tcBorders>
            <w:shd w:val="clear" w:color="auto" w:fill="auto"/>
            <w:vAlign w:val="center"/>
          </w:tcPr>
          <w:p w14:paraId="70C215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D5CDD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E67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245FC6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专利侵权纠纷处理和专利纠纷调解</w:t>
            </w:r>
          </w:p>
        </w:tc>
        <w:tc>
          <w:tcPr>
            <w:tcW w:w="1260" w:type="dxa"/>
            <w:tcBorders>
              <w:top w:val="nil"/>
              <w:left w:val="nil"/>
              <w:bottom w:val="single" w:color="auto" w:sz="4" w:space="0"/>
              <w:right w:val="single" w:color="auto" w:sz="4" w:space="0"/>
            </w:tcBorders>
            <w:shd w:val="clear" w:color="auto" w:fill="auto"/>
            <w:vAlign w:val="center"/>
          </w:tcPr>
          <w:p w14:paraId="09D4D9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4256A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D0F0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661C851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医疗器械网络销售企业备案</w:t>
            </w:r>
          </w:p>
        </w:tc>
        <w:tc>
          <w:tcPr>
            <w:tcW w:w="1260" w:type="dxa"/>
            <w:tcBorders>
              <w:top w:val="nil"/>
              <w:left w:val="nil"/>
              <w:bottom w:val="single" w:color="auto" w:sz="4" w:space="0"/>
              <w:right w:val="single" w:color="auto" w:sz="4" w:space="0"/>
            </w:tcBorders>
            <w:shd w:val="clear" w:color="auto" w:fill="auto"/>
            <w:vAlign w:val="center"/>
          </w:tcPr>
          <w:p w14:paraId="24E1F7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612D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6A51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7C5471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第一类医疗器械产品备案</w:t>
            </w:r>
          </w:p>
        </w:tc>
        <w:tc>
          <w:tcPr>
            <w:tcW w:w="1260" w:type="dxa"/>
            <w:tcBorders>
              <w:top w:val="nil"/>
              <w:left w:val="nil"/>
              <w:bottom w:val="single" w:color="auto" w:sz="4" w:space="0"/>
              <w:right w:val="single" w:color="auto" w:sz="4" w:space="0"/>
            </w:tcBorders>
            <w:shd w:val="clear" w:color="auto" w:fill="auto"/>
            <w:vAlign w:val="center"/>
          </w:tcPr>
          <w:p w14:paraId="6D9CDA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4BF2E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87E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50F14E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第一类医疗器械生产备案</w:t>
            </w:r>
          </w:p>
        </w:tc>
        <w:tc>
          <w:tcPr>
            <w:tcW w:w="1260" w:type="dxa"/>
            <w:tcBorders>
              <w:top w:val="nil"/>
              <w:left w:val="nil"/>
              <w:bottom w:val="single" w:color="auto" w:sz="4" w:space="0"/>
              <w:right w:val="single" w:color="auto" w:sz="4" w:space="0"/>
            </w:tcBorders>
            <w:shd w:val="clear" w:color="auto" w:fill="auto"/>
            <w:vAlign w:val="center"/>
          </w:tcPr>
          <w:p w14:paraId="752004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8E481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8C26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40C3D6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第二类医疗器械经营备案</w:t>
            </w:r>
          </w:p>
        </w:tc>
        <w:tc>
          <w:tcPr>
            <w:tcW w:w="1260" w:type="dxa"/>
            <w:tcBorders>
              <w:top w:val="nil"/>
              <w:left w:val="nil"/>
              <w:bottom w:val="single" w:color="auto" w:sz="4" w:space="0"/>
              <w:right w:val="single" w:color="auto" w:sz="4" w:space="0"/>
            </w:tcBorders>
            <w:shd w:val="clear" w:color="auto" w:fill="auto"/>
            <w:vAlign w:val="center"/>
          </w:tcPr>
          <w:p w14:paraId="17243F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1848A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2415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74D762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计量纠纷的仲裁检定</w:t>
            </w:r>
          </w:p>
        </w:tc>
        <w:tc>
          <w:tcPr>
            <w:tcW w:w="1260" w:type="dxa"/>
            <w:tcBorders>
              <w:top w:val="nil"/>
              <w:left w:val="nil"/>
              <w:bottom w:val="single" w:color="auto" w:sz="4" w:space="0"/>
              <w:right w:val="single" w:color="auto" w:sz="4" w:space="0"/>
            </w:tcBorders>
            <w:shd w:val="clear" w:color="auto" w:fill="auto"/>
            <w:vAlign w:val="center"/>
          </w:tcPr>
          <w:p w14:paraId="681E52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161650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D2AC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6F9EF0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六安市人民政府质量奖评审</w:t>
            </w:r>
          </w:p>
        </w:tc>
        <w:tc>
          <w:tcPr>
            <w:tcW w:w="1260" w:type="dxa"/>
            <w:tcBorders>
              <w:top w:val="nil"/>
              <w:left w:val="nil"/>
              <w:bottom w:val="single" w:color="auto" w:sz="4" w:space="0"/>
              <w:right w:val="single" w:color="auto" w:sz="4" w:space="0"/>
            </w:tcBorders>
            <w:shd w:val="clear" w:color="auto" w:fill="auto"/>
            <w:vAlign w:val="center"/>
          </w:tcPr>
          <w:p w14:paraId="31331A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6C2BDC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074C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24635E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商标侵权赔偿争议调解</w:t>
            </w:r>
          </w:p>
        </w:tc>
        <w:tc>
          <w:tcPr>
            <w:tcW w:w="1260" w:type="dxa"/>
            <w:tcBorders>
              <w:top w:val="nil"/>
              <w:left w:val="nil"/>
              <w:bottom w:val="single" w:color="auto" w:sz="4" w:space="0"/>
              <w:right w:val="single" w:color="auto" w:sz="4" w:space="0"/>
            </w:tcBorders>
            <w:shd w:val="clear" w:color="auto" w:fill="auto"/>
            <w:vAlign w:val="center"/>
          </w:tcPr>
          <w:p w14:paraId="375297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9CB49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66A9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1892C8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市级知识产权优势企业认定</w:t>
            </w:r>
          </w:p>
        </w:tc>
        <w:tc>
          <w:tcPr>
            <w:tcW w:w="1260" w:type="dxa"/>
            <w:tcBorders>
              <w:top w:val="nil"/>
              <w:left w:val="nil"/>
              <w:bottom w:val="single" w:color="auto" w:sz="4" w:space="0"/>
              <w:right w:val="single" w:color="auto" w:sz="4" w:space="0"/>
            </w:tcBorders>
            <w:shd w:val="clear" w:color="auto" w:fill="auto"/>
            <w:vAlign w:val="center"/>
          </w:tcPr>
          <w:p w14:paraId="34CB66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B64D5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BE8C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55887F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对虚报注册资本、提交虚假材料或者采取其他欺诈手段隐瞒重要事实取得公司登记的处罚</w:t>
            </w:r>
          </w:p>
        </w:tc>
        <w:tc>
          <w:tcPr>
            <w:tcW w:w="1260" w:type="dxa"/>
            <w:tcBorders>
              <w:top w:val="nil"/>
              <w:left w:val="nil"/>
              <w:bottom w:val="single" w:color="auto" w:sz="4" w:space="0"/>
              <w:right w:val="single" w:color="auto" w:sz="4" w:space="0"/>
            </w:tcBorders>
            <w:shd w:val="clear" w:color="auto" w:fill="auto"/>
            <w:vAlign w:val="center"/>
          </w:tcPr>
          <w:p w14:paraId="27B49E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2EFE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4F23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5B3EF2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对公司的发起人、股东虚假出资、未交付或者未按期交付作为出资的货币或者非货币财产的处罚</w:t>
            </w:r>
          </w:p>
        </w:tc>
        <w:tc>
          <w:tcPr>
            <w:tcW w:w="1260" w:type="dxa"/>
            <w:tcBorders>
              <w:top w:val="nil"/>
              <w:left w:val="nil"/>
              <w:bottom w:val="single" w:color="auto" w:sz="4" w:space="0"/>
              <w:right w:val="single" w:color="auto" w:sz="4" w:space="0"/>
            </w:tcBorders>
            <w:shd w:val="clear" w:color="auto" w:fill="auto"/>
            <w:vAlign w:val="center"/>
          </w:tcPr>
          <w:p w14:paraId="247168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F627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B67D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4E2BB0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对公司的发起人、股东在公司成立后抽逃其出资的处罚</w:t>
            </w:r>
          </w:p>
        </w:tc>
        <w:tc>
          <w:tcPr>
            <w:tcW w:w="1260" w:type="dxa"/>
            <w:tcBorders>
              <w:top w:val="nil"/>
              <w:left w:val="nil"/>
              <w:bottom w:val="single" w:color="auto" w:sz="4" w:space="0"/>
              <w:right w:val="single" w:color="auto" w:sz="4" w:space="0"/>
            </w:tcBorders>
            <w:shd w:val="clear" w:color="auto" w:fill="auto"/>
            <w:vAlign w:val="center"/>
          </w:tcPr>
          <w:p w14:paraId="1C4300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58BABF">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9CCF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3CC0FB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对公司在合并、分立、减少注册资本或者进行清算时不依照规定通知或者公告债权人、公司在进行清算时隐匿财产，对资产负债表或者财产清单作虚假记载或者在未清偿债务前分配公司财产的处罚</w:t>
            </w:r>
          </w:p>
        </w:tc>
        <w:tc>
          <w:tcPr>
            <w:tcW w:w="1260" w:type="dxa"/>
            <w:tcBorders>
              <w:top w:val="nil"/>
              <w:left w:val="nil"/>
              <w:bottom w:val="single" w:color="auto" w:sz="4" w:space="0"/>
              <w:right w:val="single" w:color="auto" w:sz="4" w:space="0"/>
            </w:tcBorders>
            <w:shd w:val="clear" w:color="auto" w:fill="auto"/>
            <w:vAlign w:val="center"/>
          </w:tcPr>
          <w:p w14:paraId="5DCB3D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6D2E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6B56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5BECE5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对公司在清算期间开展与清算无关的经营活动的处罚</w:t>
            </w:r>
          </w:p>
        </w:tc>
        <w:tc>
          <w:tcPr>
            <w:tcW w:w="1260" w:type="dxa"/>
            <w:tcBorders>
              <w:top w:val="nil"/>
              <w:left w:val="nil"/>
              <w:bottom w:val="single" w:color="auto" w:sz="4" w:space="0"/>
              <w:right w:val="single" w:color="auto" w:sz="4" w:space="0"/>
            </w:tcBorders>
            <w:shd w:val="clear" w:color="auto" w:fill="auto"/>
            <w:vAlign w:val="center"/>
          </w:tcPr>
          <w:p w14:paraId="7E0E12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2BFF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9397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6A7B5D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对清算组成员利用职权徇私舞弊、谋取非法收入或者侵占公司财产的处罚</w:t>
            </w:r>
          </w:p>
        </w:tc>
        <w:tc>
          <w:tcPr>
            <w:tcW w:w="1260" w:type="dxa"/>
            <w:tcBorders>
              <w:top w:val="nil"/>
              <w:left w:val="nil"/>
              <w:bottom w:val="single" w:color="auto" w:sz="4" w:space="0"/>
              <w:right w:val="single" w:color="auto" w:sz="4" w:space="0"/>
            </w:tcBorders>
            <w:shd w:val="clear" w:color="auto" w:fill="auto"/>
            <w:vAlign w:val="center"/>
          </w:tcPr>
          <w:p w14:paraId="092843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CD4D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DCF5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485501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对承担资产评估、验资或者验证的机构提供虚假材料、因过失提供有重大遗漏的报告的处罚</w:t>
            </w:r>
          </w:p>
        </w:tc>
        <w:tc>
          <w:tcPr>
            <w:tcW w:w="1260" w:type="dxa"/>
            <w:tcBorders>
              <w:top w:val="nil"/>
              <w:left w:val="nil"/>
              <w:bottom w:val="single" w:color="auto" w:sz="4" w:space="0"/>
              <w:right w:val="single" w:color="auto" w:sz="4" w:space="0"/>
            </w:tcBorders>
            <w:shd w:val="clear" w:color="auto" w:fill="auto"/>
            <w:vAlign w:val="center"/>
          </w:tcPr>
          <w:p w14:paraId="7C79EF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EDBBAB">
        <w:tblPrEx>
          <w:tblCellMar>
            <w:top w:w="0" w:type="dxa"/>
            <w:left w:w="108" w:type="dxa"/>
            <w:bottom w:w="0" w:type="dxa"/>
            <w:right w:w="108" w:type="dxa"/>
          </w:tblCellMar>
        </w:tblPrEx>
        <w:trPr>
          <w:trHeight w:val="7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7170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60709B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对未依法登记为有限责任公司或者股份有限公司及分公司而冒用有限责任公司或者股份有限公司名义及分公司名义的处罚</w:t>
            </w:r>
          </w:p>
        </w:tc>
        <w:tc>
          <w:tcPr>
            <w:tcW w:w="1260" w:type="dxa"/>
            <w:tcBorders>
              <w:top w:val="nil"/>
              <w:left w:val="nil"/>
              <w:bottom w:val="single" w:color="auto" w:sz="4" w:space="0"/>
              <w:right w:val="single" w:color="auto" w:sz="4" w:space="0"/>
            </w:tcBorders>
            <w:shd w:val="clear" w:color="auto" w:fill="auto"/>
            <w:vAlign w:val="center"/>
          </w:tcPr>
          <w:p w14:paraId="5DC233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B4CBC3">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29D3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2F5CA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对公司成立后无正当理由超过六个月未开业的或者开业后自行停业连续六个月以上、公司登记事项发生变更时未依照本法规定办理有关变更登记的处罚</w:t>
            </w:r>
          </w:p>
        </w:tc>
        <w:tc>
          <w:tcPr>
            <w:tcW w:w="1260" w:type="dxa"/>
            <w:tcBorders>
              <w:top w:val="nil"/>
              <w:left w:val="nil"/>
              <w:bottom w:val="single" w:color="auto" w:sz="4" w:space="0"/>
              <w:right w:val="single" w:color="auto" w:sz="4" w:space="0"/>
            </w:tcBorders>
            <w:shd w:val="clear" w:color="auto" w:fill="auto"/>
            <w:vAlign w:val="center"/>
          </w:tcPr>
          <w:p w14:paraId="4E4A2C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A565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A769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3986B4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对外国公司违反规定擅自在中国境内设立分支机构的处罚</w:t>
            </w:r>
          </w:p>
        </w:tc>
        <w:tc>
          <w:tcPr>
            <w:tcW w:w="1260" w:type="dxa"/>
            <w:tcBorders>
              <w:top w:val="nil"/>
              <w:left w:val="nil"/>
              <w:bottom w:val="single" w:color="auto" w:sz="4" w:space="0"/>
              <w:right w:val="single" w:color="auto" w:sz="4" w:space="0"/>
            </w:tcBorders>
            <w:shd w:val="clear" w:color="auto" w:fill="auto"/>
            <w:vAlign w:val="center"/>
          </w:tcPr>
          <w:p w14:paraId="1AF6B6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ABE7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E845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608B27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对利用公司名义从事危害国家安全、社会公共利益的严重违法行为的处罚</w:t>
            </w:r>
          </w:p>
        </w:tc>
        <w:tc>
          <w:tcPr>
            <w:tcW w:w="1260" w:type="dxa"/>
            <w:tcBorders>
              <w:top w:val="nil"/>
              <w:left w:val="nil"/>
              <w:bottom w:val="single" w:color="auto" w:sz="4" w:space="0"/>
              <w:right w:val="single" w:color="auto" w:sz="4" w:space="0"/>
            </w:tcBorders>
            <w:shd w:val="clear" w:color="auto" w:fill="auto"/>
            <w:vAlign w:val="center"/>
          </w:tcPr>
          <w:p w14:paraId="113E6D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F43F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6482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6746D6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对公司未依照规定办理有关备案的处罚</w:t>
            </w:r>
          </w:p>
        </w:tc>
        <w:tc>
          <w:tcPr>
            <w:tcW w:w="1260" w:type="dxa"/>
            <w:tcBorders>
              <w:top w:val="nil"/>
              <w:left w:val="nil"/>
              <w:bottom w:val="single" w:color="auto" w:sz="4" w:space="0"/>
              <w:right w:val="single" w:color="auto" w:sz="4" w:space="0"/>
            </w:tcBorders>
            <w:shd w:val="clear" w:color="auto" w:fill="auto"/>
            <w:vAlign w:val="center"/>
          </w:tcPr>
          <w:p w14:paraId="1798BE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93D0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3CD5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1C000B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对企业法人违反登记管理规定的处罚</w:t>
            </w:r>
          </w:p>
        </w:tc>
        <w:tc>
          <w:tcPr>
            <w:tcW w:w="1260" w:type="dxa"/>
            <w:tcBorders>
              <w:top w:val="nil"/>
              <w:left w:val="nil"/>
              <w:bottom w:val="single" w:color="auto" w:sz="4" w:space="0"/>
              <w:right w:val="single" w:color="auto" w:sz="4" w:space="0"/>
            </w:tcBorders>
            <w:shd w:val="clear" w:color="auto" w:fill="auto"/>
            <w:vAlign w:val="center"/>
          </w:tcPr>
          <w:p w14:paraId="1EAADF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51E1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A902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0A47B7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对提交虚假文件或者采取其他欺骗手段取得合伙企业登记的处罚</w:t>
            </w:r>
          </w:p>
        </w:tc>
        <w:tc>
          <w:tcPr>
            <w:tcW w:w="1260" w:type="dxa"/>
            <w:tcBorders>
              <w:top w:val="nil"/>
              <w:left w:val="nil"/>
              <w:bottom w:val="single" w:color="auto" w:sz="4" w:space="0"/>
              <w:right w:val="single" w:color="auto" w:sz="4" w:space="0"/>
            </w:tcBorders>
            <w:shd w:val="clear" w:color="auto" w:fill="auto"/>
            <w:vAlign w:val="center"/>
          </w:tcPr>
          <w:p w14:paraId="78231D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0E2A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BD6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48BA24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对合伙企业未在其名称中标明“普通合伙”、“特殊普通合伙”或者“有限合伙”字样的处罚</w:t>
            </w:r>
          </w:p>
        </w:tc>
        <w:tc>
          <w:tcPr>
            <w:tcW w:w="1260" w:type="dxa"/>
            <w:tcBorders>
              <w:top w:val="nil"/>
              <w:left w:val="nil"/>
              <w:bottom w:val="single" w:color="auto" w:sz="4" w:space="0"/>
              <w:right w:val="single" w:color="auto" w:sz="4" w:space="0"/>
            </w:tcBorders>
            <w:shd w:val="clear" w:color="auto" w:fill="auto"/>
            <w:vAlign w:val="center"/>
          </w:tcPr>
          <w:p w14:paraId="5299E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FECC4B">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3EC4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158DFF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对未领取营业执照而以合伙企业或者合伙企业分支机构名义从事合伙业务、合伙企业登记事项发生变更时，未依照规定办理变更登记的处罚</w:t>
            </w:r>
          </w:p>
        </w:tc>
        <w:tc>
          <w:tcPr>
            <w:tcW w:w="1260" w:type="dxa"/>
            <w:tcBorders>
              <w:top w:val="nil"/>
              <w:left w:val="nil"/>
              <w:bottom w:val="single" w:color="auto" w:sz="4" w:space="0"/>
              <w:right w:val="single" w:color="auto" w:sz="4" w:space="0"/>
            </w:tcBorders>
            <w:shd w:val="clear" w:color="auto" w:fill="auto"/>
            <w:vAlign w:val="center"/>
          </w:tcPr>
          <w:p w14:paraId="07C727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BCF9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CE52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15188D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对合伙企业未依照规定办理清算人成员名单备案的处罚</w:t>
            </w:r>
          </w:p>
        </w:tc>
        <w:tc>
          <w:tcPr>
            <w:tcW w:w="1260" w:type="dxa"/>
            <w:tcBorders>
              <w:top w:val="nil"/>
              <w:left w:val="nil"/>
              <w:bottom w:val="single" w:color="auto" w:sz="4" w:space="0"/>
              <w:right w:val="single" w:color="auto" w:sz="4" w:space="0"/>
            </w:tcBorders>
            <w:shd w:val="clear" w:color="auto" w:fill="auto"/>
            <w:vAlign w:val="center"/>
          </w:tcPr>
          <w:p w14:paraId="13BD97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6AD8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AA13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162E28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对外商投资合伙企业未依照规定办理外国合伙人《法律文件送达授权委托书》备案的处罚</w:t>
            </w:r>
          </w:p>
        </w:tc>
        <w:tc>
          <w:tcPr>
            <w:tcW w:w="1260" w:type="dxa"/>
            <w:tcBorders>
              <w:top w:val="nil"/>
              <w:left w:val="nil"/>
              <w:bottom w:val="single" w:color="auto" w:sz="4" w:space="0"/>
              <w:right w:val="single" w:color="auto" w:sz="4" w:space="0"/>
            </w:tcBorders>
            <w:shd w:val="clear" w:color="auto" w:fill="auto"/>
            <w:vAlign w:val="center"/>
          </w:tcPr>
          <w:p w14:paraId="480701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DE96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F5C0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05E07D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对提交虚假文件或采取其他欺骗手段取得个人独资企业登记的处罚</w:t>
            </w:r>
          </w:p>
        </w:tc>
        <w:tc>
          <w:tcPr>
            <w:tcW w:w="1260" w:type="dxa"/>
            <w:tcBorders>
              <w:top w:val="nil"/>
              <w:left w:val="nil"/>
              <w:bottom w:val="single" w:color="auto" w:sz="4" w:space="0"/>
              <w:right w:val="single" w:color="auto" w:sz="4" w:space="0"/>
            </w:tcBorders>
            <w:shd w:val="clear" w:color="auto" w:fill="auto"/>
            <w:vAlign w:val="center"/>
          </w:tcPr>
          <w:p w14:paraId="6D37EF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39E7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B668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1CCDDB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对个人独资企业成立后无正当理由超过六个月未开业的，或者开业后自行停业连续六个月以上的处罚</w:t>
            </w:r>
          </w:p>
        </w:tc>
        <w:tc>
          <w:tcPr>
            <w:tcW w:w="1260" w:type="dxa"/>
            <w:tcBorders>
              <w:top w:val="nil"/>
              <w:left w:val="nil"/>
              <w:bottom w:val="single" w:color="auto" w:sz="4" w:space="0"/>
              <w:right w:val="single" w:color="auto" w:sz="4" w:space="0"/>
            </w:tcBorders>
            <w:shd w:val="clear" w:color="auto" w:fill="auto"/>
            <w:vAlign w:val="center"/>
          </w:tcPr>
          <w:p w14:paraId="108D33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EF24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384A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7D270D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对未领取营业执照以个人独资企业名义从事经营活动、个人独资企业登记事项发生变更时，未按本法规定办理有关变更登记的处罚</w:t>
            </w:r>
          </w:p>
        </w:tc>
        <w:tc>
          <w:tcPr>
            <w:tcW w:w="1260" w:type="dxa"/>
            <w:tcBorders>
              <w:top w:val="nil"/>
              <w:left w:val="nil"/>
              <w:bottom w:val="single" w:color="auto" w:sz="4" w:space="0"/>
              <w:right w:val="single" w:color="auto" w:sz="4" w:space="0"/>
            </w:tcBorders>
            <w:shd w:val="clear" w:color="auto" w:fill="auto"/>
            <w:vAlign w:val="center"/>
          </w:tcPr>
          <w:p w14:paraId="6336C3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25D4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1FE8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50B9A74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对隐瞒真实情况采用欺骗手段取得法定代表人资格的处罚</w:t>
            </w:r>
          </w:p>
        </w:tc>
        <w:tc>
          <w:tcPr>
            <w:tcW w:w="1260" w:type="dxa"/>
            <w:tcBorders>
              <w:top w:val="nil"/>
              <w:left w:val="nil"/>
              <w:bottom w:val="single" w:color="auto" w:sz="4" w:space="0"/>
              <w:right w:val="single" w:color="auto" w:sz="4" w:space="0"/>
            </w:tcBorders>
            <w:shd w:val="clear" w:color="auto" w:fill="auto"/>
            <w:vAlign w:val="center"/>
          </w:tcPr>
          <w:p w14:paraId="4122DF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C323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43B4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78F0B7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对应当申请办理法定代表人变更登记而未办理的处罚</w:t>
            </w:r>
          </w:p>
        </w:tc>
        <w:tc>
          <w:tcPr>
            <w:tcW w:w="1260" w:type="dxa"/>
            <w:tcBorders>
              <w:top w:val="nil"/>
              <w:left w:val="nil"/>
              <w:bottom w:val="single" w:color="auto" w:sz="4" w:space="0"/>
              <w:right w:val="single" w:color="auto" w:sz="4" w:space="0"/>
            </w:tcBorders>
            <w:shd w:val="clear" w:color="auto" w:fill="auto"/>
            <w:vAlign w:val="center"/>
          </w:tcPr>
          <w:p w14:paraId="6FBAFA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12D0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834A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271755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对从事无照经营的处罚</w:t>
            </w:r>
          </w:p>
        </w:tc>
        <w:tc>
          <w:tcPr>
            <w:tcW w:w="1260" w:type="dxa"/>
            <w:tcBorders>
              <w:top w:val="nil"/>
              <w:left w:val="nil"/>
              <w:bottom w:val="single" w:color="auto" w:sz="4" w:space="0"/>
              <w:right w:val="single" w:color="auto" w:sz="4" w:space="0"/>
            </w:tcBorders>
            <w:shd w:val="clear" w:color="auto" w:fill="auto"/>
            <w:vAlign w:val="center"/>
          </w:tcPr>
          <w:p w14:paraId="3D53A3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7881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A922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4C2FBD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对明知属于无照经营而为经营者提供经营场所，或者提供运输、保管、仓储等条件的处罚</w:t>
            </w:r>
          </w:p>
        </w:tc>
        <w:tc>
          <w:tcPr>
            <w:tcW w:w="1260" w:type="dxa"/>
            <w:tcBorders>
              <w:top w:val="nil"/>
              <w:left w:val="nil"/>
              <w:bottom w:val="single" w:color="auto" w:sz="4" w:space="0"/>
              <w:right w:val="single" w:color="auto" w:sz="4" w:space="0"/>
            </w:tcBorders>
            <w:shd w:val="clear" w:color="auto" w:fill="auto"/>
            <w:vAlign w:val="center"/>
          </w:tcPr>
          <w:p w14:paraId="2FE71A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9673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09BA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004148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对伪造、涂改、出租、出借、转让营业执照的处罚</w:t>
            </w:r>
          </w:p>
        </w:tc>
        <w:tc>
          <w:tcPr>
            <w:tcW w:w="1260" w:type="dxa"/>
            <w:tcBorders>
              <w:top w:val="nil"/>
              <w:left w:val="nil"/>
              <w:bottom w:val="single" w:color="auto" w:sz="4" w:space="0"/>
              <w:right w:val="single" w:color="auto" w:sz="4" w:space="0"/>
            </w:tcBorders>
            <w:shd w:val="clear" w:color="auto" w:fill="auto"/>
            <w:vAlign w:val="center"/>
          </w:tcPr>
          <w:p w14:paraId="3A6335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E0A7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2339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08E5BE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对未将营业执照正本置于住所或者营业场所醒目位置的处罚</w:t>
            </w:r>
          </w:p>
        </w:tc>
        <w:tc>
          <w:tcPr>
            <w:tcW w:w="1260" w:type="dxa"/>
            <w:tcBorders>
              <w:top w:val="nil"/>
              <w:left w:val="nil"/>
              <w:bottom w:val="single" w:color="auto" w:sz="4" w:space="0"/>
              <w:right w:val="single" w:color="auto" w:sz="4" w:space="0"/>
            </w:tcBorders>
            <w:shd w:val="clear" w:color="auto" w:fill="auto"/>
            <w:vAlign w:val="center"/>
          </w:tcPr>
          <w:p w14:paraId="38ECD1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9332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8D62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21A549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对发布虚假广告的处罚</w:t>
            </w:r>
          </w:p>
        </w:tc>
        <w:tc>
          <w:tcPr>
            <w:tcW w:w="1260" w:type="dxa"/>
            <w:tcBorders>
              <w:top w:val="nil"/>
              <w:left w:val="nil"/>
              <w:bottom w:val="single" w:color="auto" w:sz="4" w:space="0"/>
              <w:right w:val="single" w:color="auto" w:sz="4" w:space="0"/>
            </w:tcBorders>
            <w:shd w:val="clear" w:color="auto" w:fill="auto"/>
            <w:vAlign w:val="center"/>
          </w:tcPr>
          <w:p w14:paraId="470B4A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E130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9A0F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60A917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对发布禁止情形广告等六类行为的处罚</w:t>
            </w:r>
          </w:p>
        </w:tc>
        <w:tc>
          <w:tcPr>
            <w:tcW w:w="1260" w:type="dxa"/>
            <w:tcBorders>
              <w:top w:val="nil"/>
              <w:left w:val="nil"/>
              <w:bottom w:val="single" w:color="auto" w:sz="4" w:space="0"/>
              <w:right w:val="single" w:color="auto" w:sz="4" w:space="0"/>
            </w:tcBorders>
            <w:shd w:val="clear" w:color="auto" w:fill="auto"/>
            <w:vAlign w:val="center"/>
          </w:tcPr>
          <w:p w14:paraId="1737DD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7BE8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CC5F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46C1DC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对违反规定发布医疗、药品、医疗器械广告等十四类行为的处罚</w:t>
            </w:r>
          </w:p>
        </w:tc>
        <w:tc>
          <w:tcPr>
            <w:tcW w:w="1260" w:type="dxa"/>
            <w:tcBorders>
              <w:top w:val="nil"/>
              <w:left w:val="nil"/>
              <w:bottom w:val="single" w:color="auto" w:sz="4" w:space="0"/>
              <w:right w:val="single" w:color="auto" w:sz="4" w:space="0"/>
            </w:tcBorders>
            <w:shd w:val="clear" w:color="auto" w:fill="auto"/>
            <w:vAlign w:val="center"/>
          </w:tcPr>
          <w:p w14:paraId="301201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CC91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B4EE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3B0EE9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对广告表示不准确、清楚、明白的等五类行为处罚</w:t>
            </w:r>
          </w:p>
        </w:tc>
        <w:tc>
          <w:tcPr>
            <w:tcW w:w="1260" w:type="dxa"/>
            <w:tcBorders>
              <w:top w:val="nil"/>
              <w:left w:val="nil"/>
              <w:bottom w:val="single" w:color="auto" w:sz="4" w:space="0"/>
              <w:right w:val="single" w:color="auto" w:sz="4" w:space="0"/>
            </w:tcBorders>
            <w:shd w:val="clear" w:color="auto" w:fill="auto"/>
            <w:vAlign w:val="center"/>
          </w:tcPr>
          <w:p w14:paraId="3377E5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DA7D23">
        <w:tblPrEx>
          <w:tblCellMar>
            <w:top w:w="0" w:type="dxa"/>
            <w:left w:w="108" w:type="dxa"/>
            <w:bottom w:w="0" w:type="dxa"/>
            <w:right w:w="108" w:type="dxa"/>
          </w:tblCellMar>
        </w:tblPrEx>
        <w:trPr>
          <w:trHeight w:val="9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0CCE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3C8438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广告经营者、广告发布者未按照国家有关规定建立、健全广告业务管理制度、广告经营者及广告发布者未公布其收费标准和收费办法的处罚</w:t>
            </w:r>
          </w:p>
        </w:tc>
        <w:tc>
          <w:tcPr>
            <w:tcW w:w="1260" w:type="dxa"/>
            <w:tcBorders>
              <w:top w:val="nil"/>
              <w:left w:val="nil"/>
              <w:bottom w:val="single" w:color="auto" w:sz="4" w:space="0"/>
              <w:right w:val="single" w:color="auto" w:sz="4" w:space="0"/>
            </w:tcBorders>
            <w:shd w:val="clear" w:color="auto" w:fill="auto"/>
            <w:vAlign w:val="center"/>
          </w:tcPr>
          <w:p w14:paraId="3E653E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3490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ECD2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46006B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对广告代言人违反规定推荐、证明商品、服务的处罚</w:t>
            </w:r>
          </w:p>
        </w:tc>
        <w:tc>
          <w:tcPr>
            <w:tcW w:w="1260" w:type="dxa"/>
            <w:tcBorders>
              <w:top w:val="nil"/>
              <w:left w:val="nil"/>
              <w:bottom w:val="single" w:color="auto" w:sz="4" w:space="0"/>
              <w:right w:val="single" w:color="auto" w:sz="4" w:space="0"/>
            </w:tcBorders>
            <w:shd w:val="clear" w:color="auto" w:fill="auto"/>
            <w:vAlign w:val="center"/>
          </w:tcPr>
          <w:p w14:paraId="052172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1319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4E80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28E183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对利用互联网发布广告未显著标明关闭标志确保一键关闭的处罚</w:t>
            </w:r>
          </w:p>
        </w:tc>
        <w:tc>
          <w:tcPr>
            <w:tcW w:w="1260" w:type="dxa"/>
            <w:tcBorders>
              <w:top w:val="nil"/>
              <w:left w:val="nil"/>
              <w:bottom w:val="single" w:color="auto" w:sz="4" w:space="0"/>
              <w:right w:val="single" w:color="auto" w:sz="4" w:space="0"/>
            </w:tcBorders>
            <w:shd w:val="clear" w:color="auto" w:fill="auto"/>
            <w:vAlign w:val="center"/>
          </w:tcPr>
          <w:p w14:paraId="6D29F6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89B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BA06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01D8FA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对公共场所的管理者和电信业务经营者、互联网信息服务提供者明知或者应知广告活动违法不予制止的处罚</w:t>
            </w:r>
          </w:p>
        </w:tc>
        <w:tc>
          <w:tcPr>
            <w:tcW w:w="1260" w:type="dxa"/>
            <w:tcBorders>
              <w:top w:val="nil"/>
              <w:left w:val="nil"/>
              <w:bottom w:val="single" w:color="auto" w:sz="4" w:space="0"/>
              <w:right w:val="single" w:color="auto" w:sz="4" w:space="0"/>
            </w:tcBorders>
            <w:shd w:val="clear" w:color="auto" w:fill="auto"/>
            <w:vAlign w:val="center"/>
          </w:tcPr>
          <w:p w14:paraId="56E407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3CE7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A712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572B36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对伪造、变造或者转让广告审查批准文件的处罚</w:t>
            </w:r>
          </w:p>
        </w:tc>
        <w:tc>
          <w:tcPr>
            <w:tcW w:w="1260" w:type="dxa"/>
            <w:tcBorders>
              <w:top w:val="nil"/>
              <w:left w:val="nil"/>
              <w:bottom w:val="single" w:color="auto" w:sz="4" w:space="0"/>
              <w:right w:val="single" w:color="auto" w:sz="4" w:space="0"/>
            </w:tcBorders>
            <w:shd w:val="clear" w:color="auto" w:fill="auto"/>
            <w:vAlign w:val="center"/>
          </w:tcPr>
          <w:p w14:paraId="719618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6E72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FD3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6C4B36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对以欺骗、贿赂等不正当手段取得广告发布登记、广告发布登记事项发生变化未按规定办理变更登记行为、未按规定报送报表的处罚</w:t>
            </w:r>
          </w:p>
        </w:tc>
        <w:tc>
          <w:tcPr>
            <w:tcW w:w="1260" w:type="dxa"/>
            <w:tcBorders>
              <w:top w:val="nil"/>
              <w:left w:val="nil"/>
              <w:bottom w:val="single" w:color="auto" w:sz="4" w:space="0"/>
              <w:right w:val="single" w:color="auto" w:sz="4" w:space="0"/>
            </w:tcBorders>
            <w:shd w:val="clear" w:color="auto" w:fill="auto"/>
            <w:vAlign w:val="center"/>
          </w:tcPr>
          <w:p w14:paraId="5CB508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52C2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EC3B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2D45B7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对以欺骗方式诱使用户点击广告内容的或者未经允许在用户发送的电子邮件中附加广告或者广告链接的处罚</w:t>
            </w:r>
          </w:p>
        </w:tc>
        <w:tc>
          <w:tcPr>
            <w:tcW w:w="1260" w:type="dxa"/>
            <w:tcBorders>
              <w:top w:val="nil"/>
              <w:left w:val="nil"/>
              <w:bottom w:val="single" w:color="auto" w:sz="4" w:space="0"/>
              <w:right w:val="single" w:color="auto" w:sz="4" w:space="0"/>
            </w:tcBorders>
            <w:shd w:val="clear" w:color="auto" w:fill="auto"/>
            <w:vAlign w:val="center"/>
          </w:tcPr>
          <w:p w14:paraId="40C35A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6619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5CFD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242ADA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对广告需求方平台经营者通过程序化购买方式发布的广告未标明来源，平台未履行相关义务的处罚</w:t>
            </w:r>
          </w:p>
        </w:tc>
        <w:tc>
          <w:tcPr>
            <w:tcW w:w="1260" w:type="dxa"/>
            <w:tcBorders>
              <w:top w:val="nil"/>
              <w:left w:val="nil"/>
              <w:bottom w:val="single" w:color="auto" w:sz="4" w:space="0"/>
              <w:right w:val="single" w:color="auto" w:sz="4" w:space="0"/>
            </w:tcBorders>
            <w:shd w:val="clear" w:color="auto" w:fill="auto"/>
            <w:vAlign w:val="center"/>
          </w:tcPr>
          <w:p w14:paraId="527B58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B057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07A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7A21EE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对经营者实施混淆的处罚</w:t>
            </w:r>
          </w:p>
        </w:tc>
        <w:tc>
          <w:tcPr>
            <w:tcW w:w="1260" w:type="dxa"/>
            <w:tcBorders>
              <w:top w:val="nil"/>
              <w:left w:val="nil"/>
              <w:bottom w:val="single" w:color="auto" w:sz="4" w:space="0"/>
              <w:right w:val="single" w:color="auto" w:sz="4" w:space="0"/>
            </w:tcBorders>
            <w:shd w:val="clear" w:color="auto" w:fill="auto"/>
            <w:vAlign w:val="center"/>
          </w:tcPr>
          <w:p w14:paraId="7F11C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A8D6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FF80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044721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对经营者贿赂他人的处罚</w:t>
            </w:r>
          </w:p>
        </w:tc>
        <w:tc>
          <w:tcPr>
            <w:tcW w:w="1260" w:type="dxa"/>
            <w:tcBorders>
              <w:top w:val="nil"/>
              <w:left w:val="nil"/>
              <w:bottom w:val="single" w:color="auto" w:sz="4" w:space="0"/>
              <w:right w:val="single" w:color="auto" w:sz="4" w:space="0"/>
            </w:tcBorders>
            <w:shd w:val="clear" w:color="auto" w:fill="auto"/>
            <w:vAlign w:val="center"/>
          </w:tcPr>
          <w:p w14:paraId="7B9B6F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F783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D722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22E339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对经营者对其商品作虚假或者引人误解的商业宣传或者帮助其他经营者进行虚假或者引人误解的商业宣传的处罚</w:t>
            </w:r>
          </w:p>
        </w:tc>
        <w:tc>
          <w:tcPr>
            <w:tcW w:w="1260" w:type="dxa"/>
            <w:tcBorders>
              <w:top w:val="nil"/>
              <w:left w:val="nil"/>
              <w:bottom w:val="single" w:color="auto" w:sz="4" w:space="0"/>
              <w:right w:val="single" w:color="auto" w:sz="4" w:space="0"/>
            </w:tcBorders>
            <w:shd w:val="clear" w:color="auto" w:fill="auto"/>
            <w:vAlign w:val="center"/>
          </w:tcPr>
          <w:p w14:paraId="44C5A9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9378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2E74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427B1B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对经营者以及其他自然人、法人和非法人组织侵犯商业秘密的处罚</w:t>
            </w:r>
          </w:p>
        </w:tc>
        <w:tc>
          <w:tcPr>
            <w:tcW w:w="1260" w:type="dxa"/>
            <w:tcBorders>
              <w:top w:val="nil"/>
              <w:left w:val="nil"/>
              <w:bottom w:val="single" w:color="auto" w:sz="4" w:space="0"/>
              <w:right w:val="single" w:color="auto" w:sz="4" w:space="0"/>
            </w:tcBorders>
            <w:shd w:val="clear" w:color="auto" w:fill="auto"/>
            <w:vAlign w:val="center"/>
          </w:tcPr>
          <w:p w14:paraId="0A4A48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4E13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DBD7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3BD9E7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对经营者违反规定进行有奖销售的处罚</w:t>
            </w:r>
          </w:p>
        </w:tc>
        <w:tc>
          <w:tcPr>
            <w:tcW w:w="1260" w:type="dxa"/>
            <w:tcBorders>
              <w:top w:val="nil"/>
              <w:left w:val="nil"/>
              <w:bottom w:val="single" w:color="auto" w:sz="4" w:space="0"/>
              <w:right w:val="single" w:color="auto" w:sz="4" w:space="0"/>
            </w:tcBorders>
            <w:shd w:val="clear" w:color="auto" w:fill="auto"/>
            <w:vAlign w:val="center"/>
          </w:tcPr>
          <w:p w14:paraId="5FC6FA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D17A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CB8F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1054F6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对经营者损害竞争对手商业信誉、商品声誉的处罚</w:t>
            </w:r>
          </w:p>
        </w:tc>
        <w:tc>
          <w:tcPr>
            <w:tcW w:w="1260" w:type="dxa"/>
            <w:tcBorders>
              <w:top w:val="nil"/>
              <w:left w:val="nil"/>
              <w:bottom w:val="single" w:color="auto" w:sz="4" w:space="0"/>
              <w:right w:val="single" w:color="auto" w:sz="4" w:space="0"/>
            </w:tcBorders>
            <w:shd w:val="clear" w:color="auto" w:fill="auto"/>
            <w:vAlign w:val="center"/>
          </w:tcPr>
          <w:p w14:paraId="692156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D3E8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6321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4C71EF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对经营者妨碍、破坏其他经营者合法提供的网络产品或者服务正常运行的处罚</w:t>
            </w:r>
          </w:p>
        </w:tc>
        <w:tc>
          <w:tcPr>
            <w:tcW w:w="1260" w:type="dxa"/>
            <w:tcBorders>
              <w:top w:val="nil"/>
              <w:left w:val="nil"/>
              <w:bottom w:val="single" w:color="auto" w:sz="4" w:space="0"/>
              <w:right w:val="single" w:color="auto" w:sz="4" w:space="0"/>
            </w:tcBorders>
            <w:shd w:val="clear" w:color="auto" w:fill="auto"/>
            <w:vAlign w:val="center"/>
          </w:tcPr>
          <w:p w14:paraId="6B2146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E69B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8DF5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20037F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对妨害监督检查部门依法履行职责，拒绝、阻碍调查的处罚</w:t>
            </w:r>
          </w:p>
        </w:tc>
        <w:tc>
          <w:tcPr>
            <w:tcW w:w="1260" w:type="dxa"/>
            <w:tcBorders>
              <w:top w:val="nil"/>
              <w:left w:val="nil"/>
              <w:bottom w:val="single" w:color="auto" w:sz="4" w:space="0"/>
              <w:right w:val="single" w:color="auto" w:sz="4" w:space="0"/>
            </w:tcBorders>
            <w:shd w:val="clear" w:color="auto" w:fill="auto"/>
            <w:vAlign w:val="center"/>
          </w:tcPr>
          <w:p w14:paraId="5157CE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EEB2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6CC2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1065A0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对未经批准从事直销活动的处罚</w:t>
            </w:r>
          </w:p>
        </w:tc>
        <w:tc>
          <w:tcPr>
            <w:tcW w:w="1260" w:type="dxa"/>
            <w:tcBorders>
              <w:top w:val="nil"/>
              <w:left w:val="nil"/>
              <w:bottom w:val="single" w:color="auto" w:sz="4" w:space="0"/>
              <w:right w:val="single" w:color="auto" w:sz="4" w:space="0"/>
            </w:tcBorders>
            <w:shd w:val="clear" w:color="auto" w:fill="auto"/>
            <w:vAlign w:val="center"/>
          </w:tcPr>
          <w:p w14:paraId="4CBCB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33B6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CEAC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4F4526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对申请人通过欺骗、贿赂等手段取得直销许可的处罚</w:t>
            </w:r>
          </w:p>
        </w:tc>
        <w:tc>
          <w:tcPr>
            <w:tcW w:w="1260" w:type="dxa"/>
            <w:tcBorders>
              <w:top w:val="nil"/>
              <w:left w:val="nil"/>
              <w:bottom w:val="single" w:color="auto" w:sz="4" w:space="0"/>
              <w:right w:val="single" w:color="auto" w:sz="4" w:space="0"/>
            </w:tcBorders>
            <w:shd w:val="clear" w:color="auto" w:fill="auto"/>
            <w:vAlign w:val="center"/>
          </w:tcPr>
          <w:p w14:paraId="3392F3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8EC5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1E3C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287623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对直销企业重要内容发生重大变更未报批准的处罚</w:t>
            </w:r>
          </w:p>
        </w:tc>
        <w:tc>
          <w:tcPr>
            <w:tcW w:w="1260" w:type="dxa"/>
            <w:tcBorders>
              <w:top w:val="nil"/>
              <w:left w:val="nil"/>
              <w:bottom w:val="single" w:color="auto" w:sz="4" w:space="0"/>
              <w:right w:val="single" w:color="auto" w:sz="4" w:space="0"/>
            </w:tcBorders>
            <w:shd w:val="clear" w:color="auto" w:fill="auto"/>
            <w:vAlign w:val="center"/>
          </w:tcPr>
          <w:p w14:paraId="32E098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811D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991D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56761C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对直销企业违反规定超出直销产品范围从事直销经营活动的处罚</w:t>
            </w:r>
          </w:p>
        </w:tc>
        <w:tc>
          <w:tcPr>
            <w:tcW w:w="1260" w:type="dxa"/>
            <w:tcBorders>
              <w:top w:val="nil"/>
              <w:left w:val="nil"/>
              <w:bottom w:val="single" w:color="auto" w:sz="4" w:space="0"/>
              <w:right w:val="single" w:color="auto" w:sz="4" w:space="0"/>
            </w:tcBorders>
            <w:shd w:val="clear" w:color="auto" w:fill="auto"/>
            <w:vAlign w:val="center"/>
          </w:tcPr>
          <w:p w14:paraId="1B13A9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4A5B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23FF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55F3DF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对直销企业及其直销员违反规定有欺骗、误导等宣传和推销的处罚</w:t>
            </w:r>
          </w:p>
        </w:tc>
        <w:tc>
          <w:tcPr>
            <w:tcW w:w="1260" w:type="dxa"/>
            <w:tcBorders>
              <w:top w:val="nil"/>
              <w:left w:val="nil"/>
              <w:bottom w:val="single" w:color="auto" w:sz="4" w:space="0"/>
              <w:right w:val="single" w:color="auto" w:sz="4" w:space="0"/>
            </w:tcBorders>
            <w:shd w:val="clear" w:color="auto" w:fill="auto"/>
            <w:vAlign w:val="center"/>
          </w:tcPr>
          <w:p w14:paraId="02E2E8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5E20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77D0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3B8941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对直销企业及其分支机构违反规定招募直销员的处罚</w:t>
            </w:r>
          </w:p>
        </w:tc>
        <w:tc>
          <w:tcPr>
            <w:tcW w:w="1260" w:type="dxa"/>
            <w:tcBorders>
              <w:top w:val="nil"/>
              <w:left w:val="nil"/>
              <w:bottom w:val="single" w:color="auto" w:sz="4" w:space="0"/>
              <w:right w:val="single" w:color="auto" w:sz="4" w:space="0"/>
            </w:tcBorders>
            <w:shd w:val="clear" w:color="auto" w:fill="auto"/>
            <w:vAlign w:val="center"/>
          </w:tcPr>
          <w:p w14:paraId="405F8F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D5E7E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72D9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6E39A7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对未取得直销员证从事直销活动的处罚</w:t>
            </w:r>
          </w:p>
        </w:tc>
        <w:tc>
          <w:tcPr>
            <w:tcW w:w="1260" w:type="dxa"/>
            <w:tcBorders>
              <w:top w:val="nil"/>
              <w:left w:val="nil"/>
              <w:bottom w:val="single" w:color="auto" w:sz="4" w:space="0"/>
              <w:right w:val="single" w:color="auto" w:sz="4" w:space="0"/>
            </w:tcBorders>
            <w:shd w:val="clear" w:color="auto" w:fill="auto"/>
            <w:vAlign w:val="center"/>
          </w:tcPr>
          <w:p w14:paraId="2FD21D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EE4E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20DD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767082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对直销企业进行直销员业务培训违反规定及直销企业以外的单位和个人组织直销员业务培训的处罚</w:t>
            </w:r>
          </w:p>
        </w:tc>
        <w:tc>
          <w:tcPr>
            <w:tcW w:w="1260" w:type="dxa"/>
            <w:tcBorders>
              <w:top w:val="nil"/>
              <w:left w:val="nil"/>
              <w:bottom w:val="single" w:color="auto" w:sz="4" w:space="0"/>
              <w:right w:val="single" w:color="auto" w:sz="4" w:space="0"/>
            </w:tcBorders>
            <w:shd w:val="clear" w:color="auto" w:fill="auto"/>
            <w:vAlign w:val="center"/>
          </w:tcPr>
          <w:p w14:paraId="2B6EC0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A7FB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18C2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295482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对直销员违规向消费者推销产品的规定</w:t>
            </w:r>
          </w:p>
        </w:tc>
        <w:tc>
          <w:tcPr>
            <w:tcW w:w="1260" w:type="dxa"/>
            <w:tcBorders>
              <w:top w:val="nil"/>
              <w:left w:val="nil"/>
              <w:bottom w:val="single" w:color="auto" w:sz="4" w:space="0"/>
              <w:right w:val="single" w:color="auto" w:sz="4" w:space="0"/>
            </w:tcBorders>
            <w:shd w:val="clear" w:color="auto" w:fill="auto"/>
            <w:vAlign w:val="center"/>
          </w:tcPr>
          <w:p w14:paraId="72728C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31C2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BF8C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223141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对直销企业未按月支付直销员报酬、未建立并实行完善的换货和退货制度的处罚</w:t>
            </w:r>
          </w:p>
        </w:tc>
        <w:tc>
          <w:tcPr>
            <w:tcW w:w="1260" w:type="dxa"/>
            <w:tcBorders>
              <w:top w:val="nil"/>
              <w:left w:val="nil"/>
              <w:bottom w:val="single" w:color="auto" w:sz="4" w:space="0"/>
              <w:right w:val="single" w:color="auto" w:sz="4" w:space="0"/>
            </w:tcBorders>
            <w:shd w:val="clear" w:color="auto" w:fill="auto"/>
            <w:vAlign w:val="center"/>
          </w:tcPr>
          <w:p w14:paraId="3B0117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213B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4616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504B10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对直销企业未依照有关规定进行信息报备和披露的处罚</w:t>
            </w:r>
          </w:p>
        </w:tc>
        <w:tc>
          <w:tcPr>
            <w:tcW w:w="1260" w:type="dxa"/>
            <w:tcBorders>
              <w:top w:val="nil"/>
              <w:left w:val="nil"/>
              <w:bottom w:val="single" w:color="auto" w:sz="4" w:space="0"/>
              <w:right w:val="single" w:color="auto" w:sz="4" w:space="0"/>
            </w:tcBorders>
            <w:shd w:val="clear" w:color="auto" w:fill="auto"/>
            <w:vAlign w:val="center"/>
          </w:tcPr>
          <w:p w14:paraId="42F1A2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122B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29A0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28B300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对直销企业违反保证金规则的处罚</w:t>
            </w:r>
          </w:p>
        </w:tc>
        <w:tc>
          <w:tcPr>
            <w:tcW w:w="1260" w:type="dxa"/>
            <w:tcBorders>
              <w:top w:val="nil"/>
              <w:left w:val="nil"/>
              <w:bottom w:val="single" w:color="auto" w:sz="4" w:space="0"/>
              <w:right w:val="single" w:color="auto" w:sz="4" w:space="0"/>
            </w:tcBorders>
            <w:shd w:val="clear" w:color="auto" w:fill="auto"/>
            <w:vAlign w:val="center"/>
          </w:tcPr>
          <w:p w14:paraId="7ED70C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EC04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185A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65F8BA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对组织策划传销、介绍、诱骗、胁迫他人参加传销、参加传销的处罚</w:t>
            </w:r>
          </w:p>
        </w:tc>
        <w:tc>
          <w:tcPr>
            <w:tcW w:w="1260" w:type="dxa"/>
            <w:tcBorders>
              <w:top w:val="nil"/>
              <w:left w:val="nil"/>
              <w:bottom w:val="single" w:color="auto" w:sz="4" w:space="0"/>
              <w:right w:val="single" w:color="auto" w:sz="4" w:space="0"/>
            </w:tcBorders>
            <w:shd w:val="clear" w:color="auto" w:fill="auto"/>
            <w:vAlign w:val="center"/>
          </w:tcPr>
          <w:p w14:paraId="6D78A8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271D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1CDF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52A433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对为传销提供经营场所、培训场所、货源、保管、仓储等条件的处罚</w:t>
            </w:r>
          </w:p>
        </w:tc>
        <w:tc>
          <w:tcPr>
            <w:tcW w:w="1260" w:type="dxa"/>
            <w:tcBorders>
              <w:top w:val="nil"/>
              <w:left w:val="nil"/>
              <w:bottom w:val="single" w:color="auto" w:sz="4" w:space="0"/>
              <w:right w:val="single" w:color="auto" w:sz="4" w:space="0"/>
            </w:tcBorders>
            <w:shd w:val="clear" w:color="auto" w:fill="auto"/>
            <w:vAlign w:val="center"/>
          </w:tcPr>
          <w:p w14:paraId="6521C9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31A4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A5E0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04784D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对非法生产军服、军服专用材料，买卖军服、军服专用材料，生产、销售军服仿制品的处罚</w:t>
            </w:r>
          </w:p>
        </w:tc>
        <w:tc>
          <w:tcPr>
            <w:tcW w:w="1260" w:type="dxa"/>
            <w:tcBorders>
              <w:top w:val="nil"/>
              <w:left w:val="nil"/>
              <w:bottom w:val="single" w:color="auto" w:sz="4" w:space="0"/>
              <w:right w:val="single" w:color="auto" w:sz="4" w:space="0"/>
            </w:tcBorders>
            <w:shd w:val="clear" w:color="auto" w:fill="auto"/>
            <w:vAlign w:val="center"/>
          </w:tcPr>
          <w:p w14:paraId="06D237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45E6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D0CF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1CE6E8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对军服承制企业转让军服、军服专用材料生产合同或者生产技术规范，或者委托其他企业生产军服、军服专用材料三类行为的处罚</w:t>
            </w:r>
          </w:p>
        </w:tc>
        <w:tc>
          <w:tcPr>
            <w:tcW w:w="1260" w:type="dxa"/>
            <w:tcBorders>
              <w:top w:val="nil"/>
              <w:left w:val="nil"/>
              <w:bottom w:val="single" w:color="auto" w:sz="4" w:space="0"/>
              <w:right w:val="single" w:color="auto" w:sz="4" w:space="0"/>
            </w:tcBorders>
            <w:shd w:val="clear" w:color="auto" w:fill="auto"/>
            <w:vAlign w:val="center"/>
          </w:tcPr>
          <w:p w14:paraId="183E4B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6B67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D41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0288DA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对使用军服和中国人民解放军曾经装备的制式服装从事经营活动或者以“军需”“军服”“军品”等用语招揽顾客的处罚</w:t>
            </w:r>
          </w:p>
        </w:tc>
        <w:tc>
          <w:tcPr>
            <w:tcW w:w="1260" w:type="dxa"/>
            <w:tcBorders>
              <w:top w:val="nil"/>
              <w:left w:val="nil"/>
              <w:bottom w:val="single" w:color="auto" w:sz="4" w:space="0"/>
              <w:right w:val="single" w:color="auto" w:sz="4" w:space="0"/>
            </w:tcBorders>
            <w:shd w:val="clear" w:color="auto" w:fill="auto"/>
            <w:vAlign w:val="center"/>
          </w:tcPr>
          <w:p w14:paraId="3AC769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DA6B4F">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0C07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7CF5B0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对电子商务经营者未在首页显著位置公示营业执照信息、行政许可信息、属于不需要办理市场主体登记情形等信息,或者上述信息的链接标识等四类行为的处罚</w:t>
            </w:r>
          </w:p>
        </w:tc>
        <w:tc>
          <w:tcPr>
            <w:tcW w:w="1260" w:type="dxa"/>
            <w:tcBorders>
              <w:top w:val="nil"/>
              <w:left w:val="nil"/>
              <w:bottom w:val="single" w:color="auto" w:sz="4" w:space="0"/>
              <w:right w:val="single" w:color="auto" w:sz="4" w:space="0"/>
            </w:tcBorders>
            <w:shd w:val="clear" w:color="auto" w:fill="auto"/>
            <w:vAlign w:val="center"/>
          </w:tcPr>
          <w:p w14:paraId="63ECB3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05B0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AE11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78E945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对电子商务经营者违规提供搜索结果或者搭售商品、服务的处罚</w:t>
            </w:r>
          </w:p>
        </w:tc>
        <w:tc>
          <w:tcPr>
            <w:tcW w:w="1260" w:type="dxa"/>
            <w:tcBorders>
              <w:top w:val="nil"/>
              <w:left w:val="nil"/>
              <w:bottom w:val="single" w:color="auto" w:sz="4" w:space="0"/>
              <w:right w:val="single" w:color="auto" w:sz="4" w:space="0"/>
            </w:tcBorders>
            <w:shd w:val="clear" w:color="auto" w:fill="auto"/>
            <w:vAlign w:val="center"/>
          </w:tcPr>
          <w:p w14:paraId="21E405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8E4C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38D7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67F287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对电子商务平台经营者未在首页显著位置持续公示平台服务协议、交易规则信息或者上述信息的链接标识等四类行为的处罚</w:t>
            </w:r>
          </w:p>
        </w:tc>
        <w:tc>
          <w:tcPr>
            <w:tcW w:w="1260" w:type="dxa"/>
            <w:tcBorders>
              <w:top w:val="nil"/>
              <w:left w:val="nil"/>
              <w:bottom w:val="single" w:color="auto" w:sz="4" w:space="0"/>
              <w:right w:val="single" w:color="auto" w:sz="4" w:space="0"/>
            </w:tcBorders>
            <w:shd w:val="clear" w:color="auto" w:fill="auto"/>
            <w:vAlign w:val="center"/>
          </w:tcPr>
          <w:p w14:paraId="5F2DB7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8510CE">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BAF7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75F62B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对电子商务平台经营者对平台内经营者在平台内的交易、交易价格或者与其他经营者的交易等进行不合理限制或者附加不合理条件，或者向平台内经营者收取不合理费用的处罚</w:t>
            </w:r>
          </w:p>
        </w:tc>
        <w:tc>
          <w:tcPr>
            <w:tcW w:w="1260" w:type="dxa"/>
            <w:tcBorders>
              <w:top w:val="nil"/>
              <w:left w:val="nil"/>
              <w:bottom w:val="single" w:color="auto" w:sz="4" w:space="0"/>
              <w:right w:val="single" w:color="auto" w:sz="4" w:space="0"/>
            </w:tcBorders>
            <w:shd w:val="clear" w:color="auto" w:fill="auto"/>
            <w:vAlign w:val="center"/>
          </w:tcPr>
          <w:p w14:paraId="5D8266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BCFAE4">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D425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18FA7A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对电子商务平台经营者对平台内经营者侵害消费者合法权益未采取必要措施或者对平台内经营者未尽到资质资格审核义务或者对消费者未尽到安全保障义务的处罚</w:t>
            </w:r>
          </w:p>
        </w:tc>
        <w:tc>
          <w:tcPr>
            <w:tcW w:w="1260" w:type="dxa"/>
            <w:tcBorders>
              <w:top w:val="nil"/>
              <w:left w:val="nil"/>
              <w:bottom w:val="single" w:color="auto" w:sz="4" w:space="0"/>
              <w:right w:val="single" w:color="auto" w:sz="4" w:space="0"/>
            </w:tcBorders>
            <w:shd w:val="clear" w:color="auto" w:fill="auto"/>
            <w:vAlign w:val="center"/>
          </w:tcPr>
          <w:p w14:paraId="3C1D4B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B09F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6A74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29D282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对电子商务平台经营者对平台内经营者实施侵犯知识产权未依法采取必要措施的处罚</w:t>
            </w:r>
          </w:p>
        </w:tc>
        <w:tc>
          <w:tcPr>
            <w:tcW w:w="1260" w:type="dxa"/>
            <w:tcBorders>
              <w:top w:val="nil"/>
              <w:left w:val="nil"/>
              <w:bottom w:val="single" w:color="auto" w:sz="4" w:space="0"/>
              <w:right w:val="single" w:color="auto" w:sz="4" w:space="0"/>
            </w:tcBorders>
            <w:shd w:val="clear" w:color="auto" w:fill="auto"/>
            <w:vAlign w:val="center"/>
          </w:tcPr>
          <w:p w14:paraId="0F6866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348A0F">
        <w:tblPrEx>
          <w:tblCellMar>
            <w:top w:w="0" w:type="dxa"/>
            <w:left w:w="108" w:type="dxa"/>
            <w:bottom w:w="0" w:type="dxa"/>
            <w:right w:w="108" w:type="dxa"/>
          </w:tblCellMar>
        </w:tblPrEx>
        <w:trPr>
          <w:trHeight w:val="13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CCE2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28520D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未取得或者未按照规定使用专用标识或者未持有、未附有人工繁育许可证、批准文件的副本或者专用标识出售、购买、利用、运输、携带、寄递国家重点保护野生动物及其制品，未持有合法来源证明出售、利用、运输非国家重点保护野生动物的处罚</w:t>
            </w:r>
          </w:p>
        </w:tc>
        <w:tc>
          <w:tcPr>
            <w:tcW w:w="1260" w:type="dxa"/>
            <w:tcBorders>
              <w:top w:val="nil"/>
              <w:left w:val="nil"/>
              <w:bottom w:val="single" w:color="auto" w:sz="4" w:space="0"/>
              <w:right w:val="single" w:color="auto" w:sz="4" w:space="0"/>
            </w:tcBorders>
            <w:shd w:val="clear" w:color="auto" w:fill="auto"/>
            <w:vAlign w:val="center"/>
          </w:tcPr>
          <w:p w14:paraId="0425A9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510B75">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544B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1B8D67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对生产、经营使用国家重点保护野生动物及其制品或者没有合法来源证明的非国家重点保护野生动物及其制品制作食品或者为食用非法购买国家重点保护的野生动物及其制品的处罚</w:t>
            </w:r>
          </w:p>
        </w:tc>
        <w:tc>
          <w:tcPr>
            <w:tcW w:w="1260" w:type="dxa"/>
            <w:tcBorders>
              <w:top w:val="nil"/>
              <w:left w:val="nil"/>
              <w:bottom w:val="single" w:color="auto" w:sz="4" w:space="0"/>
              <w:right w:val="single" w:color="auto" w:sz="4" w:space="0"/>
            </w:tcBorders>
            <w:shd w:val="clear" w:color="auto" w:fill="auto"/>
            <w:vAlign w:val="center"/>
          </w:tcPr>
          <w:p w14:paraId="54FA34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F745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7C17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3D8507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对为违法出售、购买、利用野生动物及其制品或者禁止使用的猎捕工具提供交易服务的处罚</w:t>
            </w:r>
          </w:p>
        </w:tc>
        <w:tc>
          <w:tcPr>
            <w:tcW w:w="1260" w:type="dxa"/>
            <w:tcBorders>
              <w:top w:val="nil"/>
              <w:left w:val="nil"/>
              <w:bottom w:val="single" w:color="auto" w:sz="4" w:space="0"/>
              <w:right w:val="single" w:color="auto" w:sz="4" w:space="0"/>
            </w:tcBorders>
            <w:shd w:val="clear" w:color="auto" w:fill="auto"/>
            <w:vAlign w:val="center"/>
          </w:tcPr>
          <w:p w14:paraId="3910CC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32F2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87BD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3239939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对出售、收购国家重点保护野生植物的处罚</w:t>
            </w:r>
          </w:p>
        </w:tc>
        <w:tc>
          <w:tcPr>
            <w:tcW w:w="1260" w:type="dxa"/>
            <w:tcBorders>
              <w:top w:val="nil"/>
              <w:left w:val="nil"/>
              <w:bottom w:val="single" w:color="auto" w:sz="4" w:space="0"/>
              <w:right w:val="single" w:color="auto" w:sz="4" w:space="0"/>
            </w:tcBorders>
            <w:shd w:val="clear" w:color="auto" w:fill="auto"/>
            <w:vAlign w:val="center"/>
          </w:tcPr>
          <w:p w14:paraId="27BAB6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657C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1F0C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382D6B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对伪造、倒卖、转让采集证、允许进出口证明书或者有关批准文件、标签的处罚</w:t>
            </w:r>
          </w:p>
        </w:tc>
        <w:tc>
          <w:tcPr>
            <w:tcW w:w="1260" w:type="dxa"/>
            <w:tcBorders>
              <w:top w:val="nil"/>
              <w:left w:val="nil"/>
              <w:bottom w:val="single" w:color="auto" w:sz="4" w:space="0"/>
              <w:right w:val="single" w:color="auto" w:sz="4" w:space="0"/>
            </w:tcBorders>
            <w:shd w:val="clear" w:color="auto" w:fill="auto"/>
            <w:vAlign w:val="center"/>
          </w:tcPr>
          <w:p w14:paraId="725EAB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8E7E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B9C8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4E8E72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对擅自收购、经营、出口野生药材的处罚</w:t>
            </w:r>
          </w:p>
        </w:tc>
        <w:tc>
          <w:tcPr>
            <w:tcW w:w="1260" w:type="dxa"/>
            <w:tcBorders>
              <w:top w:val="nil"/>
              <w:left w:val="nil"/>
              <w:bottom w:val="single" w:color="auto" w:sz="4" w:space="0"/>
              <w:right w:val="single" w:color="auto" w:sz="4" w:space="0"/>
            </w:tcBorders>
            <w:shd w:val="clear" w:color="auto" w:fill="auto"/>
            <w:vAlign w:val="center"/>
          </w:tcPr>
          <w:p w14:paraId="648FA0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F7A1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D618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334D8E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对非法出售、利用、运输、携带、寄递省重点保护和有重要生态、科学、社会价值的陆生野生动物及其制品的处罚</w:t>
            </w:r>
          </w:p>
        </w:tc>
        <w:tc>
          <w:tcPr>
            <w:tcW w:w="1260" w:type="dxa"/>
            <w:tcBorders>
              <w:top w:val="nil"/>
              <w:left w:val="nil"/>
              <w:bottom w:val="single" w:color="auto" w:sz="4" w:space="0"/>
              <w:right w:val="single" w:color="auto" w:sz="4" w:space="0"/>
            </w:tcBorders>
            <w:shd w:val="clear" w:color="auto" w:fill="auto"/>
            <w:vAlign w:val="center"/>
          </w:tcPr>
          <w:p w14:paraId="7563FA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1638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5525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4EFC1F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对未经许可从事拍卖业务的处罚</w:t>
            </w:r>
          </w:p>
        </w:tc>
        <w:tc>
          <w:tcPr>
            <w:tcW w:w="1260" w:type="dxa"/>
            <w:tcBorders>
              <w:top w:val="nil"/>
              <w:left w:val="nil"/>
              <w:bottom w:val="single" w:color="auto" w:sz="4" w:space="0"/>
              <w:right w:val="single" w:color="auto" w:sz="4" w:space="0"/>
            </w:tcBorders>
            <w:shd w:val="clear" w:color="auto" w:fill="auto"/>
            <w:vAlign w:val="center"/>
          </w:tcPr>
          <w:p w14:paraId="7A5707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2531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FC87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46F205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对拍卖人及其工作人员参与竞买或者委托他人代为竞买的处罚</w:t>
            </w:r>
          </w:p>
        </w:tc>
        <w:tc>
          <w:tcPr>
            <w:tcW w:w="1260" w:type="dxa"/>
            <w:tcBorders>
              <w:top w:val="nil"/>
              <w:left w:val="nil"/>
              <w:bottom w:val="single" w:color="auto" w:sz="4" w:space="0"/>
              <w:right w:val="single" w:color="auto" w:sz="4" w:space="0"/>
            </w:tcBorders>
            <w:shd w:val="clear" w:color="auto" w:fill="auto"/>
            <w:vAlign w:val="center"/>
          </w:tcPr>
          <w:p w14:paraId="2375B3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0F8C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49CF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79C710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对拍卖人在自己组织的拍卖活动中拍卖自己的物品或者财产权利的处罚</w:t>
            </w:r>
          </w:p>
        </w:tc>
        <w:tc>
          <w:tcPr>
            <w:tcW w:w="1260" w:type="dxa"/>
            <w:tcBorders>
              <w:top w:val="nil"/>
              <w:left w:val="nil"/>
              <w:bottom w:val="single" w:color="auto" w:sz="4" w:space="0"/>
              <w:right w:val="single" w:color="auto" w:sz="4" w:space="0"/>
            </w:tcBorders>
            <w:shd w:val="clear" w:color="auto" w:fill="auto"/>
            <w:vAlign w:val="center"/>
          </w:tcPr>
          <w:p w14:paraId="2D9C67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36B8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34CD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627A19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对委托人参与竞买或者委托他人代为竞买的处罚</w:t>
            </w:r>
          </w:p>
        </w:tc>
        <w:tc>
          <w:tcPr>
            <w:tcW w:w="1260" w:type="dxa"/>
            <w:tcBorders>
              <w:top w:val="nil"/>
              <w:left w:val="nil"/>
              <w:bottom w:val="single" w:color="auto" w:sz="4" w:space="0"/>
              <w:right w:val="single" w:color="auto" w:sz="4" w:space="0"/>
            </w:tcBorders>
            <w:shd w:val="clear" w:color="auto" w:fill="auto"/>
            <w:vAlign w:val="center"/>
          </w:tcPr>
          <w:p w14:paraId="0EF199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13DE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44EE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5222D1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对竞买人之间、竞买人与拍卖人之间恶意串通的处罚</w:t>
            </w:r>
          </w:p>
        </w:tc>
        <w:tc>
          <w:tcPr>
            <w:tcW w:w="1260" w:type="dxa"/>
            <w:tcBorders>
              <w:top w:val="nil"/>
              <w:left w:val="nil"/>
              <w:bottom w:val="single" w:color="auto" w:sz="4" w:space="0"/>
              <w:right w:val="single" w:color="auto" w:sz="4" w:space="0"/>
            </w:tcBorders>
            <w:shd w:val="clear" w:color="auto" w:fill="auto"/>
            <w:vAlign w:val="center"/>
          </w:tcPr>
          <w:p w14:paraId="0D2CE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CD30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46BA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1DAF7C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对拍卖人雇佣非拍卖师主持拍卖活动的处罚</w:t>
            </w:r>
          </w:p>
        </w:tc>
        <w:tc>
          <w:tcPr>
            <w:tcW w:w="1260" w:type="dxa"/>
            <w:tcBorders>
              <w:top w:val="nil"/>
              <w:left w:val="nil"/>
              <w:bottom w:val="single" w:color="auto" w:sz="4" w:space="0"/>
              <w:right w:val="single" w:color="auto" w:sz="4" w:space="0"/>
            </w:tcBorders>
            <w:shd w:val="clear" w:color="auto" w:fill="auto"/>
            <w:vAlign w:val="center"/>
          </w:tcPr>
          <w:p w14:paraId="7A47F4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40180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9E52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031768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对利用合同实施违法行为的处罚</w:t>
            </w:r>
          </w:p>
        </w:tc>
        <w:tc>
          <w:tcPr>
            <w:tcW w:w="1260" w:type="dxa"/>
            <w:tcBorders>
              <w:top w:val="nil"/>
              <w:left w:val="nil"/>
              <w:bottom w:val="single" w:color="auto" w:sz="4" w:space="0"/>
              <w:right w:val="single" w:color="auto" w:sz="4" w:space="0"/>
            </w:tcBorders>
            <w:shd w:val="clear" w:color="auto" w:fill="auto"/>
            <w:vAlign w:val="center"/>
          </w:tcPr>
          <w:p w14:paraId="2B7445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7337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F375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5849B8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对损害消费者合法权益的处罚</w:t>
            </w:r>
          </w:p>
        </w:tc>
        <w:tc>
          <w:tcPr>
            <w:tcW w:w="1260" w:type="dxa"/>
            <w:tcBorders>
              <w:top w:val="nil"/>
              <w:left w:val="nil"/>
              <w:bottom w:val="single" w:color="auto" w:sz="4" w:space="0"/>
              <w:right w:val="single" w:color="auto" w:sz="4" w:space="0"/>
            </w:tcBorders>
            <w:shd w:val="clear" w:color="auto" w:fill="auto"/>
            <w:vAlign w:val="center"/>
          </w:tcPr>
          <w:p w14:paraId="5B9E92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A7D1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35B9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1C77BA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对侵害消费者自主选择权、公平交易权等四类行为的处罚</w:t>
            </w:r>
          </w:p>
        </w:tc>
        <w:tc>
          <w:tcPr>
            <w:tcW w:w="1260" w:type="dxa"/>
            <w:tcBorders>
              <w:top w:val="nil"/>
              <w:left w:val="nil"/>
              <w:bottom w:val="single" w:color="auto" w:sz="4" w:space="0"/>
              <w:right w:val="single" w:color="auto" w:sz="4" w:space="0"/>
            </w:tcBorders>
            <w:shd w:val="clear" w:color="auto" w:fill="auto"/>
            <w:vAlign w:val="center"/>
          </w:tcPr>
          <w:p w14:paraId="2D56F8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794031">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43B3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186E36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对拒绝消费者要求不在购物凭证或者服务单据上记载商品或者服务名称、价格、数量等内容，未按要求标明真实名称和标记，未征得消费者同意上门推销的处罚</w:t>
            </w:r>
          </w:p>
        </w:tc>
        <w:tc>
          <w:tcPr>
            <w:tcW w:w="1260" w:type="dxa"/>
            <w:tcBorders>
              <w:top w:val="nil"/>
              <w:left w:val="nil"/>
              <w:bottom w:val="single" w:color="auto" w:sz="4" w:space="0"/>
              <w:right w:val="single" w:color="auto" w:sz="4" w:space="0"/>
            </w:tcBorders>
            <w:shd w:val="clear" w:color="auto" w:fill="auto"/>
            <w:vAlign w:val="center"/>
          </w:tcPr>
          <w:p w14:paraId="599FB7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C31A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477A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0FD06D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对生产、销售不符合保障人体健康和人身、财产安全的国家标准、行业标准的产品的处罚</w:t>
            </w:r>
          </w:p>
        </w:tc>
        <w:tc>
          <w:tcPr>
            <w:tcW w:w="1260" w:type="dxa"/>
            <w:tcBorders>
              <w:top w:val="nil"/>
              <w:left w:val="nil"/>
              <w:bottom w:val="single" w:color="auto" w:sz="4" w:space="0"/>
              <w:right w:val="single" w:color="auto" w:sz="4" w:space="0"/>
            </w:tcBorders>
            <w:shd w:val="clear" w:color="auto" w:fill="auto"/>
            <w:vAlign w:val="center"/>
          </w:tcPr>
          <w:p w14:paraId="11350B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8C8D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69DE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49A182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对在产品中掺杂、掺假，以假充真，以次充好，或者以不合格产品冒充合格产品的处罚</w:t>
            </w:r>
          </w:p>
        </w:tc>
        <w:tc>
          <w:tcPr>
            <w:tcW w:w="1260" w:type="dxa"/>
            <w:tcBorders>
              <w:top w:val="nil"/>
              <w:left w:val="nil"/>
              <w:bottom w:val="single" w:color="auto" w:sz="4" w:space="0"/>
              <w:right w:val="single" w:color="auto" w:sz="4" w:space="0"/>
            </w:tcBorders>
            <w:shd w:val="clear" w:color="auto" w:fill="auto"/>
            <w:vAlign w:val="center"/>
          </w:tcPr>
          <w:p w14:paraId="78BAE0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16301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8CBD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2E1525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对生产国家明令淘汰的产品的，销售国家明令淘汰并停止销售的产品的处罚</w:t>
            </w:r>
          </w:p>
        </w:tc>
        <w:tc>
          <w:tcPr>
            <w:tcW w:w="1260" w:type="dxa"/>
            <w:tcBorders>
              <w:top w:val="nil"/>
              <w:left w:val="nil"/>
              <w:bottom w:val="single" w:color="auto" w:sz="4" w:space="0"/>
              <w:right w:val="single" w:color="auto" w:sz="4" w:space="0"/>
            </w:tcBorders>
            <w:shd w:val="clear" w:color="auto" w:fill="auto"/>
            <w:vAlign w:val="center"/>
          </w:tcPr>
          <w:p w14:paraId="320B48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6D4B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08C1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5F5076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对销售失效、变质的产品的处罚</w:t>
            </w:r>
          </w:p>
        </w:tc>
        <w:tc>
          <w:tcPr>
            <w:tcW w:w="1260" w:type="dxa"/>
            <w:tcBorders>
              <w:top w:val="nil"/>
              <w:left w:val="nil"/>
              <w:bottom w:val="single" w:color="auto" w:sz="4" w:space="0"/>
              <w:right w:val="single" w:color="auto" w:sz="4" w:space="0"/>
            </w:tcBorders>
            <w:shd w:val="clear" w:color="auto" w:fill="auto"/>
            <w:vAlign w:val="center"/>
          </w:tcPr>
          <w:p w14:paraId="548F31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8F7C3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F43E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20BF16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对伪造产品产地的，伪造或者冒用他人厂名、厂址的，伪造或者冒用认证标志等质量标志的处罚</w:t>
            </w:r>
          </w:p>
        </w:tc>
        <w:tc>
          <w:tcPr>
            <w:tcW w:w="1260" w:type="dxa"/>
            <w:tcBorders>
              <w:top w:val="nil"/>
              <w:left w:val="nil"/>
              <w:bottom w:val="single" w:color="auto" w:sz="4" w:space="0"/>
              <w:right w:val="single" w:color="auto" w:sz="4" w:space="0"/>
            </w:tcBorders>
            <w:shd w:val="clear" w:color="auto" w:fill="auto"/>
            <w:vAlign w:val="center"/>
          </w:tcPr>
          <w:p w14:paraId="23E243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E540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F260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w:t>
            </w:r>
          </w:p>
        </w:tc>
        <w:tc>
          <w:tcPr>
            <w:tcW w:w="8080" w:type="dxa"/>
            <w:tcBorders>
              <w:top w:val="nil"/>
              <w:left w:val="nil"/>
              <w:bottom w:val="single" w:color="auto" w:sz="4" w:space="0"/>
              <w:right w:val="single" w:color="auto" w:sz="4" w:space="0"/>
            </w:tcBorders>
            <w:shd w:val="clear" w:color="auto" w:fill="auto"/>
            <w:vAlign w:val="center"/>
          </w:tcPr>
          <w:p w14:paraId="5FBF84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对产品或者其包装上的标识不符合规定的处罚</w:t>
            </w:r>
          </w:p>
        </w:tc>
        <w:tc>
          <w:tcPr>
            <w:tcW w:w="1260" w:type="dxa"/>
            <w:tcBorders>
              <w:top w:val="nil"/>
              <w:left w:val="nil"/>
              <w:bottom w:val="single" w:color="auto" w:sz="4" w:space="0"/>
              <w:right w:val="single" w:color="auto" w:sz="4" w:space="0"/>
            </w:tcBorders>
            <w:shd w:val="clear" w:color="auto" w:fill="auto"/>
            <w:vAlign w:val="center"/>
          </w:tcPr>
          <w:p w14:paraId="510E52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4CFF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4361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134</w:t>
            </w:r>
          </w:p>
        </w:tc>
        <w:tc>
          <w:tcPr>
            <w:tcW w:w="8080" w:type="dxa"/>
            <w:tcBorders>
              <w:top w:val="nil"/>
              <w:left w:val="nil"/>
              <w:bottom w:val="single" w:color="auto" w:sz="4" w:space="0"/>
              <w:right w:val="single" w:color="auto" w:sz="4" w:space="0"/>
            </w:tcBorders>
            <w:shd w:val="clear" w:color="auto" w:fill="auto"/>
            <w:vAlign w:val="center"/>
          </w:tcPr>
          <w:p w14:paraId="52B0DF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对销售者拒绝接受依法进行的产品质量监督检查的处罚</w:t>
            </w:r>
          </w:p>
        </w:tc>
        <w:tc>
          <w:tcPr>
            <w:tcW w:w="1260" w:type="dxa"/>
            <w:tcBorders>
              <w:top w:val="nil"/>
              <w:left w:val="nil"/>
              <w:bottom w:val="single" w:color="auto" w:sz="4" w:space="0"/>
              <w:right w:val="single" w:color="auto" w:sz="4" w:space="0"/>
            </w:tcBorders>
            <w:shd w:val="clear" w:color="auto" w:fill="auto"/>
            <w:vAlign w:val="center"/>
          </w:tcPr>
          <w:p w14:paraId="30147A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2EA3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920E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w:t>
            </w:r>
          </w:p>
        </w:tc>
        <w:tc>
          <w:tcPr>
            <w:tcW w:w="8080" w:type="dxa"/>
            <w:tcBorders>
              <w:top w:val="nil"/>
              <w:left w:val="nil"/>
              <w:bottom w:val="single" w:color="auto" w:sz="4" w:space="0"/>
              <w:right w:val="single" w:color="auto" w:sz="4" w:space="0"/>
            </w:tcBorders>
            <w:shd w:val="clear" w:color="auto" w:fill="auto"/>
            <w:vAlign w:val="center"/>
          </w:tcPr>
          <w:p w14:paraId="1CAEA9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对产品质量检验机构、认证机构伪造检验结果或者出具虚假证明的处罚</w:t>
            </w:r>
          </w:p>
        </w:tc>
        <w:tc>
          <w:tcPr>
            <w:tcW w:w="1260" w:type="dxa"/>
            <w:tcBorders>
              <w:top w:val="nil"/>
              <w:left w:val="nil"/>
              <w:bottom w:val="single" w:color="auto" w:sz="4" w:space="0"/>
              <w:right w:val="single" w:color="auto" w:sz="4" w:space="0"/>
            </w:tcBorders>
            <w:shd w:val="clear" w:color="auto" w:fill="auto"/>
            <w:vAlign w:val="center"/>
          </w:tcPr>
          <w:p w14:paraId="728E81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3A9421">
        <w:tblPrEx>
          <w:tblCellMar>
            <w:top w:w="0" w:type="dxa"/>
            <w:left w:w="108" w:type="dxa"/>
            <w:bottom w:w="0" w:type="dxa"/>
            <w:right w:w="108" w:type="dxa"/>
          </w:tblCellMar>
        </w:tblPrEx>
        <w:trPr>
          <w:trHeight w:val="9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85A0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w:t>
            </w:r>
          </w:p>
        </w:tc>
        <w:tc>
          <w:tcPr>
            <w:tcW w:w="8080" w:type="dxa"/>
            <w:tcBorders>
              <w:top w:val="nil"/>
              <w:left w:val="nil"/>
              <w:bottom w:val="single" w:color="auto" w:sz="4" w:space="0"/>
              <w:right w:val="single" w:color="auto" w:sz="4" w:space="0"/>
            </w:tcBorders>
            <w:shd w:val="clear" w:color="auto" w:fill="auto"/>
            <w:vAlign w:val="center"/>
          </w:tcPr>
          <w:p w14:paraId="03A089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对知道或者应当知道属于禁止生产、销售的产品而为其提供运输、保管、仓储等便利条件的或者为以假充真的产品提供制假生产技术的处罚</w:t>
            </w:r>
          </w:p>
        </w:tc>
        <w:tc>
          <w:tcPr>
            <w:tcW w:w="1260" w:type="dxa"/>
            <w:tcBorders>
              <w:top w:val="nil"/>
              <w:left w:val="nil"/>
              <w:bottom w:val="single" w:color="auto" w:sz="4" w:space="0"/>
              <w:right w:val="single" w:color="auto" w:sz="4" w:space="0"/>
            </w:tcBorders>
            <w:shd w:val="clear" w:color="auto" w:fill="auto"/>
            <w:vAlign w:val="center"/>
          </w:tcPr>
          <w:p w14:paraId="638AC8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C7AD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CF2E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137</w:t>
            </w:r>
          </w:p>
        </w:tc>
        <w:tc>
          <w:tcPr>
            <w:tcW w:w="8080" w:type="dxa"/>
            <w:tcBorders>
              <w:top w:val="nil"/>
              <w:left w:val="nil"/>
              <w:bottom w:val="single" w:color="auto" w:sz="4" w:space="0"/>
              <w:right w:val="single" w:color="auto" w:sz="4" w:space="0"/>
            </w:tcBorders>
            <w:shd w:val="clear" w:color="auto" w:fill="auto"/>
            <w:vAlign w:val="center"/>
          </w:tcPr>
          <w:p w14:paraId="6B1C31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对产品质量检验机构向社会推荐生产者的产品或者以监制、监销等方式参与产品经营活动的处罚</w:t>
            </w:r>
          </w:p>
        </w:tc>
        <w:tc>
          <w:tcPr>
            <w:tcW w:w="1260" w:type="dxa"/>
            <w:tcBorders>
              <w:top w:val="nil"/>
              <w:left w:val="nil"/>
              <w:bottom w:val="single" w:color="auto" w:sz="4" w:space="0"/>
              <w:right w:val="single" w:color="auto" w:sz="4" w:space="0"/>
            </w:tcBorders>
            <w:shd w:val="clear" w:color="auto" w:fill="auto"/>
            <w:vAlign w:val="center"/>
          </w:tcPr>
          <w:p w14:paraId="58551E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3E13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C2C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138</w:t>
            </w:r>
          </w:p>
        </w:tc>
        <w:tc>
          <w:tcPr>
            <w:tcW w:w="8080" w:type="dxa"/>
            <w:tcBorders>
              <w:top w:val="nil"/>
              <w:left w:val="nil"/>
              <w:bottom w:val="single" w:color="auto" w:sz="4" w:space="0"/>
              <w:right w:val="single" w:color="auto" w:sz="4" w:space="0"/>
            </w:tcBorders>
            <w:shd w:val="clear" w:color="auto" w:fill="auto"/>
            <w:vAlign w:val="center"/>
          </w:tcPr>
          <w:p w14:paraId="3787E8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对销售不符合质量标准的煤炭、石油焦等四类行为的处罚</w:t>
            </w:r>
          </w:p>
        </w:tc>
        <w:tc>
          <w:tcPr>
            <w:tcW w:w="1260" w:type="dxa"/>
            <w:tcBorders>
              <w:top w:val="nil"/>
              <w:left w:val="nil"/>
              <w:bottom w:val="single" w:color="auto" w:sz="4" w:space="0"/>
              <w:right w:val="single" w:color="auto" w:sz="4" w:space="0"/>
            </w:tcBorders>
            <w:shd w:val="clear" w:color="auto" w:fill="auto"/>
            <w:vAlign w:val="center"/>
          </w:tcPr>
          <w:p w14:paraId="4A77FD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A72F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627C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139</w:t>
            </w:r>
          </w:p>
        </w:tc>
        <w:tc>
          <w:tcPr>
            <w:tcW w:w="8080" w:type="dxa"/>
            <w:tcBorders>
              <w:top w:val="nil"/>
              <w:left w:val="nil"/>
              <w:bottom w:val="single" w:color="auto" w:sz="4" w:space="0"/>
              <w:right w:val="single" w:color="auto" w:sz="4" w:space="0"/>
            </w:tcBorders>
            <w:shd w:val="clear" w:color="auto" w:fill="auto"/>
            <w:vAlign w:val="center"/>
          </w:tcPr>
          <w:p w14:paraId="2D83768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对销售超过污染物排放标准的机动车、非道路移动机械的处罚</w:t>
            </w:r>
          </w:p>
        </w:tc>
        <w:tc>
          <w:tcPr>
            <w:tcW w:w="1260" w:type="dxa"/>
            <w:tcBorders>
              <w:top w:val="nil"/>
              <w:left w:val="nil"/>
              <w:bottom w:val="single" w:color="auto" w:sz="4" w:space="0"/>
              <w:right w:val="single" w:color="auto" w:sz="4" w:space="0"/>
            </w:tcBorders>
            <w:shd w:val="clear" w:color="auto" w:fill="auto"/>
            <w:vAlign w:val="center"/>
          </w:tcPr>
          <w:p w14:paraId="6EC22E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3A5A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B87E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140</w:t>
            </w:r>
          </w:p>
        </w:tc>
        <w:tc>
          <w:tcPr>
            <w:tcW w:w="8080" w:type="dxa"/>
            <w:tcBorders>
              <w:top w:val="nil"/>
              <w:left w:val="nil"/>
              <w:bottom w:val="single" w:color="auto" w:sz="4" w:space="0"/>
              <w:right w:val="single" w:color="auto" w:sz="4" w:space="0"/>
            </w:tcBorders>
            <w:shd w:val="clear" w:color="auto" w:fill="auto"/>
            <w:vAlign w:val="center"/>
          </w:tcPr>
          <w:p w14:paraId="195094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对生产经营者未遵守限制商品过度包装的强制性标准的处罚</w:t>
            </w:r>
          </w:p>
        </w:tc>
        <w:tc>
          <w:tcPr>
            <w:tcW w:w="1260" w:type="dxa"/>
            <w:tcBorders>
              <w:top w:val="nil"/>
              <w:left w:val="nil"/>
              <w:bottom w:val="single" w:color="auto" w:sz="4" w:space="0"/>
              <w:right w:val="single" w:color="auto" w:sz="4" w:space="0"/>
            </w:tcBorders>
            <w:shd w:val="clear" w:color="auto" w:fill="auto"/>
            <w:vAlign w:val="center"/>
          </w:tcPr>
          <w:p w14:paraId="169B4C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A006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ECE9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141</w:t>
            </w:r>
          </w:p>
        </w:tc>
        <w:tc>
          <w:tcPr>
            <w:tcW w:w="8080" w:type="dxa"/>
            <w:tcBorders>
              <w:top w:val="nil"/>
              <w:left w:val="nil"/>
              <w:bottom w:val="single" w:color="auto" w:sz="4" w:space="0"/>
              <w:right w:val="single" w:color="auto" w:sz="4" w:space="0"/>
            </w:tcBorders>
            <w:shd w:val="clear" w:color="auto" w:fill="auto"/>
            <w:vAlign w:val="center"/>
          </w:tcPr>
          <w:p w14:paraId="7DBA53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对生产大型机电设备、机动运输工具企业未在产品的主体构件上注明材料成分的标准牌号的处罚</w:t>
            </w:r>
          </w:p>
        </w:tc>
        <w:tc>
          <w:tcPr>
            <w:tcW w:w="1260" w:type="dxa"/>
            <w:tcBorders>
              <w:top w:val="nil"/>
              <w:left w:val="nil"/>
              <w:bottom w:val="single" w:color="auto" w:sz="4" w:space="0"/>
              <w:right w:val="single" w:color="auto" w:sz="4" w:space="0"/>
            </w:tcBorders>
            <w:shd w:val="clear" w:color="auto" w:fill="auto"/>
            <w:vAlign w:val="center"/>
          </w:tcPr>
          <w:p w14:paraId="125A61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E36D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3290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142</w:t>
            </w:r>
          </w:p>
        </w:tc>
        <w:tc>
          <w:tcPr>
            <w:tcW w:w="8080" w:type="dxa"/>
            <w:tcBorders>
              <w:top w:val="nil"/>
              <w:left w:val="nil"/>
              <w:bottom w:val="single" w:color="auto" w:sz="4" w:space="0"/>
              <w:right w:val="single" w:color="auto" w:sz="4" w:space="0"/>
            </w:tcBorders>
            <w:shd w:val="clear" w:color="auto" w:fill="auto"/>
            <w:vAlign w:val="center"/>
          </w:tcPr>
          <w:p w14:paraId="227203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对企业未依照规定申请取得生产许可证而擅自生产列入目录产品的处罚</w:t>
            </w:r>
          </w:p>
        </w:tc>
        <w:tc>
          <w:tcPr>
            <w:tcW w:w="1260" w:type="dxa"/>
            <w:tcBorders>
              <w:top w:val="nil"/>
              <w:left w:val="nil"/>
              <w:bottom w:val="single" w:color="auto" w:sz="4" w:space="0"/>
              <w:right w:val="single" w:color="auto" w:sz="4" w:space="0"/>
            </w:tcBorders>
            <w:shd w:val="clear" w:color="auto" w:fill="auto"/>
            <w:vAlign w:val="center"/>
          </w:tcPr>
          <w:p w14:paraId="22A970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9F94DE">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9526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143</w:t>
            </w:r>
          </w:p>
        </w:tc>
        <w:tc>
          <w:tcPr>
            <w:tcW w:w="8080" w:type="dxa"/>
            <w:tcBorders>
              <w:top w:val="nil"/>
              <w:left w:val="nil"/>
              <w:bottom w:val="single" w:color="auto" w:sz="4" w:space="0"/>
              <w:right w:val="single" w:color="auto" w:sz="4" w:space="0"/>
            </w:tcBorders>
            <w:shd w:val="clear" w:color="auto" w:fill="auto"/>
            <w:vAlign w:val="center"/>
          </w:tcPr>
          <w:p w14:paraId="3493C7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对取得生产许可证的企业生产条件、检验手段、生产技术或者工艺发生变化未依照规定办理重新审查手续及取得生产许可证的企业名称发生变化未依照规定办理变更手续的处罚</w:t>
            </w:r>
          </w:p>
        </w:tc>
        <w:tc>
          <w:tcPr>
            <w:tcW w:w="1260" w:type="dxa"/>
            <w:tcBorders>
              <w:top w:val="nil"/>
              <w:left w:val="nil"/>
              <w:bottom w:val="single" w:color="auto" w:sz="4" w:space="0"/>
              <w:right w:val="single" w:color="auto" w:sz="4" w:space="0"/>
            </w:tcBorders>
            <w:shd w:val="clear" w:color="auto" w:fill="auto"/>
            <w:vAlign w:val="center"/>
          </w:tcPr>
          <w:p w14:paraId="58D156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E720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83F6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144</w:t>
            </w:r>
          </w:p>
        </w:tc>
        <w:tc>
          <w:tcPr>
            <w:tcW w:w="8080" w:type="dxa"/>
            <w:tcBorders>
              <w:top w:val="nil"/>
              <w:left w:val="nil"/>
              <w:bottom w:val="single" w:color="auto" w:sz="4" w:space="0"/>
              <w:right w:val="single" w:color="auto" w:sz="4" w:space="0"/>
            </w:tcBorders>
            <w:shd w:val="clear" w:color="auto" w:fill="auto"/>
            <w:vAlign w:val="center"/>
          </w:tcPr>
          <w:p w14:paraId="4D92EB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对取得生产许可证的企业未依照本条例规定在产品、包装或者说明书上标注生产许可证标志和编号的处罚</w:t>
            </w:r>
          </w:p>
        </w:tc>
        <w:tc>
          <w:tcPr>
            <w:tcW w:w="1260" w:type="dxa"/>
            <w:tcBorders>
              <w:top w:val="nil"/>
              <w:left w:val="nil"/>
              <w:bottom w:val="single" w:color="auto" w:sz="4" w:space="0"/>
              <w:right w:val="single" w:color="auto" w:sz="4" w:space="0"/>
            </w:tcBorders>
            <w:shd w:val="clear" w:color="auto" w:fill="auto"/>
            <w:vAlign w:val="center"/>
          </w:tcPr>
          <w:p w14:paraId="31F7AC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5A82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ABD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145</w:t>
            </w:r>
          </w:p>
        </w:tc>
        <w:tc>
          <w:tcPr>
            <w:tcW w:w="8080" w:type="dxa"/>
            <w:tcBorders>
              <w:top w:val="nil"/>
              <w:left w:val="nil"/>
              <w:bottom w:val="single" w:color="auto" w:sz="4" w:space="0"/>
              <w:right w:val="single" w:color="auto" w:sz="4" w:space="0"/>
            </w:tcBorders>
            <w:shd w:val="clear" w:color="auto" w:fill="auto"/>
            <w:vAlign w:val="center"/>
          </w:tcPr>
          <w:p w14:paraId="028AEC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对销售或者在经营活动中使用未取得生产许可证的列入目录产品的处罚</w:t>
            </w:r>
          </w:p>
        </w:tc>
        <w:tc>
          <w:tcPr>
            <w:tcW w:w="1260" w:type="dxa"/>
            <w:tcBorders>
              <w:top w:val="nil"/>
              <w:left w:val="nil"/>
              <w:bottom w:val="single" w:color="auto" w:sz="4" w:space="0"/>
              <w:right w:val="single" w:color="auto" w:sz="4" w:space="0"/>
            </w:tcBorders>
            <w:shd w:val="clear" w:color="auto" w:fill="auto"/>
            <w:vAlign w:val="center"/>
          </w:tcPr>
          <w:p w14:paraId="0B82AA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B5BC63">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E64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146</w:t>
            </w:r>
          </w:p>
        </w:tc>
        <w:tc>
          <w:tcPr>
            <w:tcW w:w="8080" w:type="dxa"/>
            <w:tcBorders>
              <w:top w:val="nil"/>
              <w:left w:val="nil"/>
              <w:bottom w:val="single" w:color="auto" w:sz="4" w:space="0"/>
              <w:right w:val="single" w:color="auto" w:sz="4" w:space="0"/>
            </w:tcBorders>
            <w:shd w:val="clear" w:color="auto" w:fill="auto"/>
            <w:vAlign w:val="center"/>
          </w:tcPr>
          <w:p w14:paraId="673B27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对取得生产许可证的企业出租、出借或者转让许可证证书、生产许可证标志和编号，违法接受并使用他人提供的许可证证书、生产许可证标志和编号的处罚</w:t>
            </w:r>
          </w:p>
        </w:tc>
        <w:tc>
          <w:tcPr>
            <w:tcW w:w="1260" w:type="dxa"/>
            <w:tcBorders>
              <w:top w:val="nil"/>
              <w:left w:val="nil"/>
              <w:bottom w:val="single" w:color="auto" w:sz="4" w:space="0"/>
              <w:right w:val="single" w:color="auto" w:sz="4" w:space="0"/>
            </w:tcBorders>
            <w:shd w:val="clear" w:color="auto" w:fill="auto"/>
            <w:vAlign w:val="center"/>
          </w:tcPr>
          <w:p w14:paraId="1E242D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8FEC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1DEE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147</w:t>
            </w:r>
          </w:p>
        </w:tc>
        <w:tc>
          <w:tcPr>
            <w:tcW w:w="8080" w:type="dxa"/>
            <w:tcBorders>
              <w:top w:val="nil"/>
              <w:left w:val="nil"/>
              <w:bottom w:val="single" w:color="auto" w:sz="4" w:space="0"/>
              <w:right w:val="single" w:color="auto" w:sz="4" w:space="0"/>
            </w:tcBorders>
            <w:shd w:val="clear" w:color="auto" w:fill="auto"/>
            <w:vAlign w:val="center"/>
          </w:tcPr>
          <w:p w14:paraId="1AB43E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对伪造、变造许可证证书、生产许可证标志和编号的处罚</w:t>
            </w:r>
          </w:p>
        </w:tc>
        <w:tc>
          <w:tcPr>
            <w:tcW w:w="1260" w:type="dxa"/>
            <w:tcBorders>
              <w:top w:val="nil"/>
              <w:left w:val="nil"/>
              <w:bottom w:val="single" w:color="auto" w:sz="4" w:space="0"/>
              <w:right w:val="single" w:color="auto" w:sz="4" w:space="0"/>
            </w:tcBorders>
            <w:shd w:val="clear" w:color="auto" w:fill="auto"/>
            <w:vAlign w:val="center"/>
          </w:tcPr>
          <w:p w14:paraId="495A67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050D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27C0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148</w:t>
            </w:r>
          </w:p>
        </w:tc>
        <w:tc>
          <w:tcPr>
            <w:tcW w:w="8080" w:type="dxa"/>
            <w:tcBorders>
              <w:top w:val="nil"/>
              <w:left w:val="nil"/>
              <w:bottom w:val="single" w:color="auto" w:sz="4" w:space="0"/>
              <w:right w:val="single" w:color="auto" w:sz="4" w:space="0"/>
            </w:tcBorders>
            <w:shd w:val="clear" w:color="auto" w:fill="auto"/>
            <w:vAlign w:val="center"/>
          </w:tcPr>
          <w:p w14:paraId="29923A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对企业用欺骗、贿赂等不正当手段取得生产许可证的处罚</w:t>
            </w:r>
          </w:p>
        </w:tc>
        <w:tc>
          <w:tcPr>
            <w:tcW w:w="1260" w:type="dxa"/>
            <w:tcBorders>
              <w:top w:val="nil"/>
              <w:left w:val="nil"/>
              <w:bottom w:val="single" w:color="auto" w:sz="4" w:space="0"/>
              <w:right w:val="single" w:color="auto" w:sz="4" w:space="0"/>
            </w:tcBorders>
            <w:shd w:val="clear" w:color="auto" w:fill="auto"/>
            <w:vAlign w:val="center"/>
          </w:tcPr>
          <w:p w14:paraId="2CD24E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8BB8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13A8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149</w:t>
            </w:r>
          </w:p>
        </w:tc>
        <w:tc>
          <w:tcPr>
            <w:tcW w:w="8080" w:type="dxa"/>
            <w:tcBorders>
              <w:top w:val="nil"/>
              <w:left w:val="nil"/>
              <w:bottom w:val="single" w:color="auto" w:sz="4" w:space="0"/>
              <w:right w:val="single" w:color="auto" w:sz="4" w:space="0"/>
            </w:tcBorders>
            <w:shd w:val="clear" w:color="auto" w:fill="auto"/>
            <w:vAlign w:val="center"/>
          </w:tcPr>
          <w:p w14:paraId="4B6407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对取得生产许可证的产品经产品质量国家监督抽查或者省级监督抽查不合格到期复查仍不合格的处罚</w:t>
            </w:r>
          </w:p>
        </w:tc>
        <w:tc>
          <w:tcPr>
            <w:tcW w:w="1260" w:type="dxa"/>
            <w:tcBorders>
              <w:top w:val="nil"/>
              <w:left w:val="nil"/>
              <w:bottom w:val="single" w:color="auto" w:sz="4" w:space="0"/>
              <w:right w:val="single" w:color="auto" w:sz="4" w:space="0"/>
            </w:tcBorders>
            <w:shd w:val="clear" w:color="auto" w:fill="auto"/>
            <w:vAlign w:val="center"/>
          </w:tcPr>
          <w:p w14:paraId="339078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453E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CF71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w:t>
            </w:r>
          </w:p>
        </w:tc>
        <w:tc>
          <w:tcPr>
            <w:tcW w:w="8080" w:type="dxa"/>
            <w:tcBorders>
              <w:top w:val="nil"/>
              <w:left w:val="nil"/>
              <w:bottom w:val="single" w:color="auto" w:sz="4" w:space="0"/>
              <w:right w:val="single" w:color="auto" w:sz="4" w:space="0"/>
            </w:tcBorders>
            <w:shd w:val="clear" w:color="auto" w:fill="auto"/>
            <w:vAlign w:val="center"/>
          </w:tcPr>
          <w:p w14:paraId="5195DD4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对承担发证产品检验工作的检验机构伪造检验结论或者出具虚假证明的处罚</w:t>
            </w:r>
          </w:p>
        </w:tc>
        <w:tc>
          <w:tcPr>
            <w:tcW w:w="1260" w:type="dxa"/>
            <w:tcBorders>
              <w:top w:val="nil"/>
              <w:left w:val="nil"/>
              <w:bottom w:val="single" w:color="auto" w:sz="4" w:space="0"/>
              <w:right w:val="single" w:color="auto" w:sz="4" w:space="0"/>
            </w:tcBorders>
            <w:shd w:val="clear" w:color="auto" w:fill="auto"/>
            <w:vAlign w:val="center"/>
          </w:tcPr>
          <w:p w14:paraId="362E00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F168D6">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AD75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151</w:t>
            </w:r>
          </w:p>
        </w:tc>
        <w:tc>
          <w:tcPr>
            <w:tcW w:w="8080" w:type="dxa"/>
            <w:tcBorders>
              <w:top w:val="nil"/>
              <w:left w:val="nil"/>
              <w:bottom w:val="single" w:color="auto" w:sz="4" w:space="0"/>
              <w:right w:val="single" w:color="auto" w:sz="4" w:space="0"/>
            </w:tcBorders>
            <w:shd w:val="clear" w:color="auto" w:fill="auto"/>
            <w:vAlign w:val="center"/>
          </w:tcPr>
          <w:p w14:paraId="707016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对检验机构和检验人员从事与其检验的列入目录产品相关的生产、销售活动，或者以其名义推荐或者监制、监销其检验的列入目录产品的处罚</w:t>
            </w:r>
          </w:p>
        </w:tc>
        <w:tc>
          <w:tcPr>
            <w:tcW w:w="1260" w:type="dxa"/>
            <w:tcBorders>
              <w:top w:val="nil"/>
              <w:left w:val="nil"/>
              <w:bottom w:val="single" w:color="auto" w:sz="4" w:space="0"/>
              <w:right w:val="single" w:color="auto" w:sz="4" w:space="0"/>
            </w:tcBorders>
            <w:shd w:val="clear" w:color="auto" w:fill="auto"/>
            <w:vAlign w:val="center"/>
          </w:tcPr>
          <w:p w14:paraId="7D86FA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3F0387">
        <w:tblPrEx>
          <w:tblCellMar>
            <w:top w:w="0" w:type="dxa"/>
            <w:left w:w="108" w:type="dxa"/>
            <w:bottom w:w="0" w:type="dxa"/>
            <w:right w:w="108" w:type="dxa"/>
          </w:tblCellMar>
        </w:tblPrEx>
        <w:trPr>
          <w:trHeight w:val="9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E80C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152</w:t>
            </w:r>
          </w:p>
        </w:tc>
        <w:tc>
          <w:tcPr>
            <w:tcW w:w="8080" w:type="dxa"/>
            <w:tcBorders>
              <w:top w:val="nil"/>
              <w:left w:val="nil"/>
              <w:bottom w:val="single" w:color="auto" w:sz="4" w:space="0"/>
              <w:right w:val="single" w:color="auto" w:sz="4" w:space="0"/>
            </w:tcBorders>
            <w:shd w:val="clear" w:color="auto" w:fill="auto"/>
            <w:vAlign w:val="center"/>
          </w:tcPr>
          <w:p w14:paraId="177FE3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对企业名称、住所或者生产地址名称发生变化而企业生产条件、检验手段、生产技术或者工艺未发生变化未在规定期限内提出变更申请的处罚</w:t>
            </w:r>
          </w:p>
        </w:tc>
        <w:tc>
          <w:tcPr>
            <w:tcW w:w="1260" w:type="dxa"/>
            <w:tcBorders>
              <w:top w:val="nil"/>
              <w:left w:val="nil"/>
              <w:bottom w:val="single" w:color="auto" w:sz="4" w:space="0"/>
              <w:right w:val="single" w:color="auto" w:sz="4" w:space="0"/>
            </w:tcBorders>
            <w:shd w:val="clear" w:color="auto" w:fill="auto"/>
            <w:vAlign w:val="center"/>
          </w:tcPr>
          <w:p w14:paraId="3580211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7FB8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7044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153</w:t>
            </w:r>
          </w:p>
        </w:tc>
        <w:tc>
          <w:tcPr>
            <w:tcW w:w="8080" w:type="dxa"/>
            <w:tcBorders>
              <w:top w:val="nil"/>
              <w:left w:val="nil"/>
              <w:bottom w:val="single" w:color="auto" w:sz="4" w:space="0"/>
              <w:right w:val="single" w:color="auto" w:sz="4" w:space="0"/>
            </w:tcBorders>
            <w:shd w:val="clear" w:color="auto" w:fill="auto"/>
            <w:vAlign w:val="center"/>
          </w:tcPr>
          <w:p w14:paraId="735543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对企业未按规定标注生产许可证标志和编号的处罚</w:t>
            </w:r>
          </w:p>
        </w:tc>
        <w:tc>
          <w:tcPr>
            <w:tcW w:w="1260" w:type="dxa"/>
            <w:tcBorders>
              <w:top w:val="nil"/>
              <w:left w:val="nil"/>
              <w:bottom w:val="single" w:color="auto" w:sz="4" w:space="0"/>
              <w:right w:val="single" w:color="auto" w:sz="4" w:space="0"/>
            </w:tcBorders>
            <w:shd w:val="clear" w:color="auto" w:fill="auto"/>
            <w:vAlign w:val="center"/>
          </w:tcPr>
          <w:p w14:paraId="462021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A778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2573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154</w:t>
            </w:r>
          </w:p>
        </w:tc>
        <w:tc>
          <w:tcPr>
            <w:tcW w:w="8080" w:type="dxa"/>
            <w:tcBorders>
              <w:top w:val="nil"/>
              <w:left w:val="nil"/>
              <w:bottom w:val="single" w:color="auto" w:sz="4" w:space="0"/>
              <w:right w:val="single" w:color="auto" w:sz="4" w:space="0"/>
            </w:tcBorders>
            <w:shd w:val="clear" w:color="auto" w:fill="auto"/>
            <w:vAlign w:val="center"/>
          </w:tcPr>
          <w:p w14:paraId="4F99B6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对企业冒用他人的生产许可证证书、生产许可证标志和编号的处罚</w:t>
            </w:r>
          </w:p>
        </w:tc>
        <w:tc>
          <w:tcPr>
            <w:tcW w:w="1260" w:type="dxa"/>
            <w:tcBorders>
              <w:top w:val="nil"/>
              <w:left w:val="nil"/>
              <w:bottom w:val="single" w:color="auto" w:sz="4" w:space="0"/>
              <w:right w:val="single" w:color="auto" w:sz="4" w:space="0"/>
            </w:tcBorders>
            <w:shd w:val="clear" w:color="auto" w:fill="auto"/>
            <w:vAlign w:val="center"/>
          </w:tcPr>
          <w:p w14:paraId="53868E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A8F6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24CD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155</w:t>
            </w:r>
          </w:p>
        </w:tc>
        <w:tc>
          <w:tcPr>
            <w:tcW w:w="8080" w:type="dxa"/>
            <w:tcBorders>
              <w:top w:val="nil"/>
              <w:left w:val="nil"/>
              <w:bottom w:val="single" w:color="auto" w:sz="4" w:space="0"/>
              <w:right w:val="single" w:color="auto" w:sz="4" w:space="0"/>
            </w:tcBorders>
            <w:shd w:val="clear" w:color="auto" w:fill="auto"/>
            <w:vAlign w:val="center"/>
          </w:tcPr>
          <w:p w14:paraId="146D2A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对企业试生产的产品未经出厂检验合格或者未在产品或者包装、说明书标明“试制品”即销售的处罚</w:t>
            </w:r>
          </w:p>
        </w:tc>
        <w:tc>
          <w:tcPr>
            <w:tcW w:w="1260" w:type="dxa"/>
            <w:tcBorders>
              <w:top w:val="nil"/>
              <w:left w:val="nil"/>
              <w:bottom w:val="single" w:color="auto" w:sz="4" w:space="0"/>
              <w:right w:val="single" w:color="auto" w:sz="4" w:space="0"/>
            </w:tcBorders>
            <w:shd w:val="clear" w:color="auto" w:fill="auto"/>
            <w:vAlign w:val="center"/>
          </w:tcPr>
          <w:p w14:paraId="57C223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CD8E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9708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156</w:t>
            </w:r>
          </w:p>
        </w:tc>
        <w:tc>
          <w:tcPr>
            <w:tcW w:w="8080" w:type="dxa"/>
            <w:tcBorders>
              <w:top w:val="nil"/>
              <w:left w:val="nil"/>
              <w:bottom w:val="single" w:color="auto" w:sz="4" w:space="0"/>
              <w:right w:val="single" w:color="auto" w:sz="4" w:space="0"/>
            </w:tcBorders>
            <w:shd w:val="clear" w:color="auto" w:fill="auto"/>
            <w:vAlign w:val="center"/>
          </w:tcPr>
          <w:p w14:paraId="126AEE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对取得生产许可的企业未能持续保持取得生产许可的规定条件的处罚</w:t>
            </w:r>
          </w:p>
        </w:tc>
        <w:tc>
          <w:tcPr>
            <w:tcW w:w="1260" w:type="dxa"/>
            <w:tcBorders>
              <w:top w:val="nil"/>
              <w:left w:val="nil"/>
              <w:bottom w:val="single" w:color="auto" w:sz="4" w:space="0"/>
              <w:right w:val="single" w:color="auto" w:sz="4" w:space="0"/>
            </w:tcBorders>
            <w:shd w:val="clear" w:color="auto" w:fill="auto"/>
            <w:vAlign w:val="center"/>
          </w:tcPr>
          <w:p w14:paraId="22E080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9855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B4A8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157</w:t>
            </w:r>
          </w:p>
        </w:tc>
        <w:tc>
          <w:tcPr>
            <w:tcW w:w="8080" w:type="dxa"/>
            <w:tcBorders>
              <w:top w:val="nil"/>
              <w:left w:val="nil"/>
              <w:bottom w:val="single" w:color="auto" w:sz="4" w:space="0"/>
              <w:right w:val="single" w:color="auto" w:sz="4" w:space="0"/>
            </w:tcBorders>
            <w:shd w:val="clear" w:color="auto" w:fill="auto"/>
            <w:vAlign w:val="center"/>
          </w:tcPr>
          <w:p w14:paraId="016C98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对企业委托未取得与委托加工产品相应的生产许可的企业生产列入目录产品的处罚</w:t>
            </w:r>
          </w:p>
        </w:tc>
        <w:tc>
          <w:tcPr>
            <w:tcW w:w="1260" w:type="dxa"/>
            <w:tcBorders>
              <w:top w:val="nil"/>
              <w:left w:val="nil"/>
              <w:bottom w:val="single" w:color="auto" w:sz="4" w:space="0"/>
              <w:right w:val="single" w:color="auto" w:sz="4" w:space="0"/>
            </w:tcBorders>
            <w:shd w:val="clear" w:color="auto" w:fill="auto"/>
            <w:vAlign w:val="center"/>
          </w:tcPr>
          <w:p w14:paraId="33D11B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AE81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FBF4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158</w:t>
            </w:r>
          </w:p>
        </w:tc>
        <w:tc>
          <w:tcPr>
            <w:tcW w:w="8080" w:type="dxa"/>
            <w:tcBorders>
              <w:top w:val="nil"/>
              <w:left w:val="nil"/>
              <w:bottom w:val="single" w:color="auto" w:sz="4" w:space="0"/>
              <w:right w:val="single" w:color="auto" w:sz="4" w:space="0"/>
            </w:tcBorders>
            <w:shd w:val="clear" w:color="auto" w:fill="auto"/>
            <w:vAlign w:val="center"/>
          </w:tcPr>
          <w:p w14:paraId="17E5C7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对企业未提交自查报告的处罚</w:t>
            </w:r>
          </w:p>
        </w:tc>
        <w:tc>
          <w:tcPr>
            <w:tcW w:w="1260" w:type="dxa"/>
            <w:tcBorders>
              <w:top w:val="nil"/>
              <w:left w:val="nil"/>
              <w:bottom w:val="single" w:color="auto" w:sz="4" w:space="0"/>
              <w:right w:val="single" w:color="auto" w:sz="4" w:space="0"/>
            </w:tcBorders>
            <w:shd w:val="clear" w:color="auto" w:fill="auto"/>
            <w:vAlign w:val="center"/>
          </w:tcPr>
          <w:p w14:paraId="2F9604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E474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D71D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159</w:t>
            </w:r>
          </w:p>
        </w:tc>
        <w:tc>
          <w:tcPr>
            <w:tcW w:w="8080" w:type="dxa"/>
            <w:tcBorders>
              <w:top w:val="nil"/>
              <w:left w:val="nil"/>
              <w:bottom w:val="single" w:color="auto" w:sz="4" w:space="0"/>
              <w:right w:val="single" w:color="auto" w:sz="4" w:space="0"/>
            </w:tcBorders>
            <w:shd w:val="clear" w:color="auto" w:fill="auto"/>
            <w:vAlign w:val="center"/>
          </w:tcPr>
          <w:p w14:paraId="2F83BD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对生产者未按照规定保存有关汽车产品、车主的信息记录、未按照规定备案有关信息、召回计划未按照规定提交有关召回报告的处罚</w:t>
            </w:r>
          </w:p>
        </w:tc>
        <w:tc>
          <w:tcPr>
            <w:tcW w:w="1260" w:type="dxa"/>
            <w:tcBorders>
              <w:top w:val="nil"/>
              <w:left w:val="nil"/>
              <w:bottom w:val="single" w:color="auto" w:sz="4" w:space="0"/>
              <w:right w:val="single" w:color="auto" w:sz="4" w:space="0"/>
            </w:tcBorders>
            <w:shd w:val="clear" w:color="auto" w:fill="auto"/>
            <w:vAlign w:val="center"/>
          </w:tcPr>
          <w:p w14:paraId="78667E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022D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6CE6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160</w:t>
            </w:r>
          </w:p>
        </w:tc>
        <w:tc>
          <w:tcPr>
            <w:tcW w:w="8080" w:type="dxa"/>
            <w:tcBorders>
              <w:top w:val="nil"/>
              <w:left w:val="nil"/>
              <w:bottom w:val="single" w:color="auto" w:sz="4" w:space="0"/>
              <w:right w:val="single" w:color="auto" w:sz="4" w:space="0"/>
            </w:tcBorders>
            <w:shd w:val="clear" w:color="auto" w:fill="auto"/>
            <w:vAlign w:val="center"/>
          </w:tcPr>
          <w:p w14:paraId="40BEFC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对生产者、经营者不配合产品质量监督部门缺陷调查、生产者未按照已备案的召回计划实施召回、生产者未将召回计划通报销售者的处罚</w:t>
            </w:r>
          </w:p>
        </w:tc>
        <w:tc>
          <w:tcPr>
            <w:tcW w:w="1260" w:type="dxa"/>
            <w:tcBorders>
              <w:top w:val="nil"/>
              <w:left w:val="nil"/>
              <w:bottom w:val="single" w:color="auto" w:sz="4" w:space="0"/>
              <w:right w:val="single" w:color="auto" w:sz="4" w:space="0"/>
            </w:tcBorders>
            <w:shd w:val="clear" w:color="auto" w:fill="auto"/>
            <w:vAlign w:val="center"/>
          </w:tcPr>
          <w:p w14:paraId="7B95EE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BC43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DFC7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161</w:t>
            </w:r>
          </w:p>
        </w:tc>
        <w:tc>
          <w:tcPr>
            <w:tcW w:w="8080" w:type="dxa"/>
            <w:tcBorders>
              <w:top w:val="nil"/>
              <w:left w:val="nil"/>
              <w:bottom w:val="single" w:color="auto" w:sz="4" w:space="0"/>
              <w:right w:val="single" w:color="auto" w:sz="4" w:space="0"/>
            </w:tcBorders>
            <w:shd w:val="clear" w:color="auto" w:fill="auto"/>
            <w:vAlign w:val="center"/>
          </w:tcPr>
          <w:p w14:paraId="6C6903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对生产者未停止生产、销售或者进口缺陷汽车产品、隐瞒缺陷情况、经责令召回拒不召回的处罚</w:t>
            </w:r>
          </w:p>
        </w:tc>
        <w:tc>
          <w:tcPr>
            <w:tcW w:w="1260" w:type="dxa"/>
            <w:tcBorders>
              <w:top w:val="nil"/>
              <w:left w:val="nil"/>
              <w:bottom w:val="single" w:color="auto" w:sz="4" w:space="0"/>
              <w:right w:val="single" w:color="auto" w:sz="4" w:space="0"/>
            </w:tcBorders>
            <w:shd w:val="clear" w:color="auto" w:fill="auto"/>
            <w:vAlign w:val="center"/>
          </w:tcPr>
          <w:p w14:paraId="080FB3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1A90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5A3F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162</w:t>
            </w:r>
          </w:p>
        </w:tc>
        <w:tc>
          <w:tcPr>
            <w:tcW w:w="8080" w:type="dxa"/>
            <w:tcBorders>
              <w:top w:val="nil"/>
              <w:left w:val="nil"/>
              <w:bottom w:val="single" w:color="auto" w:sz="4" w:space="0"/>
              <w:right w:val="single" w:color="auto" w:sz="4" w:space="0"/>
            </w:tcBorders>
            <w:shd w:val="clear" w:color="auto" w:fill="auto"/>
            <w:vAlign w:val="center"/>
          </w:tcPr>
          <w:p w14:paraId="44FAC2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对生产者未按规定更新备案信息、提交调查分析结果、保存汽车产品召回记录、发布缺陷汽车产品信息和召回信息的处罚</w:t>
            </w:r>
          </w:p>
        </w:tc>
        <w:tc>
          <w:tcPr>
            <w:tcW w:w="1260" w:type="dxa"/>
            <w:tcBorders>
              <w:top w:val="nil"/>
              <w:left w:val="nil"/>
              <w:bottom w:val="single" w:color="auto" w:sz="4" w:space="0"/>
              <w:right w:val="single" w:color="auto" w:sz="4" w:space="0"/>
            </w:tcBorders>
            <w:shd w:val="clear" w:color="auto" w:fill="auto"/>
            <w:vAlign w:val="center"/>
          </w:tcPr>
          <w:p w14:paraId="1ADBDA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8405C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656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163</w:t>
            </w:r>
          </w:p>
        </w:tc>
        <w:tc>
          <w:tcPr>
            <w:tcW w:w="8080" w:type="dxa"/>
            <w:tcBorders>
              <w:top w:val="nil"/>
              <w:left w:val="nil"/>
              <w:bottom w:val="single" w:color="auto" w:sz="4" w:space="0"/>
              <w:right w:val="single" w:color="auto" w:sz="4" w:space="0"/>
            </w:tcBorders>
            <w:shd w:val="clear" w:color="auto" w:fill="auto"/>
            <w:vAlign w:val="center"/>
          </w:tcPr>
          <w:p w14:paraId="2FD7B6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对生产、销售利用残次零配件或者报废农业机械的发动机、方向机、变速器、车架等部件拼装的农业机械的处罚</w:t>
            </w:r>
          </w:p>
        </w:tc>
        <w:tc>
          <w:tcPr>
            <w:tcW w:w="1260" w:type="dxa"/>
            <w:tcBorders>
              <w:top w:val="nil"/>
              <w:left w:val="nil"/>
              <w:bottom w:val="single" w:color="auto" w:sz="4" w:space="0"/>
              <w:right w:val="single" w:color="auto" w:sz="4" w:space="0"/>
            </w:tcBorders>
            <w:shd w:val="clear" w:color="auto" w:fill="auto"/>
            <w:vAlign w:val="center"/>
          </w:tcPr>
          <w:p w14:paraId="17C5F5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BFE7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C224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164</w:t>
            </w:r>
          </w:p>
        </w:tc>
        <w:tc>
          <w:tcPr>
            <w:tcW w:w="8080" w:type="dxa"/>
            <w:tcBorders>
              <w:top w:val="nil"/>
              <w:left w:val="nil"/>
              <w:bottom w:val="single" w:color="auto" w:sz="4" w:space="0"/>
              <w:right w:val="single" w:color="auto" w:sz="4" w:space="0"/>
            </w:tcBorders>
            <w:shd w:val="clear" w:color="auto" w:fill="auto"/>
            <w:vAlign w:val="center"/>
          </w:tcPr>
          <w:p w14:paraId="265958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对农业机械销售者未依照规定建立、保存销售记录的处罚</w:t>
            </w:r>
          </w:p>
        </w:tc>
        <w:tc>
          <w:tcPr>
            <w:tcW w:w="1260" w:type="dxa"/>
            <w:tcBorders>
              <w:top w:val="nil"/>
              <w:left w:val="nil"/>
              <w:bottom w:val="single" w:color="auto" w:sz="4" w:space="0"/>
              <w:right w:val="single" w:color="auto" w:sz="4" w:space="0"/>
            </w:tcBorders>
            <w:shd w:val="clear" w:color="auto" w:fill="auto"/>
            <w:vAlign w:val="center"/>
          </w:tcPr>
          <w:p w14:paraId="11A1D3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C617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605E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165</w:t>
            </w:r>
          </w:p>
        </w:tc>
        <w:tc>
          <w:tcPr>
            <w:tcW w:w="8080" w:type="dxa"/>
            <w:tcBorders>
              <w:top w:val="nil"/>
              <w:left w:val="nil"/>
              <w:bottom w:val="single" w:color="auto" w:sz="4" w:space="0"/>
              <w:right w:val="single" w:color="auto" w:sz="4" w:space="0"/>
            </w:tcBorders>
            <w:shd w:val="clear" w:color="auto" w:fill="auto"/>
            <w:vAlign w:val="center"/>
          </w:tcPr>
          <w:p w14:paraId="78B163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对生产、进口的电器电子产品上或者产品说明书中未按照规定提供有关有毒有害物质含量、回收处理提示性说明等信息的处罚</w:t>
            </w:r>
          </w:p>
        </w:tc>
        <w:tc>
          <w:tcPr>
            <w:tcW w:w="1260" w:type="dxa"/>
            <w:tcBorders>
              <w:top w:val="nil"/>
              <w:left w:val="nil"/>
              <w:bottom w:val="single" w:color="auto" w:sz="4" w:space="0"/>
              <w:right w:val="single" w:color="auto" w:sz="4" w:space="0"/>
            </w:tcBorders>
            <w:shd w:val="clear" w:color="auto" w:fill="auto"/>
            <w:vAlign w:val="center"/>
          </w:tcPr>
          <w:p w14:paraId="248841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FDD98B">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0E4D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166</w:t>
            </w:r>
          </w:p>
        </w:tc>
        <w:tc>
          <w:tcPr>
            <w:tcW w:w="8080" w:type="dxa"/>
            <w:tcBorders>
              <w:top w:val="nil"/>
              <w:left w:val="nil"/>
              <w:bottom w:val="single" w:color="auto" w:sz="4" w:space="0"/>
              <w:right w:val="single" w:color="auto" w:sz="4" w:space="0"/>
            </w:tcBorders>
            <w:shd w:val="clear" w:color="auto" w:fill="auto"/>
            <w:vAlign w:val="center"/>
          </w:tcPr>
          <w:p w14:paraId="6E8875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对收购棉花不按照国家标准和技术规范排除有害物质后确定所收购棉花的类别、等级、数量或者对所收购的超出国家规定水分标准的棉花不进行技术处理或者对所收购的棉花不分类别、等级置放的处罚</w:t>
            </w:r>
          </w:p>
        </w:tc>
        <w:tc>
          <w:tcPr>
            <w:tcW w:w="1260" w:type="dxa"/>
            <w:tcBorders>
              <w:top w:val="nil"/>
              <w:left w:val="nil"/>
              <w:bottom w:val="single" w:color="auto" w:sz="4" w:space="0"/>
              <w:right w:val="single" w:color="auto" w:sz="4" w:space="0"/>
            </w:tcBorders>
            <w:shd w:val="clear" w:color="auto" w:fill="auto"/>
            <w:vAlign w:val="center"/>
          </w:tcPr>
          <w:p w14:paraId="0241BB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A8505F">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10F3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167</w:t>
            </w:r>
          </w:p>
        </w:tc>
        <w:tc>
          <w:tcPr>
            <w:tcW w:w="8080" w:type="dxa"/>
            <w:tcBorders>
              <w:top w:val="nil"/>
              <w:left w:val="nil"/>
              <w:bottom w:val="single" w:color="auto" w:sz="4" w:space="0"/>
              <w:right w:val="single" w:color="auto" w:sz="4" w:space="0"/>
            </w:tcBorders>
            <w:shd w:val="clear" w:color="auto" w:fill="auto"/>
            <w:vAlign w:val="center"/>
          </w:tcPr>
          <w:p w14:paraId="7E5EE2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对加工棉花不按照国家标准分拣、排除有害物质，不按照国家标准对棉花分等级加工、进行包装并标注标识，或者不按照国家标准成包组批放置及使用国家明令禁止的棉花加工设备的处罚</w:t>
            </w:r>
          </w:p>
        </w:tc>
        <w:tc>
          <w:tcPr>
            <w:tcW w:w="1260" w:type="dxa"/>
            <w:tcBorders>
              <w:top w:val="nil"/>
              <w:left w:val="nil"/>
              <w:bottom w:val="single" w:color="auto" w:sz="4" w:space="0"/>
              <w:right w:val="single" w:color="auto" w:sz="4" w:space="0"/>
            </w:tcBorders>
            <w:shd w:val="clear" w:color="auto" w:fill="auto"/>
            <w:vAlign w:val="center"/>
          </w:tcPr>
          <w:p w14:paraId="6CCE8B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79182C">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75AD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168</w:t>
            </w:r>
          </w:p>
        </w:tc>
        <w:tc>
          <w:tcPr>
            <w:tcW w:w="8080" w:type="dxa"/>
            <w:tcBorders>
              <w:top w:val="nil"/>
              <w:left w:val="nil"/>
              <w:bottom w:val="single" w:color="auto" w:sz="4" w:space="0"/>
              <w:right w:val="single" w:color="auto" w:sz="4" w:space="0"/>
            </w:tcBorders>
            <w:shd w:val="clear" w:color="auto" w:fill="auto"/>
            <w:vAlign w:val="center"/>
          </w:tcPr>
          <w:p w14:paraId="16DB1D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对销售的棉花没有质量凭证，或者其包装、标识不符合国家标准，或者质量凭证、标识与实物不符，或者经公证检验的棉花没有公证检验证书、国家储备棉没有粘贴公证检验标志的处罚</w:t>
            </w:r>
          </w:p>
        </w:tc>
        <w:tc>
          <w:tcPr>
            <w:tcW w:w="1260" w:type="dxa"/>
            <w:tcBorders>
              <w:top w:val="nil"/>
              <w:left w:val="nil"/>
              <w:bottom w:val="single" w:color="auto" w:sz="4" w:space="0"/>
              <w:right w:val="single" w:color="auto" w:sz="4" w:space="0"/>
            </w:tcBorders>
            <w:shd w:val="clear" w:color="auto" w:fill="auto"/>
            <w:vAlign w:val="center"/>
          </w:tcPr>
          <w:p w14:paraId="1E4596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9742F0">
        <w:tblPrEx>
          <w:tblCellMar>
            <w:top w:w="0" w:type="dxa"/>
            <w:left w:w="108" w:type="dxa"/>
            <w:bottom w:w="0" w:type="dxa"/>
            <w:right w:w="108" w:type="dxa"/>
          </w:tblCellMar>
        </w:tblPrEx>
        <w:trPr>
          <w:trHeight w:val="13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3397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169</w:t>
            </w:r>
          </w:p>
        </w:tc>
        <w:tc>
          <w:tcPr>
            <w:tcW w:w="8080" w:type="dxa"/>
            <w:tcBorders>
              <w:top w:val="nil"/>
              <w:left w:val="nil"/>
              <w:bottom w:val="single" w:color="auto" w:sz="4" w:space="0"/>
              <w:right w:val="single" w:color="auto" w:sz="4" w:space="0"/>
            </w:tcBorders>
            <w:shd w:val="clear" w:color="auto" w:fill="auto"/>
            <w:vAlign w:val="center"/>
          </w:tcPr>
          <w:p w14:paraId="53647E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1260" w:type="dxa"/>
            <w:tcBorders>
              <w:top w:val="nil"/>
              <w:left w:val="nil"/>
              <w:bottom w:val="single" w:color="auto" w:sz="4" w:space="0"/>
              <w:right w:val="single" w:color="auto" w:sz="4" w:space="0"/>
            </w:tcBorders>
            <w:shd w:val="clear" w:color="auto" w:fill="auto"/>
            <w:vAlign w:val="center"/>
          </w:tcPr>
          <w:p w14:paraId="58771E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77FE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745F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170</w:t>
            </w:r>
          </w:p>
        </w:tc>
        <w:tc>
          <w:tcPr>
            <w:tcW w:w="8080" w:type="dxa"/>
            <w:tcBorders>
              <w:top w:val="nil"/>
              <w:left w:val="nil"/>
              <w:bottom w:val="single" w:color="auto" w:sz="4" w:space="0"/>
              <w:right w:val="single" w:color="auto" w:sz="4" w:space="0"/>
            </w:tcBorders>
            <w:shd w:val="clear" w:color="auto" w:fill="auto"/>
            <w:vAlign w:val="center"/>
          </w:tcPr>
          <w:p w14:paraId="0E29DB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对棉花经营者伪造、变造、冒用棉花质量凭证、标识、公证检验证书、公证检验标志的处罚</w:t>
            </w:r>
          </w:p>
        </w:tc>
        <w:tc>
          <w:tcPr>
            <w:tcW w:w="1260" w:type="dxa"/>
            <w:tcBorders>
              <w:top w:val="nil"/>
              <w:left w:val="nil"/>
              <w:bottom w:val="single" w:color="auto" w:sz="4" w:space="0"/>
              <w:right w:val="single" w:color="auto" w:sz="4" w:space="0"/>
            </w:tcBorders>
            <w:shd w:val="clear" w:color="auto" w:fill="auto"/>
            <w:vAlign w:val="center"/>
          </w:tcPr>
          <w:p w14:paraId="540790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2333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A19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171</w:t>
            </w:r>
          </w:p>
        </w:tc>
        <w:tc>
          <w:tcPr>
            <w:tcW w:w="8080" w:type="dxa"/>
            <w:tcBorders>
              <w:top w:val="nil"/>
              <w:left w:val="nil"/>
              <w:bottom w:val="single" w:color="auto" w:sz="4" w:space="0"/>
              <w:right w:val="single" w:color="auto" w:sz="4" w:space="0"/>
            </w:tcBorders>
            <w:shd w:val="clear" w:color="auto" w:fill="auto"/>
            <w:vAlign w:val="center"/>
          </w:tcPr>
          <w:p w14:paraId="1270F5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对棉花经营者在棉花经营活动中掺杂掺假、以次充好、以假充真的处罚</w:t>
            </w:r>
          </w:p>
        </w:tc>
        <w:tc>
          <w:tcPr>
            <w:tcW w:w="1260" w:type="dxa"/>
            <w:tcBorders>
              <w:top w:val="nil"/>
              <w:left w:val="nil"/>
              <w:bottom w:val="single" w:color="auto" w:sz="4" w:space="0"/>
              <w:right w:val="single" w:color="auto" w:sz="4" w:space="0"/>
            </w:tcBorders>
            <w:shd w:val="clear" w:color="auto" w:fill="auto"/>
            <w:vAlign w:val="center"/>
          </w:tcPr>
          <w:p w14:paraId="6D1833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0C4B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E0A2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172</w:t>
            </w:r>
          </w:p>
        </w:tc>
        <w:tc>
          <w:tcPr>
            <w:tcW w:w="8080" w:type="dxa"/>
            <w:tcBorders>
              <w:top w:val="nil"/>
              <w:left w:val="nil"/>
              <w:bottom w:val="single" w:color="auto" w:sz="4" w:space="0"/>
              <w:right w:val="single" w:color="auto" w:sz="4" w:space="0"/>
            </w:tcBorders>
            <w:shd w:val="clear" w:color="auto" w:fill="auto"/>
            <w:vAlign w:val="center"/>
          </w:tcPr>
          <w:p w14:paraId="4F16DE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对未取得生产许可证而擅自生产销售防伪技术产品，以及已获得防伪技术产品生产许可证而超出规定范围生产防伪技术产品的处罚</w:t>
            </w:r>
          </w:p>
        </w:tc>
        <w:tc>
          <w:tcPr>
            <w:tcW w:w="1260" w:type="dxa"/>
            <w:tcBorders>
              <w:top w:val="nil"/>
              <w:left w:val="nil"/>
              <w:bottom w:val="single" w:color="auto" w:sz="4" w:space="0"/>
              <w:right w:val="single" w:color="auto" w:sz="4" w:space="0"/>
            </w:tcBorders>
            <w:shd w:val="clear" w:color="auto" w:fill="auto"/>
            <w:vAlign w:val="center"/>
          </w:tcPr>
          <w:p w14:paraId="5D2587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647813">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AC38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173</w:t>
            </w:r>
          </w:p>
        </w:tc>
        <w:tc>
          <w:tcPr>
            <w:tcW w:w="8080" w:type="dxa"/>
            <w:tcBorders>
              <w:top w:val="nil"/>
              <w:left w:val="nil"/>
              <w:bottom w:val="single" w:color="auto" w:sz="4" w:space="0"/>
              <w:right w:val="single" w:color="auto" w:sz="4" w:space="0"/>
            </w:tcBorders>
            <w:shd w:val="clear" w:color="auto" w:fill="auto"/>
            <w:vAlign w:val="center"/>
          </w:tcPr>
          <w:p w14:paraId="75F2FE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对生产假冒他人的防伪技术产品为第三方生产相同或者近似的防伪技术产品，以及未订立合同或者违背合同非法生产、买卖防伪技术产品或者含有防伪技术产品的包装物、标签的处罚</w:t>
            </w:r>
          </w:p>
        </w:tc>
        <w:tc>
          <w:tcPr>
            <w:tcW w:w="1260" w:type="dxa"/>
            <w:tcBorders>
              <w:top w:val="nil"/>
              <w:left w:val="nil"/>
              <w:bottom w:val="single" w:color="auto" w:sz="4" w:space="0"/>
              <w:right w:val="single" w:color="auto" w:sz="4" w:space="0"/>
            </w:tcBorders>
            <w:shd w:val="clear" w:color="auto" w:fill="auto"/>
            <w:vAlign w:val="center"/>
          </w:tcPr>
          <w:p w14:paraId="0E760B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B03342">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45CB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174</w:t>
            </w:r>
          </w:p>
        </w:tc>
        <w:tc>
          <w:tcPr>
            <w:tcW w:w="8080" w:type="dxa"/>
            <w:tcBorders>
              <w:top w:val="nil"/>
              <w:left w:val="nil"/>
              <w:bottom w:val="single" w:color="auto" w:sz="4" w:space="0"/>
              <w:right w:val="single" w:color="auto" w:sz="4" w:space="0"/>
            </w:tcBorders>
            <w:shd w:val="clear" w:color="auto" w:fill="auto"/>
            <w:vAlign w:val="center"/>
          </w:tcPr>
          <w:p w14:paraId="4DB710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对选用未获得生产许可证的防伪技术产品生产企业生产的防伪技术产品和未获得防伪注册登记的境外防伪技术产品、在假冒产品上使用防伪技术产品的处罚</w:t>
            </w:r>
          </w:p>
        </w:tc>
        <w:tc>
          <w:tcPr>
            <w:tcW w:w="1260" w:type="dxa"/>
            <w:tcBorders>
              <w:top w:val="nil"/>
              <w:left w:val="nil"/>
              <w:bottom w:val="single" w:color="auto" w:sz="4" w:space="0"/>
              <w:right w:val="single" w:color="auto" w:sz="4" w:space="0"/>
            </w:tcBorders>
            <w:shd w:val="clear" w:color="auto" w:fill="auto"/>
            <w:vAlign w:val="center"/>
          </w:tcPr>
          <w:p w14:paraId="1234BC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1D3D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9A9B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175</w:t>
            </w:r>
          </w:p>
        </w:tc>
        <w:tc>
          <w:tcPr>
            <w:tcW w:w="8080" w:type="dxa"/>
            <w:tcBorders>
              <w:top w:val="nil"/>
              <w:left w:val="nil"/>
              <w:bottom w:val="single" w:color="auto" w:sz="4" w:space="0"/>
              <w:right w:val="single" w:color="auto" w:sz="4" w:space="0"/>
            </w:tcBorders>
            <w:shd w:val="clear" w:color="auto" w:fill="auto"/>
            <w:vAlign w:val="center"/>
          </w:tcPr>
          <w:p w14:paraId="5954EF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对加油站未按照规定的标准改造车用乙醇汽油销售设备，造成车用乙醇汽油质量下降的处罚</w:t>
            </w:r>
          </w:p>
        </w:tc>
        <w:tc>
          <w:tcPr>
            <w:tcW w:w="1260" w:type="dxa"/>
            <w:tcBorders>
              <w:top w:val="nil"/>
              <w:left w:val="nil"/>
              <w:bottom w:val="single" w:color="auto" w:sz="4" w:space="0"/>
              <w:right w:val="single" w:color="auto" w:sz="4" w:space="0"/>
            </w:tcBorders>
            <w:shd w:val="clear" w:color="auto" w:fill="auto"/>
            <w:vAlign w:val="center"/>
          </w:tcPr>
          <w:p w14:paraId="0EAF48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12BE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DA4F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176</w:t>
            </w:r>
          </w:p>
        </w:tc>
        <w:tc>
          <w:tcPr>
            <w:tcW w:w="8080" w:type="dxa"/>
            <w:tcBorders>
              <w:top w:val="nil"/>
              <w:left w:val="nil"/>
              <w:bottom w:val="single" w:color="auto" w:sz="4" w:space="0"/>
              <w:right w:val="single" w:color="auto" w:sz="4" w:space="0"/>
            </w:tcBorders>
            <w:shd w:val="clear" w:color="auto" w:fill="auto"/>
            <w:vAlign w:val="center"/>
          </w:tcPr>
          <w:p w14:paraId="705CD1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对销售车用乙醇汽油以外的其他车用汽油的处罚</w:t>
            </w:r>
          </w:p>
        </w:tc>
        <w:tc>
          <w:tcPr>
            <w:tcW w:w="1260" w:type="dxa"/>
            <w:tcBorders>
              <w:top w:val="nil"/>
              <w:left w:val="nil"/>
              <w:bottom w:val="single" w:color="auto" w:sz="4" w:space="0"/>
              <w:right w:val="single" w:color="auto" w:sz="4" w:space="0"/>
            </w:tcBorders>
            <w:shd w:val="clear" w:color="auto" w:fill="auto"/>
            <w:vAlign w:val="center"/>
          </w:tcPr>
          <w:p w14:paraId="0865BC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169C9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46EC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177</w:t>
            </w:r>
          </w:p>
        </w:tc>
        <w:tc>
          <w:tcPr>
            <w:tcW w:w="8080" w:type="dxa"/>
            <w:tcBorders>
              <w:top w:val="nil"/>
              <w:left w:val="nil"/>
              <w:bottom w:val="single" w:color="auto" w:sz="4" w:space="0"/>
              <w:right w:val="single" w:color="auto" w:sz="4" w:space="0"/>
            </w:tcBorders>
            <w:shd w:val="clear" w:color="auto" w:fill="auto"/>
            <w:vAlign w:val="center"/>
          </w:tcPr>
          <w:p w14:paraId="65D6CE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对制造、销售未经考核合格的计量器具新产品的处罚</w:t>
            </w:r>
          </w:p>
        </w:tc>
        <w:tc>
          <w:tcPr>
            <w:tcW w:w="1260" w:type="dxa"/>
            <w:tcBorders>
              <w:top w:val="nil"/>
              <w:left w:val="nil"/>
              <w:bottom w:val="single" w:color="auto" w:sz="4" w:space="0"/>
              <w:right w:val="single" w:color="auto" w:sz="4" w:space="0"/>
            </w:tcBorders>
            <w:shd w:val="clear" w:color="auto" w:fill="auto"/>
            <w:vAlign w:val="center"/>
          </w:tcPr>
          <w:p w14:paraId="65081A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1408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7EC6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178</w:t>
            </w:r>
          </w:p>
        </w:tc>
        <w:tc>
          <w:tcPr>
            <w:tcW w:w="8080" w:type="dxa"/>
            <w:tcBorders>
              <w:top w:val="nil"/>
              <w:left w:val="nil"/>
              <w:bottom w:val="single" w:color="auto" w:sz="4" w:space="0"/>
              <w:right w:val="single" w:color="auto" w:sz="4" w:space="0"/>
            </w:tcBorders>
            <w:shd w:val="clear" w:color="auto" w:fill="auto"/>
            <w:vAlign w:val="center"/>
          </w:tcPr>
          <w:p w14:paraId="05421F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对制造、修理、销售的计量器具不合格的处罚</w:t>
            </w:r>
          </w:p>
        </w:tc>
        <w:tc>
          <w:tcPr>
            <w:tcW w:w="1260" w:type="dxa"/>
            <w:tcBorders>
              <w:top w:val="nil"/>
              <w:left w:val="nil"/>
              <w:bottom w:val="single" w:color="auto" w:sz="4" w:space="0"/>
              <w:right w:val="single" w:color="auto" w:sz="4" w:space="0"/>
            </w:tcBorders>
            <w:shd w:val="clear" w:color="auto" w:fill="auto"/>
            <w:vAlign w:val="center"/>
          </w:tcPr>
          <w:p w14:paraId="0E048D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B28C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B5F4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179</w:t>
            </w:r>
          </w:p>
        </w:tc>
        <w:tc>
          <w:tcPr>
            <w:tcW w:w="8080" w:type="dxa"/>
            <w:tcBorders>
              <w:top w:val="nil"/>
              <w:left w:val="nil"/>
              <w:bottom w:val="single" w:color="auto" w:sz="4" w:space="0"/>
              <w:right w:val="single" w:color="auto" w:sz="4" w:space="0"/>
            </w:tcBorders>
            <w:shd w:val="clear" w:color="auto" w:fill="auto"/>
            <w:vAlign w:val="center"/>
          </w:tcPr>
          <w:p w14:paraId="2F04E7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对属于强制检定范围的计量器具未按照规定申请检定或者检定不合格继续使用的处罚</w:t>
            </w:r>
          </w:p>
        </w:tc>
        <w:tc>
          <w:tcPr>
            <w:tcW w:w="1260" w:type="dxa"/>
            <w:tcBorders>
              <w:top w:val="nil"/>
              <w:left w:val="nil"/>
              <w:bottom w:val="single" w:color="auto" w:sz="4" w:space="0"/>
              <w:right w:val="single" w:color="auto" w:sz="4" w:space="0"/>
            </w:tcBorders>
            <w:shd w:val="clear" w:color="auto" w:fill="auto"/>
            <w:vAlign w:val="center"/>
          </w:tcPr>
          <w:p w14:paraId="46698F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D7190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C27D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w:t>
            </w:r>
          </w:p>
        </w:tc>
        <w:tc>
          <w:tcPr>
            <w:tcW w:w="8080" w:type="dxa"/>
            <w:tcBorders>
              <w:top w:val="nil"/>
              <w:left w:val="nil"/>
              <w:bottom w:val="single" w:color="auto" w:sz="4" w:space="0"/>
              <w:right w:val="single" w:color="auto" w:sz="4" w:space="0"/>
            </w:tcBorders>
            <w:shd w:val="clear" w:color="auto" w:fill="auto"/>
            <w:vAlign w:val="center"/>
          </w:tcPr>
          <w:p w14:paraId="500A50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对使用不合格的计量器具或者破坏计量器具准确度，给国家和消费者造成损失的处罚</w:t>
            </w:r>
          </w:p>
        </w:tc>
        <w:tc>
          <w:tcPr>
            <w:tcW w:w="1260" w:type="dxa"/>
            <w:tcBorders>
              <w:top w:val="nil"/>
              <w:left w:val="nil"/>
              <w:bottom w:val="single" w:color="auto" w:sz="4" w:space="0"/>
              <w:right w:val="single" w:color="auto" w:sz="4" w:space="0"/>
            </w:tcBorders>
            <w:shd w:val="clear" w:color="auto" w:fill="auto"/>
            <w:vAlign w:val="center"/>
          </w:tcPr>
          <w:p w14:paraId="56866C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5F77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DE55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181</w:t>
            </w:r>
          </w:p>
        </w:tc>
        <w:tc>
          <w:tcPr>
            <w:tcW w:w="8080" w:type="dxa"/>
            <w:tcBorders>
              <w:top w:val="nil"/>
              <w:left w:val="nil"/>
              <w:bottom w:val="single" w:color="auto" w:sz="4" w:space="0"/>
              <w:right w:val="single" w:color="auto" w:sz="4" w:space="0"/>
            </w:tcBorders>
            <w:shd w:val="clear" w:color="auto" w:fill="auto"/>
            <w:vAlign w:val="center"/>
          </w:tcPr>
          <w:p w14:paraId="74604C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对制造、销售、使用以欺骗消费者为目的</w:t>
            </w:r>
            <w:r>
              <w:rPr>
                <w:rFonts w:hint="eastAsia" w:ascii="宋体" w:hAnsi="宋体" w:eastAsia="宋体" w:cs="宋体"/>
                <w:color w:val="000000"/>
                <w:kern w:val="0"/>
                <w:sz w:val="24"/>
                <w:szCs w:val="24"/>
                <w:lang w:val="en-US" w:eastAsia="zh-CN"/>
              </w:rPr>
              <w:t>的</w:t>
            </w:r>
            <w:r>
              <w:rPr>
                <w:rFonts w:hint="eastAsia" w:ascii="宋体" w:hAnsi="宋体" w:eastAsia="宋体" w:cs="宋体"/>
                <w:color w:val="000000"/>
                <w:kern w:val="0"/>
                <w:sz w:val="24"/>
                <w:szCs w:val="24"/>
              </w:rPr>
              <w:t>计量器具的处罚</w:t>
            </w:r>
          </w:p>
        </w:tc>
        <w:tc>
          <w:tcPr>
            <w:tcW w:w="1260" w:type="dxa"/>
            <w:tcBorders>
              <w:top w:val="nil"/>
              <w:left w:val="nil"/>
              <w:bottom w:val="single" w:color="auto" w:sz="4" w:space="0"/>
              <w:right w:val="single" w:color="auto" w:sz="4" w:space="0"/>
            </w:tcBorders>
            <w:shd w:val="clear" w:color="auto" w:fill="auto"/>
            <w:vAlign w:val="center"/>
          </w:tcPr>
          <w:p w14:paraId="42309B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5CFC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684A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182</w:t>
            </w:r>
          </w:p>
        </w:tc>
        <w:tc>
          <w:tcPr>
            <w:tcW w:w="8080" w:type="dxa"/>
            <w:tcBorders>
              <w:top w:val="nil"/>
              <w:left w:val="nil"/>
              <w:bottom w:val="single" w:color="auto" w:sz="4" w:space="0"/>
              <w:right w:val="single" w:color="auto" w:sz="4" w:space="0"/>
            </w:tcBorders>
            <w:shd w:val="clear" w:color="auto" w:fill="auto"/>
            <w:vAlign w:val="center"/>
          </w:tcPr>
          <w:p w14:paraId="089E3FB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对使用非法定计量单位的处罚</w:t>
            </w:r>
          </w:p>
        </w:tc>
        <w:tc>
          <w:tcPr>
            <w:tcW w:w="1260" w:type="dxa"/>
            <w:tcBorders>
              <w:top w:val="nil"/>
              <w:left w:val="nil"/>
              <w:bottom w:val="single" w:color="auto" w:sz="4" w:space="0"/>
              <w:right w:val="single" w:color="auto" w:sz="4" w:space="0"/>
            </w:tcBorders>
            <w:shd w:val="clear" w:color="auto" w:fill="auto"/>
            <w:vAlign w:val="center"/>
          </w:tcPr>
          <w:p w14:paraId="0EFE1B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F50D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DBA5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183</w:t>
            </w:r>
          </w:p>
        </w:tc>
        <w:tc>
          <w:tcPr>
            <w:tcW w:w="8080" w:type="dxa"/>
            <w:tcBorders>
              <w:top w:val="nil"/>
              <w:left w:val="nil"/>
              <w:bottom w:val="single" w:color="auto" w:sz="4" w:space="0"/>
              <w:right w:val="single" w:color="auto" w:sz="4" w:space="0"/>
            </w:tcBorders>
            <w:shd w:val="clear" w:color="auto" w:fill="auto"/>
            <w:vAlign w:val="center"/>
          </w:tcPr>
          <w:p w14:paraId="106325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对制造、销售和进口非法定计量单位的计量器具的处罚</w:t>
            </w:r>
          </w:p>
        </w:tc>
        <w:tc>
          <w:tcPr>
            <w:tcW w:w="1260" w:type="dxa"/>
            <w:tcBorders>
              <w:top w:val="nil"/>
              <w:left w:val="nil"/>
              <w:bottom w:val="single" w:color="auto" w:sz="4" w:space="0"/>
              <w:right w:val="single" w:color="auto" w:sz="4" w:space="0"/>
            </w:tcBorders>
            <w:shd w:val="clear" w:color="auto" w:fill="auto"/>
            <w:vAlign w:val="center"/>
          </w:tcPr>
          <w:p w14:paraId="72A594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ADB5B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2B80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184</w:t>
            </w:r>
          </w:p>
        </w:tc>
        <w:tc>
          <w:tcPr>
            <w:tcW w:w="8080" w:type="dxa"/>
            <w:tcBorders>
              <w:top w:val="nil"/>
              <w:left w:val="nil"/>
              <w:bottom w:val="single" w:color="auto" w:sz="4" w:space="0"/>
              <w:right w:val="single" w:color="auto" w:sz="4" w:space="0"/>
            </w:tcBorders>
            <w:shd w:val="clear" w:color="auto" w:fill="auto"/>
            <w:vAlign w:val="center"/>
          </w:tcPr>
          <w:p w14:paraId="264F8D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对部门和企业、事业单位的各项最高计量标准未经考核合格而开展计量检定的处罚</w:t>
            </w:r>
          </w:p>
        </w:tc>
        <w:tc>
          <w:tcPr>
            <w:tcW w:w="1260" w:type="dxa"/>
            <w:tcBorders>
              <w:top w:val="nil"/>
              <w:left w:val="nil"/>
              <w:bottom w:val="single" w:color="auto" w:sz="4" w:space="0"/>
              <w:right w:val="single" w:color="auto" w:sz="4" w:space="0"/>
            </w:tcBorders>
            <w:shd w:val="clear" w:color="auto" w:fill="auto"/>
            <w:vAlign w:val="center"/>
          </w:tcPr>
          <w:p w14:paraId="61C707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476B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9738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185</w:t>
            </w:r>
          </w:p>
        </w:tc>
        <w:tc>
          <w:tcPr>
            <w:tcW w:w="8080" w:type="dxa"/>
            <w:tcBorders>
              <w:top w:val="nil"/>
              <w:left w:val="nil"/>
              <w:bottom w:val="single" w:color="auto" w:sz="4" w:space="0"/>
              <w:right w:val="single" w:color="auto" w:sz="4" w:space="0"/>
            </w:tcBorders>
            <w:shd w:val="clear" w:color="auto" w:fill="auto"/>
            <w:vAlign w:val="center"/>
          </w:tcPr>
          <w:p w14:paraId="3EA705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对经营销售残次计量器具零配件的处罚</w:t>
            </w:r>
          </w:p>
        </w:tc>
        <w:tc>
          <w:tcPr>
            <w:tcW w:w="1260" w:type="dxa"/>
            <w:tcBorders>
              <w:top w:val="nil"/>
              <w:left w:val="nil"/>
              <w:bottom w:val="single" w:color="auto" w:sz="4" w:space="0"/>
              <w:right w:val="single" w:color="auto" w:sz="4" w:space="0"/>
            </w:tcBorders>
            <w:shd w:val="clear" w:color="auto" w:fill="auto"/>
            <w:vAlign w:val="center"/>
          </w:tcPr>
          <w:p w14:paraId="699734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CC0C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432A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186</w:t>
            </w:r>
          </w:p>
        </w:tc>
        <w:tc>
          <w:tcPr>
            <w:tcW w:w="8080" w:type="dxa"/>
            <w:tcBorders>
              <w:top w:val="nil"/>
              <w:left w:val="nil"/>
              <w:bottom w:val="single" w:color="auto" w:sz="4" w:space="0"/>
              <w:right w:val="single" w:color="auto" w:sz="4" w:space="0"/>
            </w:tcBorders>
            <w:shd w:val="clear" w:color="auto" w:fill="auto"/>
            <w:vAlign w:val="center"/>
          </w:tcPr>
          <w:p w14:paraId="27C2AD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对个体工商户制造、修理国家规定范围以外的计量器具或者不按照规定场所从事经营活动的处罚</w:t>
            </w:r>
          </w:p>
        </w:tc>
        <w:tc>
          <w:tcPr>
            <w:tcW w:w="1260" w:type="dxa"/>
            <w:tcBorders>
              <w:top w:val="nil"/>
              <w:left w:val="nil"/>
              <w:bottom w:val="single" w:color="auto" w:sz="4" w:space="0"/>
              <w:right w:val="single" w:color="auto" w:sz="4" w:space="0"/>
            </w:tcBorders>
            <w:shd w:val="clear" w:color="auto" w:fill="auto"/>
            <w:vAlign w:val="center"/>
          </w:tcPr>
          <w:p w14:paraId="190CC8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40C5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66F0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187</w:t>
            </w:r>
          </w:p>
        </w:tc>
        <w:tc>
          <w:tcPr>
            <w:tcW w:w="8080" w:type="dxa"/>
            <w:tcBorders>
              <w:top w:val="nil"/>
              <w:left w:val="nil"/>
              <w:bottom w:val="single" w:color="auto" w:sz="4" w:space="0"/>
              <w:right w:val="single" w:color="auto" w:sz="4" w:space="0"/>
            </w:tcBorders>
            <w:shd w:val="clear" w:color="auto" w:fill="auto"/>
            <w:vAlign w:val="center"/>
          </w:tcPr>
          <w:p w14:paraId="043202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对未取得计量认证合格证书的产品质量检验机构，为社会提供公证数据的处罚</w:t>
            </w:r>
          </w:p>
        </w:tc>
        <w:tc>
          <w:tcPr>
            <w:tcW w:w="1260" w:type="dxa"/>
            <w:tcBorders>
              <w:top w:val="nil"/>
              <w:left w:val="nil"/>
              <w:bottom w:val="single" w:color="auto" w:sz="4" w:space="0"/>
              <w:right w:val="single" w:color="auto" w:sz="4" w:space="0"/>
            </w:tcBorders>
            <w:shd w:val="clear" w:color="auto" w:fill="auto"/>
            <w:vAlign w:val="center"/>
          </w:tcPr>
          <w:p w14:paraId="3F7CEB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85EC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C4A5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w:t>
            </w:r>
          </w:p>
        </w:tc>
        <w:tc>
          <w:tcPr>
            <w:tcW w:w="8080" w:type="dxa"/>
            <w:tcBorders>
              <w:top w:val="nil"/>
              <w:left w:val="nil"/>
              <w:bottom w:val="single" w:color="auto" w:sz="4" w:space="0"/>
              <w:right w:val="single" w:color="auto" w:sz="4" w:space="0"/>
            </w:tcBorders>
            <w:shd w:val="clear" w:color="auto" w:fill="auto"/>
            <w:vAlign w:val="center"/>
          </w:tcPr>
          <w:p w14:paraId="04A3F0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对伪造、盗用、倒卖强制检定印、证的处罚</w:t>
            </w:r>
          </w:p>
        </w:tc>
        <w:tc>
          <w:tcPr>
            <w:tcW w:w="1260" w:type="dxa"/>
            <w:tcBorders>
              <w:top w:val="nil"/>
              <w:left w:val="nil"/>
              <w:bottom w:val="single" w:color="auto" w:sz="4" w:space="0"/>
              <w:right w:val="single" w:color="auto" w:sz="4" w:space="0"/>
            </w:tcBorders>
            <w:shd w:val="clear" w:color="auto" w:fill="auto"/>
            <w:vAlign w:val="center"/>
          </w:tcPr>
          <w:p w14:paraId="274FE9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EC10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0B99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189</w:t>
            </w:r>
          </w:p>
        </w:tc>
        <w:tc>
          <w:tcPr>
            <w:tcW w:w="8080" w:type="dxa"/>
            <w:tcBorders>
              <w:top w:val="nil"/>
              <w:left w:val="nil"/>
              <w:bottom w:val="single" w:color="auto" w:sz="4" w:space="0"/>
              <w:right w:val="single" w:color="auto" w:sz="4" w:space="0"/>
            </w:tcBorders>
            <w:shd w:val="clear" w:color="auto" w:fill="auto"/>
            <w:vAlign w:val="center"/>
          </w:tcPr>
          <w:p w14:paraId="2414AC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对获证生产者违反规范要求、定量包装商品生产者未经备案擅自使用计量保证能力合格标志的处罚</w:t>
            </w:r>
          </w:p>
        </w:tc>
        <w:tc>
          <w:tcPr>
            <w:tcW w:w="1260" w:type="dxa"/>
            <w:tcBorders>
              <w:top w:val="nil"/>
              <w:left w:val="nil"/>
              <w:bottom w:val="single" w:color="auto" w:sz="4" w:space="0"/>
              <w:right w:val="single" w:color="auto" w:sz="4" w:space="0"/>
            </w:tcBorders>
            <w:shd w:val="clear" w:color="auto" w:fill="auto"/>
            <w:vAlign w:val="center"/>
          </w:tcPr>
          <w:p w14:paraId="447815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00056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68AE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w:t>
            </w:r>
          </w:p>
        </w:tc>
        <w:tc>
          <w:tcPr>
            <w:tcW w:w="8080" w:type="dxa"/>
            <w:tcBorders>
              <w:top w:val="nil"/>
              <w:left w:val="nil"/>
              <w:bottom w:val="single" w:color="auto" w:sz="4" w:space="0"/>
              <w:right w:val="single" w:color="auto" w:sz="4" w:space="0"/>
            </w:tcBorders>
            <w:shd w:val="clear" w:color="auto" w:fill="auto"/>
            <w:vAlign w:val="center"/>
          </w:tcPr>
          <w:p w14:paraId="46C7D2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对生产、销售定量包装商品未正确、清晰地标注净含量及未标注净含量的处罚</w:t>
            </w:r>
          </w:p>
        </w:tc>
        <w:tc>
          <w:tcPr>
            <w:tcW w:w="1260" w:type="dxa"/>
            <w:tcBorders>
              <w:top w:val="nil"/>
              <w:left w:val="nil"/>
              <w:bottom w:val="single" w:color="auto" w:sz="4" w:space="0"/>
              <w:right w:val="single" w:color="auto" w:sz="4" w:space="0"/>
            </w:tcBorders>
            <w:shd w:val="clear" w:color="auto" w:fill="auto"/>
            <w:vAlign w:val="center"/>
          </w:tcPr>
          <w:p w14:paraId="092B37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1B8E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2026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191</w:t>
            </w:r>
          </w:p>
        </w:tc>
        <w:tc>
          <w:tcPr>
            <w:tcW w:w="8080" w:type="dxa"/>
            <w:tcBorders>
              <w:top w:val="nil"/>
              <w:left w:val="nil"/>
              <w:bottom w:val="single" w:color="auto" w:sz="4" w:space="0"/>
              <w:right w:val="single" w:color="auto" w:sz="4" w:space="0"/>
            </w:tcBorders>
            <w:shd w:val="clear" w:color="auto" w:fill="auto"/>
            <w:vAlign w:val="center"/>
          </w:tcPr>
          <w:p w14:paraId="40F044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对单件定量包装商品的标注净含量与其实际含量之差大于允许短缺量的件数以及样本的平均实际含量不符合规定的处罚</w:t>
            </w:r>
          </w:p>
        </w:tc>
        <w:tc>
          <w:tcPr>
            <w:tcW w:w="1260" w:type="dxa"/>
            <w:tcBorders>
              <w:top w:val="nil"/>
              <w:left w:val="nil"/>
              <w:bottom w:val="single" w:color="auto" w:sz="4" w:space="0"/>
              <w:right w:val="single" w:color="auto" w:sz="4" w:space="0"/>
            </w:tcBorders>
            <w:shd w:val="clear" w:color="auto" w:fill="auto"/>
            <w:vAlign w:val="center"/>
          </w:tcPr>
          <w:p w14:paraId="1AD1E3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FB0AB1">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82D3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192</w:t>
            </w:r>
          </w:p>
        </w:tc>
        <w:tc>
          <w:tcPr>
            <w:tcW w:w="8080" w:type="dxa"/>
            <w:tcBorders>
              <w:top w:val="nil"/>
              <w:left w:val="nil"/>
              <w:bottom w:val="single" w:color="auto" w:sz="4" w:space="0"/>
              <w:right w:val="single" w:color="auto" w:sz="4" w:space="0"/>
            </w:tcBorders>
            <w:shd w:val="clear" w:color="auto" w:fill="auto"/>
            <w:vAlign w:val="center"/>
          </w:tcPr>
          <w:p w14:paraId="587265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对不符合规定条件开展计量检定或者未经计量认证向社会提供公证数据，以及在计量考核、认证有效期内未保持原考核、认证条件，伪造检定、检测数据的处罚</w:t>
            </w:r>
          </w:p>
        </w:tc>
        <w:tc>
          <w:tcPr>
            <w:tcW w:w="1260" w:type="dxa"/>
            <w:tcBorders>
              <w:top w:val="nil"/>
              <w:left w:val="nil"/>
              <w:bottom w:val="single" w:color="auto" w:sz="4" w:space="0"/>
              <w:right w:val="single" w:color="auto" w:sz="4" w:space="0"/>
            </w:tcBorders>
            <w:shd w:val="clear" w:color="auto" w:fill="auto"/>
            <w:vAlign w:val="center"/>
          </w:tcPr>
          <w:p w14:paraId="2D96C3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E1BC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5476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193</w:t>
            </w:r>
          </w:p>
        </w:tc>
        <w:tc>
          <w:tcPr>
            <w:tcW w:w="8080" w:type="dxa"/>
            <w:tcBorders>
              <w:top w:val="nil"/>
              <w:left w:val="nil"/>
              <w:bottom w:val="single" w:color="auto" w:sz="4" w:space="0"/>
              <w:right w:val="single" w:color="auto" w:sz="4" w:space="0"/>
            </w:tcBorders>
            <w:shd w:val="clear" w:color="auto" w:fill="auto"/>
            <w:vAlign w:val="center"/>
          </w:tcPr>
          <w:p w14:paraId="116B17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对逾期未检定给送检单位造成损失的处罚</w:t>
            </w:r>
          </w:p>
        </w:tc>
        <w:tc>
          <w:tcPr>
            <w:tcW w:w="1260" w:type="dxa"/>
            <w:tcBorders>
              <w:top w:val="nil"/>
              <w:left w:val="nil"/>
              <w:bottom w:val="single" w:color="auto" w:sz="4" w:space="0"/>
              <w:right w:val="single" w:color="auto" w:sz="4" w:space="0"/>
            </w:tcBorders>
            <w:shd w:val="clear" w:color="auto" w:fill="auto"/>
            <w:vAlign w:val="center"/>
          </w:tcPr>
          <w:p w14:paraId="7E3235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AF092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6B8C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194</w:t>
            </w:r>
          </w:p>
        </w:tc>
        <w:tc>
          <w:tcPr>
            <w:tcW w:w="8080" w:type="dxa"/>
            <w:tcBorders>
              <w:top w:val="nil"/>
              <w:left w:val="nil"/>
              <w:bottom w:val="single" w:color="auto" w:sz="4" w:space="0"/>
              <w:right w:val="single" w:color="auto" w:sz="4" w:space="0"/>
            </w:tcBorders>
            <w:shd w:val="clear" w:color="auto" w:fill="auto"/>
            <w:vAlign w:val="center"/>
          </w:tcPr>
          <w:p w14:paraId="4E6AF98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对负责计量器具新产品定型鉴定、型式批准或者样机试验的单位，对申请单位提供的样机、资料失密，给申请单位造成损失的处罚</w:t>
            </w:r>
          </w:p>
        </w:tc>
        <w:tc>
          <w:tcPr>
            <w:tcW w:w="1260" w:type="dxa"/>
            <w:tcBorders>
              <w:top w:val="nil"/>
              <w:left w:val="nil"/>
              <w:bottom w:val="single" w:color="auto" w:sz="4" w:space="0"/>
              <w:right w:val="single" w:color="auto" w:sz="4" w:space="0"/>
            </w:tcBorders>
            <w:shd w:val="clear" w:color="auto" w:fill="auto"/>
            <w:vAlign w:val="center"/>
          </w:tcPr>
          <w:p w14:paraId="3181BE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FA08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143D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195</w:t>
            </w:r>
          </w:p>
        </w:tc>
        <w:tc>
          <w:tcPr>
            <w:tcW w:w="8080" w:type="dxa"/>
            <w:tcBorders>
              <w:top w:val="nil"/>
              <w:left w:val="nil"/>
              <w:bottom w:val="single" w:color="auto" w:sz="4" w:space="0"/>
              <w:right w:val="single" w:color="auto" w:sz="4" w:space="0"/>
            </w:tcBorders>
            <w:shd w:val="clear" w:color="auto" w:fill="auto"/>
            <w:vAlign w:val="center"/>
          </w:tcPr>
          <w:p w14:paraId="4B866C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对销售的计量器具不符合条件及销售禁止经销计量器具的处罚</w:t>
            </w:r>
          </w:p>
        </w:tc>
        <w:tc>
          <w:tcPr>
            <w:tcW w:w="1260" w:type="dxa"/>
            <w:tcBorders>
              <w:top w:val="nil"/>
              <w:left w:val="nil"/>
              <w:bottom w:val="single" w:color="auto" w:sz="4" w:space="0"/>
              <w:right w:val="single" w:color="auto" w:sz="4" w:space="0"/>
            </w:tcBorders>
            <w:shd w:val="clear" w:color="auto" w:fill="auto"/>
            <w:vAlign w:val="center"/>
          </w:tcPr>
          <w:p w14:paraId="525136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48B4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BEAF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196</w:t>
            </w:r>
          </w:p>
        </w:tc>
        <w:tc>
          <w:tcPr>
            <w:tcW w:w="8080" w:type="dxa"/>
            <w:tcBorders>
              <w:top w:val="nil"/>
              <w:left w:val="nil"/>
              <w:bottom w:val="single" w:color="auto" w:sz="4" w:space="0"/>
              <w:right w:val="single" w:color="auto" w:sz="4" w:space="0"/>
            </w:tcBorders>
            <w:shd w:val="clear" w:color="auto" w:fill="auto"/>
            <w:vAlign w:val="center"/>
          </w:tcPr>
          <w:p w14:paraId="04C288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对违法使用计量器具的处罚</w:t>
            </w:r>
          </w:p>
        </w:tc>
        <w:tc>
          <w:tcPr>
            <w:tcW w:w="1260" w:type="dxa"/>
            <w:tcBorders>
              <w:top w:val="nil"/>
              <w:left w:val="nil"/>
              <w:bottom w:val="single" w:color="auto" w:sz="4" w:space="0"/>
              <w:right w:val="single" w:color="auto" w:sz="4" w:space="0"/>
            </w:tcBorders>
            <w:shd w:val="clear" w:color="auto" w:fill="auto"/>
            <w:vAlign w:val="center"/>
          </w:tcPr>
          <w:p w14:paraId="5482AE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F62C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7A4C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197</w:t>
            </w:r>
          </w:p>
        </w:tc>
        <w:tc>
          <w:tcPr>
            <w:tcW w:w="8080" w:type="dxa"/>
            <w:tcBorders>
              <w:top w:val="nil"/>
              <w:left w:val="nil"/>
              <w:bottom w:val="single" w:color="auto" w:sz="4" w:space="0"/>
              <w:right w:val="single" w:color="auto" w:sz="4" w:space="0"/>
            </w:tcBorders>
            <w:shd w:val="clear" w:color="auto" w:fill="auto"/>
            <w:vAlign w:val="center"/>
          </w:tcPr>
          <w:p w14:paraId="065D85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对以量值结算的商品未配备符合国家规定的计量器具的处罚</w:t>
            </w:r>
          </w:p>
        </w:tc>
        <w:tc>
          <w:tcPr>
            <w:tcW w:w="1260" w:type="dxa"/>
            <w:tcBorders>
              <w:top w:val="nil"/>
              <w:left w:val="nil"/>
              <w:bottom w:val="single" w:color="auto" w:sz="4" w:space="0"/>
              <w:right w:val="single" w:color="auto" w:sz="4" w:space="0"/>
            </w:tcBorders>
            <w:shd w:val="clear" w:color="auto" w:fill="auto"/>
            <w:vAlign w:val="center"/>
          </w:tcPr>
          <w:p w14:paraId="38E346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4423F4">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72BC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198</w:t>
            </w:r>
          </w:p>
        </w:tc>
        <w:tc>
          <w:tcPr>
            <w:tcW w:w="8080" w:type="dxa"/>
            <w:tcBorders>
              <w:top w:val="nil"/>
              <w:left w:val="nil"/>
              <w:bottom w:val="single" w:color="auto" w:sz="4" w:space="0"/>
              <w:right w:val="single" w:color="auto" w:sz="4" w:space="0"/>
            </w:tcBorders>
            <w:shd w:val="clear" w:color="auto" w:fill="auto"/>
            <w:vAlign w:val="center"/>
          </w:tcPr>
          <w:p w14:paraId="097185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对经营者销售商品量的实际值与结算值不相符，计量偏差不符合规定，按照规定必须计量计费的估算计费，生产、销售定量预包装的商品未标明内装商品的净量值，计量偏差不符合规定的处罚</w:t>
            </w:r>
          </w:p>
        </w:tc>
        <w:tc>
          <w:tcPr>
            <w:tcW w:w="1260" w:type="dxa"/>
            <w:tcBorders>
              <w:top w:val="nil"/>
              <w:left w:val="nil"/>
              <w:bottom w:val="single" w:color="auto" w:sz="4" w:space="0"/>
              <w:right w:val="single" w:color="auto" w:sz="4" w:space="0"/>
            </w:tcBorders>
            <w:shd w:val="clear" w:color="auto" w:fill="auto"/>
            <w:vAlign w:val="center"/>
          </w:tcPr>
          <w:p w14:paraId="06DEAD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AF5A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56CD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199</w:t>
            </w:r>
          </w:p>
        </w:tc>
        <w:tc>
          <w:tcPr>
            <w:tcW w:w="8080" w:type="dxa"/>
            <w:tcBorders>
              <w:top w:val="nil"/>
              <w:left w:val="nil"/>
              <w:bottom w:val="single" w:color="auto" w:sz="4" w:space="0"/>
              <w:right w:val="single" w:color="auto" w:sz="4" w:space="0"/>
            </w:tcBorders>
            <w:shd w:val="clear" w:color="auto" w:fill="auto"/>
            <w:vAlign w:val="center"/>
          </w:tcPr>
          <w:p w14:paraId="40F415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对生产、进口、销售不符合强制性能源效率标准的用能产品、设备的处罚</w:t>
            </w:r>
          </w:p>
        </w:tc>
        <w:tc>
          <w:tcPr>
            <w:tcW w:w="1260" w:type="dxa"/>
            <w:tcBorders>
              <w:top w:val="nil"/>
              <w:left w:val="nil"/>
              <w:bottom w:val="single" w:color="auto" w:sz="4" w:space="0"/>
              <w:right w:val="single" w:color="auto" w:sz="4" w:space="0"/>
            </w:tcBorders>
            <w:shd w:val="clear" w:color="auto" w:fill="auto"/>
            <w:vAlign w:val="center"/>
          </w:tcPr>
          <w:p w14:paraId="155636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24C9FF">
        <w:tblPrEx>
          <w:tblCellMar>
            <w:top w:w="0" w:type="dxa"/>
            <w:left w:w="108" w:type="dxa"/>
            <w:bottom w:w="0" w:type="dxa"/>
            <w:right w:w="108" w:type="dxa"/>
          </w:tblCellMar>
        </w:tblPrEx>
        <w:trPr>
          <w:trHeight w:val="11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9E65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w:t>
            </w:r>
          </w:p>
        </w:tc>
        <w:tc>
          <w:tcPr>
            <w:tcW w:w="8080" w:type="dxa"/>
            <w:tcBorders>
              <w:top w:val="nil"/>
              <w:left w:val="nil"/>
              <w:bottom w:val="single" w:color="auto" w:sz="4" w:space="0"/>
              <w:right w:val="single" w:color="auto" w:sz="4" w:space="0"/>
            </w:tcBorders>
            <w:shd w:val="clear" w:color="auto" w:fill="auto"/>
            <w:vAlign w:val="center"/>
          </w:tcPr>
          <w:p w14:paraId="5AC908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对应当标注能源效率标识而未标注，未办理能源效率标识备案或者使用的能源效率标识不符合规定，伪造、冒用能源效率标识或者利用能源效率标识进行虚假宣传的处罚</w:t>
            </w:r>
          </w:p>
        </w:tc>
        <w:tc>
          <w:tcPr>
            <w:tcW w:w="1260" w:type="dxa"/>
            <w:tcBorders>
              <w:top w:val="nil"/>
              <w:left w:val="nil"/>
              <w:bottom w:val="single" w:color="auto" w:sz="4" w:space="0"/>
              <w:right w:val="single" w:color="auto" w:sz="4" w:space="0"/>
            </w:tcBorders>
            <w:shd w:val="clear" w:color="auto" w:fill="auto"/>
            <w:vAlign w:val="center"/>
          </w:tcPr>
          <w:p w14:paraId="147A38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30CB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2F0E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201</w:t>
            </w:r>
          </w:p>
        </w:tc>
        <w:tc>
          <w:tcPr>
            <w:tcW w:w="8080" w:type="dxa"/>
            <w:tcBorders>
              <w:top w:val="nil"/>
              <w:left w:val="nil"/>
              <w:bottom w:val="single" w:color="auto" w:sz="4" w:space="0"/>
              <w:right w:val="single" w:color="auto" w:sz="4" w:space="0"/>
            </w:tcBorders>
            <w:shd w:val="clear" w:color="auto" w:fill="auto"/>
            <w:vAlign w:val="center"/>
          </w:tcPr>
          <w:p w14:paraId="0B305A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对用能单位未按照规定配备、使用能源计量器具的处罚</w:t>
            </w:r>
          </w:p>
        </w:tc>
        <w:tc>
          <w:tcPr>
            <w:tcW w:w="1260" w:type="dxa"/>
            <w:tcBorders>
              <w:top w:val="nil"/>
              <w:left w:val="nil"/>
              <w:bottom w:val="single" w:color="auto" w:sz="4" w:space="0"/>
              <w:right w:val="single" w:color="auto" w:sz="4" w:space="0"/>
            </w:tcBorders>
            <w:shd w:val="clear" w:color="auto" w:fill="auto"/>
            <w:vAlign w:val="center"/>
          </w:tcPr>
          <w:p w14:paraId="60DB5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FA51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7F8B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w:t>
            </w:r>
          </w:p>
        </w:tc>
        <w:tc>
          <w:tcPr>
            <w:tcW w:w="8080" w:type="dxa"/>
            <w:tcBorders>
              <w:top w:val="nil"/>
              <w:left w:val="nil"/>
              <w:bottom w:val="single" w:color="auto" w:sz="4" w:space="0"/>
              <w:right w:val="single" w:color="auto" w:sz="4" w:space="0"/>
            </w:tcBorders>
            <w:shd w:val="clear" w:color="auto" w:fill="auto"/>
            <w:vAlign w:val="center"/>
          </w:tcPr>
          <w:p w14:paraId="749F8D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对系统成员转让厂商识别代码和相应条码的处罚</w:t>
            </w:r>
          </w:p>
        </w:tc>
        <w:tc>
          <w:tcPr>
            <w:tcW w:w="1260" w:type="dxa"/>
            <w:tcBorders>
              <w:top w:val="nil"/>
              <w:left w:val="nil"/>
              <w:bottom w:val="single" w:color="auto" w:sz="4" w:space="0"/>
              <w:right w:val="single" w:color="auto" w:sz="4" w:space="0"/>
            </w:tcBorders>
            <w:shd w:val="clear" w:color="auto" w:fill="auto"/>
            <w:vAlign w:val="center"/>
          </w:tcPr>
          <w:p w14:paraId="6B2FFE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43F808">
        <w:tblPrEx>
          <w:tblCellMar>
            <w:top w:w="0" w:type="dxa"/>
            <w:left w:w="108" w:type="dxa"/>
            <w:bottom w:w="0" w:type="dxa"/>
            <w:right w:w="108" w:type="dxa"/>
          </w:tblCellMar>
        </w:tblPrEx>
        <w:trPr>
          <w:trHeight w:val="12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5180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w:t>
            </w:r>
          </w:p>
        </w:tc>
        <w:tc>
          <w:tcPr>
            <w:tcW w:w="8080" w:type="dxa"/>
            <w:tcBorders>
              <w:top w:val="nil"/>
              <w:left w:val="nil"/>
              <w:bottom w:val="single" w:color="auto" w:sz="4" w:space="0"/>
              <w:right w:val="single" w:color="auto" w:sz="4" w:space="0"/>
            </w:tcBorders>
            <w:shd w:val="clear" w:color="auto" w:fill="auto"/>
            <w:vAlign w:val="center"/>
          </w:tcPr>
          <w:p w14:paraId="4B683A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对未经核准注册使用厂商识别代码和相应商品条码，在商品包装上使用其他条码冒充商品条码或伪造商品条码的，或者使用已经注销的厂商识别代码和相应商品条码的处罚</w:t>
            </w:r>
          </w:p>
        </w:tc>
        <w:tc>
          <w:tcPr>
            <w:tcW w:w="1260" w:type="dxa"/>
            <w:tcBorders>
              <w:top w:val="nil"/>
              <w:left w:val="nil"/>
              <w:bottom w:val="single" w:color="auto" w:sz="4" w:space="0"/>
              <w:right w:val="single" w:color="auto" w:sz="4" w:space="0"/>
            </w:tcBorders>
            <w:shd w:val="clear" w:color="auto" w:fill="auto"/>
            <w:vAlign w:val="center"/>
          </w:tcPr>
          <w:p w14:paraId="574357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F3F7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646B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204</w:t>
            </w:r>
          </w:p>
        </w:tc>
        <w:tc>
          <w:tcPr>
            <w:tcW w:w="8080" w:type="dxa"/>
            <w:tcBorders>
              <w:top w:val="nil"/>
              <w:left w:val="nil"/>
              <w:bottom w:val="single" w:color="auto" w:sz="4" w:space="0"/>
              <w:right w:val="single" w:color="auto" w:sz="4" w:space="0"/>
            </w:tcBorders>
            <w:shd w:val="clear" w:color="auto" w:fill="auto"/>
            <w:vAlign w:val="center"/>
          </w:tcPr>
          <w:p w14:paraId="140E32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对经销的商品印有未经核准注册、备案或者伪造的商品条码的处罚</w:t>
            </w:r>
          </w:p>
        </w:tc>
        <w:tc>
          <w:tcPr>
            <w:tcW w:w="1260" w:type="dxa"/>
            <w:tcBorders>
              <w:top w:val="nil"/>
              <w:left w:val="nil"/>
              <w:bottom w:val="single" w:color="auto" w:sz="4" w:space="0"/>
              <w:right w:val="single" w:color="auto" w:sz="4" w:space="0"/>
            </w:tcBorders>
            <w:shd w:val="clear" w:color="auto" w:fill="auto"/>
            <w:vAlign w:val="center"/>
          </w:tcPr>
          <w:p w14:paraId="3A01DD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4B9E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C01D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w:t>
            </w:r>
          </w:p>
        </w:tc>
        <w:tc>
          <w:tcPr>
            <w:tcW w:w="8080" w:type="dxa"/>
            <w:tcBorders>
              <w:top w:val="nil"/>
              <w:left w:val="nil"/>
              <w:bottom w:val="single" w:color="auto" w:sz="4" w:space="0"/>
              <w:right w:val="single" w:color="auto" w:sz="4" w:space="0"/>
            </w:tcBorders>
            <w:shd w:val="clear" w:color="auto" w:fill="auto"/>
            <w:vAlign w:val="center"/>
          </w:tcPr>
          <w:p w14:paraId="121BF7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对委托人未取得厂商识别代码注册证书或者编码机构出具的有关证明，印刷企业承接其商品条码印制业务的处罚</w:t>
            </w:r>
          </w:p>
        </w:tc>
        <w:tc>
          <w:tcPr>
            <w:tcW w:w="1260" w:type="dxa"/>
            <w:tcBorders>
              <w:top w:val="nil"/>
              <w:left w:val="nil"/>
              <w:bottom w:val="single" w:color="auto" w:sz="4" w:space="0"/>
              <w:right w:val="single" w:color="auto" w:sz="4" w:space="0"/>
            </w:tcBorders>
            <w:shd w:val="clear" w:color="auto" w:fill="auto"/>
            <w:vAlign w:val="center"/>
          </w:tcPr>
          <w:p w14:paraId="27C85D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58D0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9BAE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8080" w:type="dxa"/>
            <w:tcBorders>
              <w:top w:val="nil"/>
              <w:left w:val="nil"/>
              <w:bottom w:val="single" w:color="auto" w:sz="4" w:space="0"/>
              <w:right w:val="single" w:color="auto" w:sz="4" w:space="0"/>
            </w:tcBorders>
            <w:shd w:val="clear" w:color="auto" w:fill="auto"/>
            <w:vAlign w:val="center"/>
          </w:tcPr>
          <w:p w14:paraId="688E7E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对商用密码检测、认证机构违反规定开展商用密码检测认证的处罚</w:t>
            </w:r>
          </w:p>
        </w:tc>
        <w:tc>
          <w:tcPr>
            <w:tcW w:w="1260" w:type="dxa"/>
            <w:tcBorders>
              <w:top w:val="nil"/>
              <w:left w:val="nil"/>
              <w:bottom w:val="single" w:color="auto" w:sz="4" w:space="0"/>
              <w:right w:val="single" w:color="auto" w:sz="4" w:space="0"/>
            </w:tcBorders>
            <w:shd w:val="clear" w:color="auto" w:fill="auto"/>
            <w:vAlign w:val="center"/>
          </w:tcPr>
          <w:p w14:paraId="5D9D71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AD24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0218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207</w:t>
            </w:r>
          </w:p>
        </w:tc>
        <w:tc>
          <w:tcPr>
            <w:tcW w:w="8080" w:type="dxa"/>
            <w:tcBorders>
              <w:top w:val="nil"/>
              <w:left w:val="nil"/>
              <w:bottom w:val="single" w:color="auto" w:sz="4" w:space="0"/>
              <w:right w:val="single" w:color="auto" w:sz="4" w:space="0"/>
            </w:tcBorders>
            <w:shd w:val="clear" w:color="auto" w:fill="auto"/>
            <w:vAlign w:val="center"/>
          </w:tcPr>
          <w:p w14:paraId="7DBCA58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对销售或者提供未经检测认证或者检测认证不合格的商用密码产品或者提供未经认证或者认证不合格的商用密码服务的处罚</w:t>
            </w:r>
          </w:p>
        </w:tc>
        <w:tc>
          <w:tcPr>
            <w:tcW w:w="1260" w:type="dxa"/>
            <w:tcBorders>
              <w:top w:val="nil"/>
              <w:left w:val="nil"/>
              <w:bottom w:val="single" w:color="auto" w:sz="4" w:space="0"/>
              <w:right w:val="single" w:color="auto" w:sz="4" w:space="0"/>
            </w:tcBorders>
            <w:shd w:val="clear" w:color="auto" w:fill="auto"/>
            <w:vAlign w:val="center"/>
          </w:tcPr>
          <w:p w14:paraId="63E969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FEDB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A1BE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208</w:t>
            </w:r>
          </w:p>
        </w:tc>
        <w:tc>
          <w:tcPr>
            <w:tcW w:w="8080" w:type="dxa"/>
            <w:tcBorders>
              <w:top w:val="nil"/>
              <w:left w:val="nil"/>
              <w:bottom w:val="single" w:color="auto" w:sz="4" w:space="0"/>
              <w:right w:val="single" w:color="auto" w:sz="4" w:space="0"/>
            </w:tcBorders>
            <w:shd w:val="clear" w:color="auto" w:fill="auto"/>
            <w:vAlign w:val="center"/>
          </w:tcPr>
          <w:p w14:paraId="4DC72C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对未经批准擅自从事认证活动的处罚</w:t>
            </w:r>
          </w:p>
        </w:tc>
        <w:tc>
          <w:tcPr>
            <w:tcW w:w="1260" w:type="dxa"/>
            <w:tcBorders>
              <w:top w:val="nil"/>
              <w:left w:val="nil"/>
              <w:bottom w:val="single" w:color="auto" w:sz="4" w:space="0"/>
              <w:right w:val="single" w:color="auto" w:sz="4" w:space="0"/>
            </w:tcBorders>
            <w:shd w:val="clear" w:color="auto" w:fill="auto"/>
            <w:vAlign w:val="center"/>
          </w:tcPr>
          <w:p w14:paraId="6DFDAC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BD23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F2B4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209</w:t>
            </w:r>
          </w:p>
        </w:tc>
        <w:tc>
          <w:tcPr>
            <w:tcW w:w="8080" w:type="dxa"/>
            <w:tcBorders>
              <w:top w:val="nil"/>
              <w:left w:val="nil"/>
              <w:bottom w:val="single" w:color="auto" w:sz="4" w:space="0"/>
              <w:right w:val="single" w:color="auto" w:sz="4" w:space="0"/>
            </w:tcBorders>
            <w:shd w:val="clear" w:color="auto" w:fill="auto"/>
            <w:vAlign w:val="center"/>
          </w:tcPr>
          <w:p w14:paraId="731188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对境外认证机构未经登记在境内设立代表机构、经登记设立的境外认证机构代表机构在境内从事认证活动的处罚</w:t>
            </w:r>
          </w:p>
        </w:tc>
        <w:tc>
          <w:tcPr>
            <w:tcW w:w="1260" w:type="dxa"/>
            <w:tcBorders>
              <w:top w:val="nil"/>
              <w:left w:val="nil"/>
              <w:bottom w:val="single" w:color="auto" w:sz="4" w:space="0"/>
              <w:right w:val="single" w:color="auto" w:sz="4" w:space="0"/>
            </w:tcBorders>
            <w:shd w:val="clear" w:color="auto" w:fill="auto"/>
            <w:vAlign w:val="center"/>
          </w:tcPr>
          <w:p w14:paraId="17B2AB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35D30B">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EFF7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210</w:t>
            </w:r>
          </w:p>
        </w:tc>
        <w:tc>
          <w:tcPr>
            <w:tcW w:w="8080" w:type="dxa"/>
            <w:tcBorders>
              <w:top w:val="nil"/>
              <w:left w:val="nil"/>
              <w:bottom w:val="single" w:color="auto" w:sz="4" w:space="0"/>
              <w:right w:val="single" w:color="auto" w:sz="4" w:space="0"/>
            </w:tcBorders>
            <w:shd w:val="clear" w:color="auto" w:fill="auto"/>
            <w:vAlign w:val="center"/>
          </w:tcPr>
          <w:p w14:paraId="06C1B9A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对认证机构接受可能对认证活动的客观公正产生影响的资助，或者从事可能对认证活动的客观公正产生影响的产品开发、营销等活动，或者与认证委托人存在资产、管理方面的利益关系的处罚</w:t>
            </w:r>
          </w:p>
        </w:tc>
        <w:tc>
          <w:tcPr>
            <w:tcW w:w="1260" w:type="dxa"/>
            <w:tcBorders>
              <w:top w:val="nil"/>
              <w:left w:val="nil"/>
              <w:bottom w:val="single" w:color="auto" w:sz="4" w:space="0"/>
              <w:right w:val="single" w:color="auto" w:sz="4" w:space="0"/>
            </w:tcBorders>
            <w:shd w:val="clear" w:color="auto" w:fill="auto"/>
            <w:vAlign w:val="center"/>
          </w:tcPr>
          <w:p w14:paraId="7F1B6A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3FD3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648D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w:t>
            </w:r>
          </w:p>
        </w:tc>
        <w:tc>
          <w:tcPr>
            <w:tcW w:w="8080" w:type="dxa"/>
            <w:tcBorders>
              <w:top w:val="nil"/>
              <w:left w:val="nil"/>
              <w:bottom w:val="single" w:color="auto" w:sz="4" w:space="0"/>
              <w:right w:val="single" w:color="auto" w:sz="4" w:space="0"/>
            </w:tcBorders>
            <w:shd w:val="clear" w:color="auto" w:fill="auto"/>
            <w:vAlign w:val="center"/>
          </w:tcPr>
          <w:p w14:paraId="6B1BB2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对认证机构超出批准范围从事认证活动等五类行为的处罚</w:t>
            </w:r>
          </w:p>
        </w:tc>
        <w:tc>
          <w:tcPr>
            <w:tcW w:w="1260" w:type="dxa"/>
            <w:tcBorders>
              <w:top w:val="nil"/>
              <w:left w:val="nil"/>
              <w:bottom w:val="single" w:color="auto" w:sz="4" w:space="0"/>
              <w:right w:val="single" w:color="auto" w:sz="4" w:space="0"/>
            </w:tcBorders>
            <w:shd w:val="clear" w:color="auto" w:fill="auto"/>
            <w:vAlign w:val="center"/>
          </w:tcPr>
          <w:p w14:paraId="09091D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A22A99">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50B1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212</w:t>
            </w:r>
          </w:p>
        </w:tc>
        <w:tc>
          <w:tcPr>
            <w:tcW w:w="8080" w:type="dxa"/>
            <w:tcBorders>
              <w:top w:val="nil"/>
              <w:left w:val="nil"/>
              <w:bottom w:val="single" w:color="auto" w:sz="4" w:space="0"/>
              <w:right w:val="single" w:color="auto" w:sz="4" w:space="0"/>
            </w:tcBorders>
            <w:shd w:val="clear" w:color="auto" w:fill="auto"/>
            <w:vAlign w:val="center"/>
          </w:tcPr>
          <w:p w14:paraId="080054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对认证机构以委托人未参加认证咨询或者认证培训等为理由，拒绝提供本认证机构业务范围内的认证服务，或者向委托人提出与认证活动无关的要求或者限制条件等六类行为的处罚</w:t>
            </w:r>
          </w:p>
        </w:tc>
        <w:tc>
          <w:tcPr>
            <w:tcW w:w="1260" w:type="dxa"/>
            <w:tcBorders>
              <w:top w:val="nil"/>
              <w:left w:val="nil"/>
              <w:bottom w:val="single" w:color="auto" w:sz="4" w:space="0"/>
              <w:right w:val="single" w:color="auto" w:sz="4" w:space="0"/>
            </w:tcBorders>
            <w:shd w:val="clear" w:color="auto" w:fill="auto"/>
            <w:vAlign w:val="center"/>
          </w:tcPr>
          <w:p w14:paraId="37A46A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9F30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35C8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213</w:t>
            </w:r>
          </w:p>
        </w:tc>
        <w:tc>
          <w:tcPr>
            <w:tcW w:w="8080" w:type="dxa"/>
            <w:tcBorders>
              <w:top w:val="nil"/>
              <w:left w:val="nil"/>
              <w:bottom w:val="single" w:color="auto" w:sz="4" w:space="0"/>
              <w:right w:val="single" w:color="auto" w:sz="4" w:space="0"/>
            </w:tcBorders>
            <w:shd w:val="clear" w:color="auto" w:fill="auto"/>
            <w:vAlign w:val="center"/>
          </w:tcPr>
          <w:p w14:paraId="525534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对认证机构和指定的认证机构出具虚假的认证结论，或者出具的认证结论严重失实的处罚</w:t>
            </w:r>
          </w:p>
        </w:tc>
        <w:tc>
          <w:tcPr>
            <w:tcW w:w="1260" w:type="dxa"/>
            <w:tcBorders>
              <w:top w:val="nil"/>
              <w:left w:val="nil"/>
              <w:bottom w:val="single" w:color="auto" w:sz="4" w:space="0"/>
              <w:right w:val="single" w:color="auto" w:sz="4" w:space="0"/>
            </w:tcBorders>
            <w:shd w:val="clear" w:color="auto" w:fill="auto"/>
            <w:vAlign w:val="center"/>
          </w:tcPr>
          <w:p w14:paraId="4F258A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4F3D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A219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214</w:t>
            </w:r>
          </w:p>
        </w:tc>
        <w:tc>
          <w:tcPr>
            <w:tcW w:w="8080" w:type="dxa"/>
            <w:tcBorders>
              <w:top w:val="nil"/>
              <w:left w:val="nil"/>
              <w:bottom w:val="single" w:color="auto" w:sz="4" w:space="0"/>
              <w:right w:val="single" w:color="auto" w:sz="4" w:space="0"/>
            </w:tcBorders>
            <w:shd w:val="clear" w:color="auto" w:fill="auto"/>
            <w:vAlign w:val="center"/>
          </w:tcPr>
          <w:p w14:paraId="15862E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对认证人员从事认证活动不在认证机构执业或者同时在两个以上认证机构执业的处罚</w:t>
            </w:r>
          </w:p>
        </w:tc>
        <w:tc>
          <w:tcPr>
            <w:tcW w:w="1260" w:type="dxa"/>
            <w:tcBorders>
              <w:top w:val="nil"/>
              <w:left w:val="nil"/>
              <w:bottom w:val="single" w:color="auto" w:sz="4" w:space="0"/>
              <w:right w:val="single" w:color="auto" w:sz="4" w:space="0"/>
            </w:tcBorders>
            <w:shd w:val="clear" w:color="auto" w:fill="auto"/>
            <w:vAlign w:val="center"/>
          </w:tcPr>
          <w:p w14:paraId="62DD10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5EE6F2">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5F7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215</w:t>
            </w:r>
          </w:p>
        </w:tc>
        <w:tc>
          <w:tcPr>
            <w:tcW w:w="8080" w:type="dxa"/>
            <w:tcBorders>
              <w:top w:val="nil"/>
              <w:left w:val="nil"/>
              <w:bottom w:val="single" w:color="auto" w:sz="4" w:space="0"/>
              <w:right w:val="single" w:color="auto" w:sz="4" w:space="0"/>
            </w:tcBorders>
            <w:shd w:val="clear" w:color="auto" w:fill="auto"/>
            <w:vAlign w:val="center"/>
          </w:tcPr>
          <w:p w14:paraId="1D55E9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对认证机构以及与认证有关的实验室未经指定擅自从事列入目录产品的认证以及与认证有关的检查、检测活动及认证机构未经指定擅自从事列入目录产品的认证活动的处罚</w:t>
            </w:r>
          </w:p>
        </w:tc>
        <w:tc>
          <w:tcPr>
            <w:tcW w:w="1260" w:type="dxa"/>
            <w:tcBorders>
              <w:top w:val="nil"/>
              <w:left w:val="nil"/>
              <w:bottom w:val="single" w:color="auto" w:sz="4" w:space="0"/>
              <w:right w:val="single" w:color="auto" w:sz="4" w:space="0"/>
            </w:tcBorders>
            <w:shd w:val="clear" w:color="auto" w:fill="auto"/>
            <w:vAlign w:val="center"/>
          </w:tcPr>
          <w:p w14:paraId="241772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CD68FE">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9AB0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216</w:t>
            </w:r>
          </w:p>
        </w:tc>
        <w:tc>
          <w:tcPr>
            <w:tcW w:w="8080" w:type="dxa"/>
            <w:tcBorders>
              <w:top w:val="nil"/>
              <w:left w:val="nil"/>
              <w:bottom w:val="single" w:color="auto" w:sz="4" w:space="0"/>
              <w:right w:val="single" w:color="auto" w:sz="4" w:space="0"/>
            </w:tcBorders>
            <w:shd w:val="clear" w:color="auto" w:fill="auto"/>
            <w:vAlign w:val="center"/>
          </w:tcPr>
          <w:p w14:paraId="33701B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对指定的认证机构、实验室超出指定的业务范围从事列入目录产品的认证以及与认证有关的检查、检测活动及指定的认证机构转让指定的认证业务的处罚</w:t>
            </w:r>
          </w:p>
        </w:tc>
        <w:tc>
          <w:tcPr>
            <w:tcW w:w="1260" w:type="dxa"/>
            <w:tcBorders>
              <w:top w:val="nil"/>
              <w:left w:val="nil"/>
              <w:bottom w:val="single" w:color="auto" w:sz="4" w:space="0"/>
              <w:right w:val="single" w:color="auto" w:sz="4" w:space="0"/>
            </w:tcBorders>
            <w:shd w:val="clear" w:color="auto" w:fill="auto"/>
            <w:vAlign w:val="center"/>
          </w:tcPr>
          <w:p w14:paraId="470E44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6D7E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D0F6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217</w:t>
            </w:r>
          </w:p>
        </w:tc>
        <w:tc>
          <w:tcPr>
            <w:tcW w:w="8080" w:type="dxa"/>
            <w:tcBorders>
              <w:top w:val="nil"/>
              <w:left w:val="nil"/>
              <w:bottom w:val="single" w:color="auto" w:sz="4" w:space="0"/>
              <w:right w:val="single" w:color="auto" w:sz="4" w:space="0"/>
            </w:tcBorders>
            <w:shd w:val="clear" w:color="auto" w:fill="auto"/>
            <w:vAlign w:val="center"/>
          </w:tcPr>
          <w:p w14:paraId="43E242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对认证机构、检查机构、实验室取得境外认可机构认可未备案的处罚</w:t>
            </w:r>
          </w:p>
        </w:tc>
        <w:tc>
          <w:tcPr>
            <w:tcW w:w="1260" w:type="dxa"/>
            <w:tcBorders>
              <w:top w:val="nil"/>
              <w:left w:val="nil"/>
              <w:bottom w:val="single" w:color="auto" w:sz="4" w:space="0"/>
              <w:right w:val="single" w:color="auto" w:sz="4" w:space="0"/>
            </w:tcBorders>
            <w:shd w:val="clear" w:color="auto" w:fill="auto"/>
            <w:vAlign w:val="center"/>
          </w:tcPr>
          <w:p w14:paraId="56CB69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13D8D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3BA2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218</w:t>
            </w:r>
          </w:p>
        </w:tc>
        <w:tc>
          <w:tcPr>
            <w:tcW w:w="8080" w:type="dxa"/>
            <w:tcBorders>
              <w:top w:val="nil"/>
              <w:left w:val="nil"/>
              <w:bottom w:val="single" w:color="auto" w:sz="4" w:space="0"/>
              <w:right w:val="single" w:color="auto" w:sz="4" w:space="0"/>
            </w:tcBorders>
            <w:shd w:val="clear" w:color="auto" w:fill="auto"/>
            <w:vAlign w:val="center"/>
          </w:tcPr>
          <w:p w14:paraId="226949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对列入目录的产品未经认证，擅自出厂、销售、进口或者在其他经营活动中使用的处罚</w:t>
            </w:r>
          </w:p>
        </w:tc>
        <w:tc>
          <w:tcPr>
            <w:tcW w:w="1260" w:type="dxa"/>
            <w:tcBorders>
              <w:top w:val="nil"/>
              <w:left w:val="nil"/>
              <w:bottom w:val="single" w:color="auto" w:sz="4" w:space="0"/>
              <w:right w:val="single" w:color="auto" w:sz="4" w:space="0"/>
            </w:tcBorders>
            <w:shd w:val="clear" w:color="auto" w:fill="auto"/>
            <w:vAlign w:val="center"/>
          </w:tcPr>
          <w:p w14:paraId="0BB4C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B6A1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3139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219</w:t>
            </w:r>
          </w:p>
        </w:tc>
        <w:tc>
          <w:tcPr>
            <w:tcW w:w="8080" w:type="dxa"/>
            <w:tcBorders>
              <w:top w:val="nil"/>
              <w:left w:val="nil"/>
              <w:bottom w:val="single" w:color="auto" w:sz="4" w:space="0"/>
              <w:right w:val="single" w:color="auto" w:sz="4" w:space="0"/>
            </w:tcBorders>
            <w:shd w:val="clear" w:color="auto" w:fill="auto"/>
            <w:vAlign w:val="center"/>
          </w:tcPr>
          <w:p w14:paraId="078178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对认证机构受理认可申请，向申请人提出与认可活动无关的要求或者限制条件等四类行为的处罚</w:t>
            </w:r>
          </w:p>
        </w:tc>
        <w:tc>
          <w:tcPr>
            <w:tcW w:w="1260" w:type="dxa"/>
            <w:tcBorders>
              <w:top w:val="nil"/>
              <w:left w:val="nil"/>
              <w:bottom w:val="single" w:color="auto" w:sz="4" w:space="0"/>
              <w:right w:val="single" w:color="auto" w:sz="4" w:space="0"/>
            </w:tcBorders>
            <w:shd w:val="clear" w:color="auto" w:fill="auto"/>
            <w:vAlign w:val="center"/>
          </w:tcPr>
          <w:p w14:paraId="7BA166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E844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B766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220</w:t>
            </w:r>
          </w:p>
        </w:tc>
        <w:tc>
          <w:tcPr>
            <w:tcW w:w="8080" w:type="dxa"/>
            <w:tcBorders>
              <w:top w:val="nil"/>
              <w:left w:val="nil"/>
              <w:bottom w:val="single" w:color="auto" w:sz="4" w:space="0"/>
              <w:right w:val="single" w:color="auto" w:sz="4" w:space="0"/>
            </w:tcBorders>
            <w:shd w:val="clear" w:color="auto" w:fill="auto"/>
            <w:vAlign w:val="center"/>
          </w:tcPr>
          <w:p w14:paraId="3046ADE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对伪造、变造、出租、出借、冒用、买卖或者转让认证证书及转让或者倒卖认证标志的处罚</w:t>
            </w:r>
          </w:p>
        </w:tc>
        <w:tc>
          <w:tcPr>
            <w:tcW w:w="1260" w:type="dxa"/>
            <w:tcBorders>
              <w:top w:val="nil"/>
              <w:left w:val="nil"/>
              <w:bottom w:val="single" w:color="auto" w:sz="4" w:space="0"/>
              <w:right w:val="single" w:color="auto" w:sz="4" w:space="0"/>
            </w:tcBorders>
            <w:shd w:val="clear" w:color="auto" w:fill="auto"/>
            <w:vAlign w:val="center"/>
          </w:tcPr>
          <w:p w14:paraId="6E38CC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CD6ACF">
        <w:tblPrEx>
          <w:tblCellMar>
            <w:top w:w="0" w:type="dxa"/>
            <w:left w:w="108" w:type="dxa"/>
            <w:bottom w:w="0" w:type="dxa"/>
            <w:right w:w="108" w:type="dxa"/>
          </w:tblCellMar>
        </w:tblPrEx>
        <w:trPr>
          <w:trHeight w:val="14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354B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221</w:t>
            </w:r>
          </w:p>
        </w:tc>
        <w:tc>
          <w:tcPr>
            <w:tcW w:w="8080" w:type="dxa"/>
            <w:tcBorders>
              <w:top w:val="nil"/>
              <w:left w:val="nil"/>
              <w:bottom w:val="single" w:color="auto" w:sz="4" w:space="0"/>
              <w:right w:val="single" w:color="auto" w:sz="4" w:space="0"/>
            </w:tcBorders>
            <w:shd w:val="clear" w:color="auto" w:fill="auto"/>
            <w:vAlign w:val="center"/>
          </w:tcPr>
          <w:p w14:paraId="6C11DC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委托人提供的样品与实际生产的产品不一致，未向认证机构申请认证证书变更擅自出厂、销售、进口或者在其他经营活动中使用列入目录产品，向认证机构申请认证证书扩展擅自出厂、销售、进口或者在其他经营活动中使用列入目录产品的行为的处罚</w:t>
            </w:r>
          </w:p>
        </w:tc>
        <w:tc>
          <w:tcPr>
            <w:tcW w:w="1260" w:type="dxa"/>
            <w:tcBorders>
              <w:top w:val="nil"/>
              <w:left w:val="nil"/>
              <w:bottom w:val="single" w:color="auto" w:sz="4" w:space="0"/>
              <w:right w:val="single" w:color="auto" w:sz="4" w:space="0"/>
            </w:tcBorders>
            <w:shd w:val="clear" w:color="auto" w:fill="auto"/>
            <w:vAlign w:val="center"/>
          </w:tcPr>
          <w:p w14:paraId="417643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DEA6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DF6F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222</w:t>
            </w:r>
          </w:p>
        </w:tc>
        <w:tc>
          <w:tcPr>
            <w:tcW w:w="8080" w:type="dxa"/>
            <w:tcBorders>
              <w:top w:val="nil"/>
              <w:left w:val="nil"/>
              <w:bottom w:val="single" w:color="auto" w:sz="4" w:space="0"/>
              <w:right w:val="single" w:color="auto" w:sz="4" w:space="0"/>
            </w:tcBorders>
            <w:shd w:val="clear" w:color="auto" w:fill="auto"/>
            <w:vAlign w:val="center"/>
          </w:tcPr>
          <w:p w14:paraId="3FE87C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对获证产品及其销售包装上标注的认证证书所含内容与认证证书内容不一致，未按照规定使用认证标志的处罚</w:t>
            </w:r>
          </w:p>
        </w:tc>
        <w:tc>
          <w:tcPr>
            <w:tcW w:w="1260" w:type="dxa"/>
            <w:tcBorders>
              <w:top w:val="nil"/>
              <w:left w:val="nil"/>
              <w:bottom w:val="single" w:color="auto" w:sz="4" w:space="0"/>
              <w:right w:val="single" w:color="auto" w:sz="4" w:space="0"/>
            </w:tcBorders>
            <w:shd w:val="clear" w:color="auto" w:fill="auto"/>
            <w:vAlign w:val="center"/>
          </w:tcPr>
          <w:p w14:paraId="354DA8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0F3C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3F6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223</w:t>
            </w:r>
          </w:p>
        </w:tc>
        <w:tc>
          <w:tcPr>
            <w:tcW w:w="8080" w:type="dxa"/>
            <w:tcBorders>
              <w:top w:val="nil"/>
              <w:left w:val="nil"/>
              <w:bottom w:val="single" w:color="auto" w:sz="4" w:space="0"/>
              <w:right w:val="single" w:color="auto" w:sz="4" w:space="0"/>
            </w:tcBorders>
            <w:shd w:val="clear" w:color="auto" w:fill="auto"/>
            <w:vAlign w:val="center"/>
          </w:tcPr>
          <w:p w14:paraId="29EB1D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对混淆使用认证证书和认证标志的处罚</w:t>
            </w:r>
          </w:p>
        </w:tc>
        <w:tc>
          <w:tcPr>
            <w:tcW w:w="1260" w:type="dxa"/>
            <w:tcBorders>
              <w:top w:val="nil"/>
              <w:left w:val="nil"/>
              <w:bottom w:val="single" w:color="auto" w:sz="4" w:space="0"/>
              <w:right w:val="single" w:color="auto" w:sz="4" w:space="0"/>
            </w:tcBorders>
            <w:shd w:val="clear" w:color="auto" w:fill="auto"/>
            <w:vAlign w:val="center"/>
          </w:tcPr>
          <w:p w14:paraId="093810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1996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1909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224</w:t>
            </w:r>
          </w:p>
        </w:tc>
        <w:tc>
          <w:tcPr>
            <w:tcW w:w="8080" w:type="dxa"/>
            <w:tcBorders>
              <w:top w:val="nil"/>
              <w:left w:val="nil"/>
              <w:bottom w:val="single" w:color="auto" w:sz="4" w:space="0"/>
              <w:right w:val="single" w:color="auto" w:sz="4" w:space="0"/>
            </w:tcBorders>
            <w:shd w:val="clear" w:color="auto" w:fill="auto"/>
            <w:vAlign w:val="center"/>
          </w:tcPr>
          <w:p w14:paraId="452818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对伪造、冒用认证证书的处罚</w:t>
            </w:r>
          </w:p>
        </w:tc>
        <w:tc>
          <w:tcPr>
            <w:tcW w:w="1260" w:type="dxa"/>
            <w:tcBorders>
              <w:top w:val="nil"/>
              <w:left w:val="nil"/>
              <w:bottom w:val="single" w:color="auto" w:sz="4" w:space="0"/>
              <w:right w:val="single" w:color="auto" w:sz="4" w:space="0"/>
            </w:tcBorders>
            <w:shd w:val="clear" w:color="auto" w:fill="auto"/>
            <w:vAlign w:val="center"/>
          </w:tcPr>
          <w:p w14:paraId="512BE7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C12E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1498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225</w:t>
            </w:r>
          </w:p>
        </w:tc>
        <w:tc>
          <w:tcPr>
            <w:tcW w:w="8080" w:type="dxa"/>
            <w:tcBorders>
              <w:top w:val="nil"/>
              <w:left w:val="nil"/>
              <w:bottom w:val="single" w:color="auto" w:sz="4" w:space="0"/>
              <w:right w:val="single" w:color="auto" w:sz="4" w:space="0"/>
            </w:tcBorders>
            <w:shd w:val="clear" w:color="auto" w:fill="auto"/>
            <w:vAlign w:val="center"/>
          </w:tcPr>
          <w:p w14:paraId="7F5C2D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对非法买卖或者转让认证证书的处罚</w:t>
            </w:r>
          </w:p>
        </w:tc>
        <w:tc>
          <w:tcPr>
            <w:tcW w:w="1260" w:type="dxa"/>
            <w:tcBorders>
              <w:top w:val="nil"/>
              <w:left w:val="nil"/>
              <w:bottom w:val="single" w:color="auto" w:sz="4" w:space="0"/>
              <w:right w:val="single" w:color="auto" w:sz="4" w:space="0"/>
            </w:tcBorders>
            <w:shd w:val="clear" w:color="auto" w:fill="auto"/>
            <w:vAlign w:val="center"/>
          </w:tcPr>
          <w:p w14:paraId="0A457D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44F9C3">
        <w:tblPrEx>
          <w:tblCellMar>
            <w:top w:w="0" w:type="dxa"/>
            <w:left w:w="108" w:type="dxa"/>
            <w:bottom w:w="0" w:type="dxa"/>
            <w:right w:w="108" w:type="dxa"/>
          </w:tblCellMar>
        </w:tblPrEx>
        <w:trPr>
          <w:trHeight w:val="13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83C1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226</w:t>
            </w:r>
          </w:p>
        </w:tc>
        <w:tc>
          <w:tcPr>
            <w:tcW w:w="8080" w:type="dxa"/>
            <w:tcBorders>
              <w:top w:val="nil"/>
              <w:left w:val="nil"/>
              <w:bottom w:val="single" w:color="auto" w:sz="4" w:space="0"/>
              <w:right w:val="single" w:color="auto" w:sz="4" w:space="0"/>
            </w:tcBorders>
            <w:shd w:val="clear" w:color="auto" w:fill="auto"/>
            <w:vAlign w:val="center"/>
          </w:tcPr>
          <w:p w14:paraId="298BA1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受到告诫或者警告后仍未改正，违反规定向认证对象出具认证证书的，发现认证对象未正确使用认证证书和认证标志未采取有效措施纠正，在监督检查工作中不予配合和协助，拒绝、隐瞒或者不如实提供相关材料和信息的处罚</w:t>
            </w:r>
          </w:p>
        </w:tc>
        <w:tc>
          <w:tcPr>
            <w:tcW w:w="1260" w:type="dxa"/>
            <w:tcBorders>
              <w:top w:val="nil"/>
              <w:left w:val="nil"/>
              <w:bottom w:val="single" w:color="auto" w:sz="4" w:space="0"/>
              <w:right w:val="single" w:color="auto" w:sz="4" w:space="0"/>
            </w:tcBorders>
            <w:shd w:val="clear" w:color="auto" w:fill="auto"/>
            <w:vAlign w:val="center"/>
          </w:tcPr>
          <w:p w14:paraId="59269C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B290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BE40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227</w:t>
            </w:r>
          </w:p>
        </w:tc>
        <w:tc>
          <w:tcPr>
            <w:tcW w:w="8080" w:type="dxa"/>
            <w:tcBorders>
              <w:top w:val="nil"/>
              <w:left w:val="nil"/>
              <w:bottom w:val="single" w:color="auto" w:sz="4" w:space="0"/>
              <w:right w:val="single" w:color="auto" w:sz="4" w:space="0"/>
            </w:tcBorders>
            <w:shd w:val="clear" w:color="auto" w:fill="auto"/>
            <w:vAlign w:val="center"/>
          </w:tcPr>
          <w:p w14:paraId="2DC1C7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对伪造、变造、冒用、非法买卖、转让、涂改认证证书的处罚</w:t>
            </w:r>
          </w:p>
        </w:tc>
        <w:tc>
          <w:tcPr>
            <w:tcW w:w="1260" w:type="dxa"/>
            <w:tcBorders>
              <w:top w:val="nil"/>
              <w:left w:val="nil"/>
              <w:bottom w:val="single" w:color="auto" w:sz="4" w:space="0"/>
              <w:right w:val="single" w:color="auto" w:sz="4" w:space="0"/>
            </w:tcBorders>
            <w:shd w:val="clear" w:color="auto" w:fill="auto"/>
            <w:vAlign w:val="center"/>
          </w:tcPr>
          <w:p w14:paraId="2190AF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4FED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DB3F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228</w:t>
            </w:r>
          </w:p>
        </w:tc>
        <w:tc>
          <w:tcPr>
            <w:tcW w:w="8080" w:type="dxa"/>
            <w:tcBorders>
              <w:top w:val="nil"/>
              <w:left w:val="nil"/>
              <w:bottom w:val="single" w:color="auto" w:sz="4" w:space="0"/>
              <w:right w:val="single" w:color="auto" w:sz="4" w:space="0"/>
            </w:tcBorders>
            <w:shd w:val="clear" w:color="auto" w:fill="auto"/>
            <w:vAlign w:val="center"/>
          </w:tcPr>
          <w:p w14:paraId="69AA00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对认证机构向不符合国家规定的有机产品生产产地环境要求区域或者有机产品认证目录外产品的认证委托人出具认证证书的处罚</w:t>
            </w:r>
          </w:p>
        </w:tc>
        <w:tc>
          <w:tcPr>
            <w:tcW w:w="1260" w:type="dxa"/>
            <w:tcBorders>
              <w:top w:val="nil"/>
              <w:left w:val="nil"/>
              <w:bottom w:val="single" w:color="auto" w:sz="4" w:space="0"/>
              <w:right w:val="single" w:color="auto" w:sz="4" w:space="0"/>
            </w:tcBorders>
            <w:shd w:val="clear" w:color="auto" w:fill="auto"/>
            <w:vAlign w:val="center"/>
          </w:tcPr>
          <w:p w14:paraId="515E37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3A58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69C3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229</w:t>
            </w:r>
          </w:p>
        </w:tc>
        <w:tc>
          <w:tcPr>
            <w:tcW w:w="8080" w:type="dxa"/>
            <w:tcBorders>
              <w:top w:val="nil"/>
              <w:left w:val="nil"/>
              <w:bottom w:val="single" w:color="auto" w:sz="4" w:space="0"/>
              <w:right w:val="single" w:color="auto" w:sz="4" w:space="0"/>
            </w:tcBorders>
            <w:shd w:val="clear" w:color="auto" w:fill="auto"/>
            <w:vAlign w:val="center"/>
          </w:tcPr>
          <w:p w14:paraId="1453F96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对在产品或者产品包装及标签上标注含有“有机”、“ORGANIC”等字样且可能误导公众认为该产品为有机产品的文字表述和图案的处罚</w:t>
            </w:r>
          </w:p>
        </w:tc>
        <w:tc>
          <w:tcPr>
            <w:tcW w:w="1260" w:type="dxa"/>
            <w:tcBorders>
              <w:top w:val="nil"/>
              <w:left w:val="nil"/>
              <w:bottom w:val="single" w:color="auto" w:sz="4" w:space="0"/>
              <w:right w:val="single" w:color="auto" w:sz="4" w:space="0"/>
            </w:tcBorders>
            <w:shd w:val="clear" w:color="auto" w:fill="auto"/>
            <w:vAlign w:val="center"/>
          </w:tcPr>
          <w:p w14:paraId="6EADD7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0C15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BC86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230</w:t>
            </w:r>
          </w:p>
        </w:tc>
        <w:tc>
          <w:tcPr>
            <w:tcW w:w="8080" w:type="dxa"/>
            <w:tcBorders>
              <w:top w:val="nil"/>
              <w:left w:val="nil"/>
              <w:bottom w:val="single" w:color="auto" w:sz="4" w:space="0"/>
              <w:right w:val="single" w:color="auto" w:sz="4" w:space="0"/>
            </w:tcBorders>
            <w:shd w:val="clear" w:color="auto" w:fill="auto"/>
            <w:vAlign w:val="center"/>
          </w:tcPr>
          <w:p w14:paraId="4976E6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对认证机构发放的有机产品销售证数量超过获证产品的认证委托人所生产、加工的有机产品实际数量的处罚</w:t>
            </w:r>
          </w:p>
        </w:tc>
        <w:tc>
          <w:tcPr>
            <w:tcW w:w="1260" w:type="dxa"/>
            <w:tcBorders>
              <w:top w:val="nil"/>
              <w:left w:val="nil"/>
              <w:bottom w:val="single" w:color="auto" w:sz="4" w:space="0"/>
              <w:right w:val="single" w:color="auto" w:sz="4" w:space="0"/>
            </w:tcBorders>
            <w:shd w:val="clear" w:color="auto" w:fill="auto"/>
            <w:vAlign w:val="center"/>
          </w:tcPr>
          <w:p w14:paraId="386EF1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4EFD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BCED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231</w:t>
            </w:r>
          </w:p>
        </w:tc>
        <w:tc>
          <w:tcPr>
            <w:tcW w:w="8080" w:type="dxa"/>
            <w:tcBorders>
              <w:top w:val="nil"/>
              <w:left w:val="nil"/>
              <w:bottom w:val="single" w:color="auto" w:sz="4" w:space="0"/>
              <w:right w:val="single" w:color="auto" w:sz="4" w:space="0"/>
            </w:tcBorders>
            <w:shd w:val="clear" w:color="auto" w:fill="auto"/>
            <w:vAlign w:val="center"/>
          </w:tcPr>
          <w:p w14:paraId="233BAF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对认证机构对有机配料含量低于95％的加工产品进行有机认证的处罚</w:t>
            </w:r>
          </w:p>
        </w:tc>
        <w:tc>
          <w:tcPr>
            <w:tcW w:w="1260" w:type="dxa"/>
            <w:tcBorders>
              <w:top w:val="nil"/>
              <w:left w:val="nil"/>
              <w:bottom w:val="single" w:color="auto" w:sz="4" w:space="0"/>
              <w:right w:val="single" w:color="auto" w:sz="4" w:space="0"/>
            </w:tcBorders>
            <w:shd w:val="clear" w:color="auto" w:fill="auto"/>
            <w:vAlign w:val="center"/>
          </w:tcPr>
          <w:p w14:paraId="1D7431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C4DE87">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86E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232</w:t>
            </w:r>
          </w:p>
        </w:tc>
        <w:tc>
          <w:tcPr>
            <w:tcW w:w="8080" w:type="dxa"/>
            <w:tcBorders>
              <w:top w:val="nil"/>
              <w:left w:val="nil"/>
              <w:bottom w:val="single" w:color="auto" w:sz="4" w:space="0"/>
              <w:right w:val="single" w:color="auto" w:sz="4" w:space="0"/>
            </w:tcBorders>
            <w:shd w:val="clear" w:color="auto" w:fill="auto"/>
            <w:vAlign w:val="center"/>
          </w:tcPr>
          <w:p w14:paraId="5F8570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对未获得有机产品认证的加工产品进行有机产品认证标识标注、未依照规定使用认证标志、在认证证书暂停期间或者被注销、撤销后仍继续使用认证证书和认证标志的处罚</w:t>
            </w:r>
          </w:p>
        </w:tc>
        <w:tc>
          <w:tcPr>
            <w:tcW w:w="1260" w:type="dxa"/>
            <w:tcBorders>
              <w:top w:val="nil"/>
              <w:left w:val="nil"/>
              <w:bottom w:val="single" w:color="auto" w:sz="4" w:space="0"/>
              <w:right w:val="single" w:color="auto" w:sz="4" w:space="0"/>
            </w:tcBorders>
            <w:shd w:val="clear" w:color="auto" w:fill="auto"/>
            <w:vAlign w:val="center"/>
          </w:tcPr>
          <w:p w14:paraId="43DDD9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0AB9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BD76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233</w:t>
            </w:r>
          </w:p>
        </w:tc>
        <w:tc>
          <w:tcPr>
            <w:tcW w:w="8080" w:type="dxa"/>
            <w:tcBorders>
              <w:top w:val="nil"/>
              <w:left w:val="nil"/>
              <w:bottom w:val="single" w:color="auto" w:sz="4" w:space="0"/>
              <w:right w:val="single" w:color="auto" w:sz="4" w:space="0"/>
            </w:tcBorders>
            <w:shd w:val="clear" w:color="auto" w:fill="auto"/>
            <w:vAlign w:val="center"/>
          </w:tcPr>
          <w:p w14:paraId="20881F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对认证机构、获证产品的认证委托人拒绝接受监督检查、的处罚</w:t>
            </w:r>
          </w:p>
        </w:tc>
        <w:tc>
          <w:tcPr>
            <w:tcW w:w="1260" w:type="dxa"/>
            <w:tcBorders>
              <w:top w:val="nil"/>
              <w:left w:val="nil"/>
              <w:bottom w:val="single" w:color="auto" w:sz="4" w:space="0"/>
              <w:right w:val="single" w:color="auto" w:sz="4" w:space="0"/>
            </w:tcBorders>
            <w:shd w:val="clear" w:color="auto" w:fill="auto"/>
            <w:vAlign w:val="center"/>
          </w:tcPr>
          <w:p w14:paraId="797D44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2AEC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4254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234</w:t>
            </w:r>
          </w:p>
        </w:tc>
        <w:tc>
          <w:tcPr>
            <w:tcW w:w="8080" w:type="dxa"/>
            <w:tcBorders>
              <w:top w:val="nil"/>
              <w:left w:val="nil"/>
              <w:bottom w:val="single" w:color="auto" w:sz="4" w:space="0"/>
              <w:right w:val="single" w:color="auto" w:sz="4" w:space="0"/>
            </w:tcBorders>
            <w:shd w:val="clear" w:color="auto" w:fill="auto"/>
            <w:vAlign w:val="center"/>
          </w:tcPr>
          <w:p w14:paraId="287BA0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对伪造、变造、冒用、非法买卖或者转让节能、低碳产品认证证书的处罚</w:t>
            </w:r>
          </w:p>
        </w:tc>
        <w:tc>
          <w:tcPr>
            <w:tcW w:w="1260" w:type="dxa"/>
            <w:tcBorders>
              <w:top w:val="nil"/>
              <w:left w:val="nil"/>
              <w:bottom w:val="single" w:color="auto" w:sz="4" w:space="0"/>
              <w:right w:val="single" w:color="auto" w:sz="4" w:space="0"/>
            </w:tcBorders>
            <w:shd w:val="clear" w:color="auto" w:fill="auto"/>
            <w:vAlign w:val="center"/>
          </w:tcPr>
          <w:p w14:paraId="0BA856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4A31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E94E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235</w:t>
            </w:r>
          </w:p>
        </w:tc>
        <w:tc>
          <w:tcPr>
            <w:tcW w:w="8080" w:type="dxa"/>
            <w:tcBorders>
              <w:top w:val="nil"/>
              <w:left w:val="nil"/>
              <w:bottom w:val="single" w:color="auto" w:sz="4" w:space="0"/>
              <w:right w:val="single" w:color="auto" w:sz="4" w:space="0"/>
            </w:tcBorders>
            <w:shd w:val="clear" w:color="auto" w:fill="auto"/>
            <w:vAlign w:val="center"/>
          </w:tcPr>
          <w:p w14:paraId="55AECA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对转让节能、低碳产品认证标志的处罚</w:t>
            </w:r>
          </w:p>
        </w:tc>
        <w:tc>
          <w:tcPr>
            <w:tcW w:w="1260" w:type="dxa"/>
            <w:tcBorders>
              <w:top w:val="nil"/>
              <w:left w:val="nil"/>
              <w:bottom w:val="single" w:color="auto" w:sz="4" w:space="0"/>
              <w:right w:val="single" w:color="auto" w:sz="4" w:space="0"/>
            </w:tcBorders>
            <w:shd w:val="clear" w:color="auto" w:fill="auto"/>
            <w:vAlign w:val="center"/>
          </w:tcPr>
          <w:p w14:paraId="50D958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13CA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360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236</w:t>
            </w:r>
          </w:p>
        </w:tc>
        <w:tc>
          <w:tcPr>
            <w:tcW w:w="8080" w:type="dxa"/>
            <w:tcBorders>
              <w:top w:val="nil"/>
              <w:left w:val="nil"/>
              <w:bottom w:val="single" w:color="auto" w:sz="4" w:space="0"/>
              <w:right w:val="single" w:color="auto" w:sz="4" w:space="0"/>
            </w:tcBorders>
            <w:shd w:val="clear" w:color="auto" w:fill="auto"/>
            <w:vAlign w:val="center"/>
          </w:tcPr>
          <w:p w14:paraId="3B7F9D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对检验检测机构未依法取得资质认定擅自向社会出具具有证明作用数据、结果的处罚</w:t>
            </w:r>
          </w:p>
        </w:tc>
        <w:tc>
          <w:tcPr>
            <w:tcW w:w="1260" w:type="dxa"/>
            <w:tcBorders>
              <w:top w:val="nil"/>
              <w:left w:val="nil"/>
              <w:bottom w:val="single" w:color="auto" w:sz="4" w:space="0"/>
              <w:right w:val="single" w:color="auto" w:sz="4" w:space="0"/>
            </w:tcBorders>
            <w:shd w:val="clear" w:color="auto" w:fill="auto"/>
            <w:vAlign w:val="center"/>
          </w:tcPr>
          <w:p w14:paraId="0D0B08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8A8B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F44B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237</w:t>
            </w:r>
          </w:p>
        </w:tc>
        <w:tc>
          <w:tcPr>
            <w:tcW w:w="8080" w:type="dxa"/>
            <w:tcBorders>
              <w:top w:val="nil"/>
              <w:left w:val="nil"/>
              <w:bottom w:val="single" w:color="auto" w:sz="4" w:space="0"/>
              <w:right w:val="single" w:color="auto" w:sz="4" w:space="0"/>
            </w:tcBorders>
            <w:shd w:val="clear" w:color="auto" w:fill="auto"/>
            <w:vAlign w:val="center"/>
          </w:tcPr>
          <w:p w14:paraId="66B2A0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对未按规定出具检验检测数据、结果等八类情形的处罚</w:t>
            </w:r>
          </w:p>
        </w:tc>
        <w:tc>
          <w:tcPr>
            <w:tcW w:w="1260" w:type="dxa"/>
            <w:tcBorders>
              <w:top w:val="nil"/>
              <w:left w:val="nil"/>
              <w:bottom w:val="single" w:color="auto" w:sz="4" w:space="0"/>
              <w:right w:val="single" w:color="auto" w:sz="4" w:space="0"/>
            </w:tcBorders>
            <w:shd w:val="clear" w:color="auto" w:fill="auto"/>
            <w:vAlign w:val="center"/>
          </w:tcPr>
          <w:p w14:paraId="3CE42D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25D8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69ED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238</w:t>
            </w:r>
          </w:p>
        </w:tc>
        <w:tc>
          <w:tcPr>
            <w:tcW w:w="8080" w:type="dxa"/>
            <w:tcBorders>
              <w:top w:val="nil"/>
              <w:left w:val="nil"/>
              <w:bottom w:val="single" w:color="auto" w:sz="4" w:space="0"/>
              <w:right w:val="single" w:color="auto" w:sz="4" w:space="0"/>
            </w:tcBorders>
            <w:shd w:val="clear" w:color="auto" w:fill="auto"/>
            <w:vAlign w:val="center"/>
          </w:tcPr>
          <w:p w14:paraId="0F849B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对检验检测机构基本条件和技术能力不能持续符合资质认定条件和要求擅自向社会出具具有证明作用数据、结果等五类情形的处罚</w:t>
            </w:r>
          </w:p>
        </w:tc>
        <w:tc>
          <w:tcPr>
            <w:tcW w:w="1260" w:type="dxa"/>
            <w:tcBorders>
              <w:top w:val="nil"/>
              <w:left w:val="nil"/>
              <w:bottom w:val="single" w:color="auto" w:sz="4" w:space="0"/>
              <w:right w:val="single" w:color="auto" w:sz="4" w:space="0"/>
            </w:tcBorders>
            <w:shd w:val="clear" w:color="auto" w:fill="auto"/>
            <w:vAlign w:val="center"/>
          </w:tcPr>
          <w:p w14:paraId="52B0DD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400895">
        <w:tblPrEx>
          <w:tblCellMar>
            <w:top w:w="0" w:type="dxa"/>
            <w:left w:w="108" w:type="dxa"/>
            <w:bottom w:w="0" w:type="dxa"/>
            <w:right w:w="108" w:type="dxa"/>
          </w:tblCellMar>
        </w:tblPrEx>
        <w:trPr>
          <w:trHeight w:val="9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1D26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239</w:t>
            </w:r>
          </w:p>
        </w:tc>
        <w:tc>
          <w:tcPr>
            <w:tcW w:w="8080" w:type="dxa"/>
            <w:tcBorders>
              <w:top w:val="nil"/>
              <w:left w:val="nil"/>
              <w:bottom w:val="single" w:color="auto" w:sz="4" w:space="0"/>
              <w:right w:val="single" w:color="auto" w:sz="4" w:space="0"/>
            </w:tcBorders>
            <w:shd w:val="clear" w:color="auto" w:fill="auto"/>
            <w:vAlign w:val="center"/>
          </w:tcPr>
          <w:p w14:paraId="56B0A5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对检验检测机构转让、出租、出借资质认定证书和标志，伪造、变造、冒用、租借资质认定证书和标志，使用已失效、撤销、注销的资质认定证书和标志的处罚</w:t>
            </w:r>
          </w:p>
        </w:tc>
        <w:tc>
          <w:tcPr>
            <w:tcW w:w="1260" w:type="dxa"/>
            <w:tcBorders>
              <w:top w:val="nil"/>
              <w:left w:val="nil"/>
              <w:bottom w:val="single" w:color="auto" w:sz="4" w:space="0"/>
              <w:right w:val="single" w:color="auto" w:sz="4" w:space="0"/>
            </w:tcBorders>
            <w:shd w:val="clear" w:color="auto" w:fill="auto"/>
            <w:vAlign w:val="center"/>
          </w:tcPr>
          <w:p w14:paraId="17A5EE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197A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130C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240</w:t>
            </w:r>
          </w:p>
        </w:tc>
        <w:tc>
          <w:tcPr>
            <w:tcW w:w="8080" w:type="dxa"/>
            <w:tcBorders>
              <w:top w:val="nil"/>
              <w:left w:val="nil"/>
              <w:bottom w:val="single" w:color="auto" w:sz="4" w:space="0"/>
              <w:right w:val="single" w:color="auto" w:sz="4" w:space="0"/>
            </w:tcBorders>
            <w:shd w:val="clear" w:color="auto" w:fill="auto"/>
            <w:vAlign w:val="center"/>
          </w:tcPr>
          <w:p w14:paraId="720449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对未经许可从事特种设备生产活动的处罚</w:t>
            </w:r>
          </w:p>
        </w:tc>
        <w:tc>
          <w:tcPr>
            <w:tcW w:w="1260" w:type="dxa"/>
            <w:tcBorders>
              <w:top w:val="nil"/>
              <w:left w:val="nil"/>
              <w:bottom w:val="single" w:color="auto" w:sz="4" w:space="0"/>
              <w:right w:val="single" w:color="auto" w:sz="4" w:space="0"/>
            </w:tcBorders>
            <w:shd w:val="clear" w:color="auto" w:fill="auto"/>
            <w:vAlign w:val="center"/>
          </w:tcPr>
          <w:p w14:paraId="28B25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AD92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C8BF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241</w:t>
            </w:r>
          </w:p>
        </w:tc>
        <w:tc>
          <w:tcPr>
            <w:tcW w:w="8080" w:type="dxa"/>
            <w:tcBorders>
              <w:top w:val="nil"/>
              <w:left w:val="nil"/>
              <w:bottom w:val="single" w:color="auto" w:sz="4" w:space="0"/>
              <w:right w:val="single" w:color="auto" w:sz="4" w:space="0"/>
            </w:tcBorders>
            <w:shd w:val="clear" w:color="auto" w:fill="auto"/>
            <w:vAlign w:val="center"/>
          </w:tcPr>
          <w:p w14:paraId="6651D8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对特种设备的设计文件未经鉴定擅自用于制造的处罚</w:t>
            </w:r>
          </w:p>
        </w:tc>
        <w:tc>
          <w:tcPr>
            <w:tcW w:w="1260" w:type="dxa"/>
            <w:tcBorders>
              <w:top w:val="nil"/>
              <w:left w:val="nil"/>
              <w:bottom w:val="single" w:color="auto" w:sz="4" w:space="0"/>
              <w:right w:val="single" w:color="auto" w:sz="4" w:space="0"/>
            </w:tcBorders>
            <w:shd w:val="clear" w:color="auto" w:fill="auto"/>
            <w:vAlign w:val="center"/>
          </w:tcPr>
          <w:p w14:paraId="1F58DA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BC35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D1F1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242</w:t>
            </w:r>
          </w:p>
        </w:tc>
        <w:tc>
          <w:tcPr>
            <w:tcW w:w="8080" w:type="dxa"/>
            <w:tcBorders>
              <w:top w:val="nil"/>
              <w:left w:val="nil"/>
              <w:bottom w:val="single" w:color="auto" w:sz="4" w:space="0"/>
              <w:right w:val="single" w:color="auto" w:sz="4" w:space="0"/>
            </w:tcBorders>
            <w:shd w:val="clear" w:color="auto" w:fill="auto"/>
            <w:vAlign w:val="center"/>
          </w:tcPr>
          <w:p w14:paraId="788443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对未进行特种设备型式试验的处罚</w:t>
            </w:r>
          </w:p>
        </w:tc>
        <w:tc>
          <w:tcPr>
            <w:tcW w:w="1260" w:type="dxa"/>
            <w:tcBorders>
              <w:top w:val="nil"/>
              <w:left w:val="nil"/>
              <w:bottom w:val="single" w:color="auto" w:sz="4" w:space="0"/>
              <w:right w:val="single" w:color="auto" w:sz="4" w:space="0"/>
            </w:tcBorders>
            <w:shd w:val="clear" w:color="auto" w:fill="auto"/>
            <w:vAlign w:val="center"/>
          </w:tcPr>
          <w:p w14:paraId="291BE9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3398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6EA9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243</w:t>
            </w:r>
          </w:p>
        </w:tc>
        <w:tc>
          <w:tcPr>
            <w:tcW w:w="8080" w:type="dxa"/>
            <w:tcBorders>
              <w:top w:val="nil"/>
              <w:left w:val="nil"/>
              <w:bottom w:val="single" w:color="auto" w:sz="4" w:space="0"/>
              <w:right w:val="single" w:color="auto" w:sz="4" w:space="0"/>
            </w:tcBorders>
            <w:shd w:val="clear" w:color="auto" w:fill="auto"/>
            <w:vAlign w:val="center"/>
          </w:tcPr>
          <w:p w14:paraId="030B9C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对特种设备出厂时未按照安全技术规范的要求随附相关技术资料和文件的处罚</w:t>
            </w:r>
          </w:p>
        </w:tc>
        <w:tc>
          <w:tcPr>
            <w:tcW w:w="1260" w:type="dxa"/>
            <w:tcBorders>
              <w:top w:val="nil"/>
              <w:left w:val="nil"/>
              <w:bottom w:val="single" w:color="auto" w:sz="4" w:space="0"/>
              <w:right w:val="single" w:color="auto" w:sz="4" w:space="0"/>
            </w:tcBorders>
            <w:shd w:val="clear" w:color="auto" w:fill="auto"/>
            <w:vAlign w:val="center"/>
          </w:tcPr>
          <w:p w14:paraId="394B6A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92D2D9">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DDE9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244</w:t>
            </w:r>
          </w:p>
        </w:tc>
        <w:tc>
          <w:tcPr>
            <w:tcW w:w="8080" w:type="dxa"/>
            <w:tcBorders>
              <w:top w:val="nil"/>
              <w:left w:val="nil"/>
              <w:bottom w:val="single" w:color="auto" w:sz="4" w:space="0"/>
              <w:right w:val="single" w:color="auto" w:sz="4" w:space="0"/>
            </w:tcBorders>
            <w:shd w:val="clear" w:color="auto" w:fill="auto"/>
            <w:vAlign w:val="center"/>
          </w:tcPr>
          <w:p w14:paraId="3F7AB3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对特种设备安装、改造、修理的施工单位在施工前未书面告知监管部门即行施工的或者在验收后三十日内未将相关技术资料和文件移交使用单位的处罚</w:t>
            </w:r>
          </w:p>
        </w:tc>
        <w:tc>
          <w:tcPr>
            <w:tcW w:w="1260" w:type="dxa"/>
            <w:tcBorders>
              <w:top w:val="nil"/>
              <w:left w:val="nil"/>
              <w:bottom w:val="single" w:color="auto" w:sz="4" w:space="0"/>
              <w:right w:val="single" w:color="auto" w:sz="4" w:space="0"/>
            </w:tcBorders>
            <w:shd w:val="clear" w:color="auto" w:fill="auto"/>
            <w:vAlign w:val="center"/>
          </w:tcPr>
          <w:p w14:paraId="705D46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AF08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CCA3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245</w:t>
            </w:r>
          </w:p>
        </w:tc>
        <w:tc>
          <w:tcPr>
            <w:tcW w:w="8080" w:type="dxa"/>
            <w:tcBorders>
              <w:top w:val="nil"/>
              <w:left w:val="nil"/>
              <w:bottom w:val="single" w:color="auto" w:sz="4" w:space="0"/>
              <w:right w:val="single" w:color="auto" w:sz="4" w:space="0"/>
            </w:tcBorders>
            <w:shd w:val="clear" w:color="auto" w:fill="auto"/>
            <w:vAlign w:val="center"/>
          </w:tcPr>
          <w:p w14:paraId="430BD7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对特种设备的制造、安装、改造、重大修理以及锅炉清洗过程，未经监督检验的处罚</w:t>
            </w:r>
          </w:p>
        </w:tc>
        <w:tc>
          <w:tcPr>
            <w:tcW w:w="1260" w:type="dxa"/>
            <w:tcBorders>
              <w:top w:val="nil"/>
              <w:left w:val="nil"/>
              <w:bottom w:val="single" w:color="auto" w:sz="4" w:space="0"/>
              <w:right w:val="single" w:color="auto" w:sz="4" w:space="0"/>
            </w:tcBorders>
            <w:shd w:val="clear" w:color="auto" w:fill="auto"/>
            <w:vAlign w:val="center"/>
          </w:tcPr>
          <w:p w14:paraId="658366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AAB4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2EF1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246</w:t>
            </w:r>
          </w:p>
        </w:tc>
        <w:tc>
          <w:tcPr>
            <w:tcW w:w="8080" w:type="dxa"/>
            <w:tcBorders>
              <w:top w:val="nil"/>
              <w:left w:val="nil"/>
              <w:bottom w:val="single" w:color="auto" w:sz="4" w:space="0"/>
              <w:right w:val="single" w:color="auto" w:sz="4" w:space="0"/>
            </w:tcBorders>
            <w:shd w:val="clear" w:color="auto" w:fill="auto"/>
            <w:vAlign w:val="center"/>
          </w:tcPr>
          <w:p w14:paraId="5ED1FA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对未按要求对电梯进行校验、调试，发现存在严重事故隐患未及时告知和报告的处罚</w:t>
            </w:r>
          </w:p>
        </w:tc>
        <w:tc>
          <w:tcPr>
            <w:tcW w:w="1260" w:type="dxa"/>
            <w:tcBorders>
              <w:top w:val="nil"/>
              <w:left w:val="nil"/>
              <w:bottom w:val="single" w:color="auto" w:sz="4" w:space="0"/>
              <w:right w:val="single" w:color="auto" w:sz="4" w:space="0"/>
            </w:tcBorders>
            <w:shd w:val="clear" w:color="auto" w:fill="auto"/>
            <w:vAlign w:val="center"/>
          </w:tcPr>
          <w:p w14:paraId="3DBE4B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D951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EF27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247</w:t>
            </w:r>
          </w:p>
        </w:tc>
        <w:tc>
          <w:tcPr>
            <w:tcW w:w="8080" w:type="dxa"/>
            <w:tcBorders>
              <w:top w:val="nil"/>
              <w:left w:val="nil"/>
              <w:bottom w:val="single" w:color="auto" w:sz="4" w:space="0"/>
              <w:right w:val="single" w:color="auto" w:sz="4" w:space="0"/>
            </w:tcBorders>
            <w:shd w:val="clear" w:color="auto" w:fill="auto"/>
            <w:vAlign w:val="center"/>
          </w:tcPr>
          <w:p w14:paraId="7EB5CE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对特种设备生产单位不再具备生产条件、生产许可证已经过期或者超出许可范围生产等四类行为的处罚</w:t>
            </w:r>
          </w:p>
        </w:tc>
        <w:tc>
          <w:tcPr>
            <w:tcW w:w="1260" w:type="dxa"/>
            <w:tcBorders>
              <w:top w:val="nil"/>
              <w:left w:val="nil"/>
              <w:bottom w:val="single" w:color="auto" w:sz="4" w:space="0"/>
              <w:right w:val="single" w:color="auto" w:sz="4" w:space="0"/>
            </w:tcBorders>
            <w:shd w:val="clear" w:color="auto" w:fill="auto"/>
            <w:vAlign w:val="center"/>
          </w:tcPr>
          <w:p w14:paraId="4878E6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6667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A3FC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248</w:t>
            </w:r>
          </w:p>
        </w:tc>
        <w:tc>
          <w:tcPr>
            <w:tcW w:w="8080" w:type="dxa"/>
            <w:tcBorders>
              <w:top w:val="nil"/>
              <w:left w:val="nil"/>
              <w:bottom w:val="single" w:color="auto" w:sz="4" w:space="0"/>
              <w:right w:val="single" w:color="auto" w:sz="4" w:space="0"/>
            </w:tcBorders>
            <w:shd w:val="clear" w:color="auto" w:fill="auto"/>
            <w:vAlign w:val="center"/>
          </w:tcPr>
          <w:p w14:paraId="20CC8C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对特种设备经营单位销售、出租未取得许可生产、未经检验或者检验不合格的特种设备等四类行为的处罚</w:t>
            </w:r>
          </w:p>
        </w:tc>
        <w:tc>
          <w:tcPr>
            <w:tcW w:w="1260" w:type="dxa"/>
            <w:tcBorders>
              <w:top w:val="nil"/>
              <w:left w:val="nil"/>
              <w:bottom w:val="single" w:color="auto" w:sz="4" w:space="0"/>
              <w:right w:val="single" w:color="auto" w:sz="4" w:space="0"/>
            </w:tcBorders>
            <w:shd w:val="clear" w:color="auto" w:fill="auto"/>
            <w:vAlign w:val="center"/>
          </w:tcPr>
          <w:p w14:paraId="022443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32BE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3914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249</w:t>
            </w:r>
          </w:p>
        </w:tc>
        <w:tc>
          <w:tcPr>
            <w:tcW w:w="8080" w:type="dxa"/>
            <w:tcBorders>
              <w:top w:val="nil"/>
              <w:left w:val="nil"/>
              <w:bottom w:val="single" w:color="auto" w:sz="4" w:space="0"/>
              <w:right w:val="single" w:color="auto" w:sz="4" w:space="0"/>
            </w:tcBorders>
            <w:shd w:val="clear" w:color="auto" w:fill="auto"/>
            <w:vAlign w:val="center"/>
          </w:tcPr>
          <w:p w14:paraId="5C7D8E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对特种设备使用单位使用特种设备未按照规定办理使用登记等六类行为的处罚</w:t>
            </w:r>
          </w:p>
        </w:tc>
        <w:tc>
          <w:tcPr>
            <w:tcW w:w="1260" w:type="dxa"/>
            <w:tcBorders>
              <w:top w:val="nil"/>
              <w:left w:val="nil"/>
              <w:bottom w:val="single" w:color="auto" w:sz="4" w:space="0"/>
              <w:right w:val="single" w:color="auto" w:sz="4" w:space="0"/>
            </w:tcBorders>
            <w:shd w:val="clear" w:color="auto" w:fill="auto"/>
            <w:vAlign w:val="center"/>
          </w:tcPr>
          <w:p w14:paraId="5487F0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7369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27B9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w:t>
            </w:r>
          </w:p>
        </w:tc>
        <w:tc>
          <w:tcPr>
            <w:tcW w:w="8080" w:type="dxa"/>
            <w:tcBorders>
              <w:top w:val="nil"/>
              <w:left w:val="nil"/>
              <w:bottom w:val="single" w:color="auto" w:sz="4" w:space="0"/>
              <w:right w:val="single" w:color="auto" w:sz="4" w:space="0"/>
            </w:tcBorders>
            <w:shd w:val="clear" w:color="auto" w:fill="auto"/>
            <w:vAlign w:val="center"/>
          </w:tcPr>
          <w:p w14:paraId="3482B8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对特种设备使用单位使用未取得许可生产未经检验或者检验不合格的特种设备或者国家明令淘汰、已经报废的特种设备等三类行为的处罚</w:t>
            </w:r>
          </w:p>
        </w:tc>
        <w:tc>
          <w:tcPr>
            <w:tcW w:w="1260" w:type="dxa"/>
            <w:tcBorders>
              <w:top w:val="nil"/>
              <w:left w:val="nil"/>
              <w:bottom w:val="single" w:color="auto" w:sz="4" w:space="0"/>
              <w:right w:val="single" w:color="auto" w:sz="4" w:space="0"/>
            </w:tcBorders>
            <w:shd w:val="clear" w:color="auto" w:fill="auto"/>
            <w:vAlign w:val="center"/>
          </w:tcPr>
          <w:p w14:paraId="605C59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9C56FD">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28E9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251</w:t>
            </w:r>
          </w:p>
        </w:tc>
        <w:tc>
          <w:tcPr>
            <w:tcW w:w="8080" w:type="dxa"/>
            <w:tcBorders>
              <w:top w:val="nil"/>
              <w:left w:val="nil"/>
              <w:bottom w:val="single" w:color="auto" w:sz="4" w:space="0"/>
              <w:right w:val="single" w:color="auto" w:sz="4" w:space="0"/>
            </w:tcBorders>
            <w:shd w:val="clear" w:color="auto" w:fill="auto"/>
            <w:vAlign w:val="center"/>
          </w:tcPr>
          <w:p w14:paraId="509DD7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对未按照规定实施充装前后的检查、记录制度，对不符合要求的移动式压力容器和气瓶进行充装，未经许可擅自从事移动式压力容器或者气瓶充装活动的处罚</w:t>
            </w:r>
          </w:p>
        </w:tc>
        <w:tc>
          <w:tcPr>
            <w:tcW w:w="1260" w:type="dxa"/>
            <w:tcBorders>
              <w:top w:val="nil"/>
              <w:left w:val="nil"/>
              <w:bottom w:val="single" w:color="auto" w:sz="4" w:space="0"/>
              <w:right w:val="single" w:color="auto" w:sz="4" w:space="0"/>
            </w:tcBorders>
            <w:shd w:val="clear" w:color="auto" w:fill="auto"/>
            <w:vAlign w:val="center"/>
          </w:tcPr>
          <w:p w14:paraId="086DA5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608DF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6276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252</w:t>
            </w:r>
          </w:p>
        </w:tc>
        <w:tc>
          <w:tcPr>
            <w:tcW w:w="8080" w:type="dxa"/>
            <w:tcBorders>
              <w:top w:val="nil"/>
              <w:left w:val="nil"/>
              <w:bottom w:val="single" w:color="auto" w:sz="4" w:space="0"/>
              <w:right w:val="single" w:color="auto" w:sz="4" w:space="0"/>
            </w:tcBorders>
            <w:shd w:val="clear" w:color="auto" w:fill="auto"/>
            <w:vAlign w:val="center"/>
          </w:tcPr>
          <w:p w14:paraId="228354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对未配备具有相应资格的人员，使用未取得相应资格的人员管理、检测和作业，未对相关人员进行安全教育和技能培训的处罚</w:t>
            </w:r>
          </w:p>
        </w:tc>
        <w:tc>
          <w:tcPr>
            <w:tcW w:w="1260" w:type="dxa"/>
            <w:tcBorders>
              <w:top w:val="nil"/>
              <w:left w:val="nil"/>
              <w:bottom w:val="single" w:color="auto" w:sz="4" w:space="0"/>
              <w:right w:val="single" w:color="auto" w:sz="4" w:space="0"/>
            </w:tcBorders>
            <w:shd w:val="clear" w:color="auto" w:fill="auto"/>
            <w:vAlign w:val="center"/>
          </w:tcPr>
          <w:p w14:paraId="443C5E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30A170">
        <w:tblPrEx>
          <w:tblCellMar>
            <w:top w:w="0" w:type="dxa"/>
            <w:left w:w="108" w:type="dxa"/>
            <w:bottom w:w="0" w:type="dxa"/>
            <w:right w:w="108" w:type="dxa"/>
          </w:tblCellMar>
        </w:tblPrEx>
        <w:trPr>
          <w:trHeight w:val="124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AAA4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253</w:t>
            </w:r>
          </w:p>
        </w:tc>
        <w:tc>
          <w:tcPr>
            <w:tcW w:w="8080" w:type="dxa"/>
            <w:tcBorders>
              <w:top w:val="nil"/>
              <w:left w:val="nil"/>
              <w:bottom w:val="single" w:color="auto" w:sz="4" w:space="0"/>
              <w:right w:val="single" w:color="auto" w:sz="4" w:space="0"/>
            </w:tcBorders>
            <w:shd w:val="clear" w:color="auto" w:fill="auto"/>
            <w:vAlign w:val="center"/>
          </w:tcPr>
          <w:p w14:paraId="0AC628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对运营使用单位未设置管理机构或者配备专职人员，每日投入使用前未进行试运行和例行安全检查，未对安全附件和安全保护装置进行检查确认，未将安全使用说明、安全注意事项、警示标志置于显著位置的处罚</w:t>
            </w:r>
          </w:p>
        </w:tc>
        <w:tc>
          <w:tcPr>
            <w:tcW w:w="1260" w:type="dxa"/>
            <w:tcBorders>
              <w:top w:val="nil"/>
              <w:left w:val="nil"/>
              <w:bottom w:val="single" w:color="auto" w:sz="4" w:space="0"/>
              <w:right w:val="single" w:color="auto" w:sz="4" w:space="0"/>
            </w:tcBorders>
            <w:shd w:val="clear" w:color="auto" w:fill="auto"/>
            <w:vAlign w:val="center"/>
          </w:tcPr>
          <w:p w14:paraId="1F658B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CEFD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FFAD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254</w:t>
            </w:r>
          </w:p>
        </w:tc>
        <w:tc>
          <w:tcPr>
            <w:tcW w:w="8080" w:type="dxa"/>
            <w:tcBorders>
              <w:top w:val="nil"/>
              <w:left w:val="nil"/>
              <w:bottom w:val="single" w:color="auto" w:sz="4" w:space="0"/>
              <w:right w:val="single" w:color="auto" w:sz="4" w:space="0"/>
            </w:tcBorders>
            <w:shd w:val="clear" w:color="auto" w:fill="auto"/>
            <w:vAlign w:val="center"/>
          </w:tcPr>
          <w:p w14:paraId="7C5451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对未经许可擅自从事电梯维护保养、电梯的维护保养单位未按照本法规定以及安全技术规范要求进行电梯维护保养的处罚</w:t>
            </w:r>
          </w:p>
        </w:tc>
        <w:tc>
          <w:tcPr>
            <w:tcW w:w="1260" w:type="dxa"/>
            <w:tcBorders>
              <w:top w:val="nil"/>
              <w:left w:val="nil"/>
              <w:bottom w:val="single" w:color="auto" w:sz="4" w:space="0"/>
              <w:right w:val="single" w:color="auto" w:sz="4" w:space="0"/>
            </w:tcBorders>
            <w:shd w:val="clear" w:color="auto" w:fill="auto"/>
            <w:vAlign w:val="center"/>
          </w:tcPr>
          <w:p w14:paraId="251ADD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961F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87DF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255</w:t>
            </w:r>
          </w:p>
        </w:tc>
        <w:tc>
          <w:tcPr>
            <w:tcW w:w="8080" w:type="dxa"/>
            <w:tcBorders>
              <w:top w:val="nil"/>
              <w:left w:val="nil"/>
              <w:bottom w:val="single" w:color="auto" w:sz="4" w:space="0"/>
              <w:right w:val="single" w:color="auto" w:sz="4" w:space="0"/>
            </w:tcBorders>
            <w:shd w:val="clear" w:color="auto" w:fill="auto"/>
            <w:vAlign w:val="center"/>
          </w:tcPr>
          <w:p w14:paraId="6DA964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对发生特种设备事故时不立即组织抢救或者在事故调查处理期间擅离职守或者逃匿，对特种设备事故迟报、谎报或者瞒报的处罚</w:t>
            </w:r>
          </w:p>
        </w:tc>
        <w:tc>
          <w:tcPr>
            <w:tcW w:w="1260" w:type="dxa"/>
            <w:tcBorders>
              <w:top w:val="nil"/>
              <w:left w:val="nil"/>
              <w:bottom w:val="single" w:color="auto" w:sz="4" w:space="0"/>
              <w:right w:val="single" w:color="auto" w:sz="4" w:space="0"/>
            </w:tcBorders>
            <w:shd w:val="clear" w:color="auto" w:fill="auto"/>
            <w:vAlign w:val="center"/>
          </w:tcPr>
          <w:p w14:paraId="77FB4D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8E05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1093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256</w:t>
            </w:r>
          </w:p>
        </w:tc>
        <w:tc>
          <w:tcPr>
            <w:tcW w:w="8080" w:type="dxa"/>
            <w:tcBorders>
              <w:top w:val="nil"/>
              <w:left w:val="nil"/>
              <w:bottom w:val="single" w:color="auto" w:sz="4" w:space="0"/>
              <w:right w:val="single" w:color="auto" w:sz="4" w:space="0"/>
            </w:tcBorders>
            <w:shd w:val="clear" w:color="auto" w:fill="auto"/>
            <w:vAlign w:val="center"/>
          </w:tcPr>
          <w:p w14:paraId="51AF6F1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对发生特种设备事故的处罚</w:t>
            </w:r>
          </w:p>
        </w:tc>
        <w:tc>
          <w:tcPr>
            <w:tcW w:w="1260" w:type="dxa"/>
            <w:tcBorders>
              <w:top w:val="nil"/>
              <w:left w:val="nil"/>
              <w:bottom w:val="single" w:color="auto" w:sz="4" w:space="0"/>
              <w:right w:val="single" w:color="auto" w:sz="4" w:space="0"/>
            </w:tcBorders>
            <w:shd w:val="clear" w:color="auto" w:fill="auto"/>
            <w:vAlign w:val="center"/>
          </w:tcPr>
          <w:p w14:paraId="0F4329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61F1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A830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257</w:t>
            </w:r>
          </w:p>
        </w:tc>
        <w:tc>
          <w:tcPr>
            <w:tcW w:w="8080" w:type="dxa"/>
            <w:tcBorders>
              <w:top w:val="nil"/>
              <w:left w:val="nil"/>
              <w:bottom w:val="single" w:color="auto" w:sz="4" w:space="0"/>
              <w:right w:val="single" w:color="auto" w:sz="4" w:space="0"/>
            </w:tcBorders>
            <w:shd w:val="clear" w:color="auto" w:fill="auto"/>
            <w:vAlign w:val="center"/>
          </w:tcPr>
          <w:p w14:paraId="016DB5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对特种设备事故发生负有责任的单位的主要负责人未依法履行职责或者负有领导责任的处罚</w:t>
            </w:r>
          </w:p>
        </w:tc>
        <w:tc>
          <w:tcPr>
            <w:tcW w:w="1260" w:type="dxa"/>
            <w:tcBorders>
              <w:top w:val="nil"/>
              <w:left w:val="nil"/>
              <w:bottom w:val="single" w:color="auto" w:sz="4" w:space="0"/>
              <w:right w:val="single" w:color="auto" w:sz="4" w:space="0"/>
            </w:tcBorders>
            <w:shd w:val="clear" w:color="auto" w:fill="auto"/>
            <w:vAlign w:val="center"/>
          </w:tcPr>
          <w:p w14:paraId="011A7A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CDB7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7D50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258</w:t>
            </w:r>
          </w:p>
        </w:tc>
        <w:tc>
          <w:tcPr>
            <w:tcW w:w="8080" w:type="dxa"/>
            <w:tcBorders>
              <w:top w:val="nil"/>
              <w:left w:val="nil"/>
              <w:bottom w:val="single" w:color="auto" w:sz="4" w:space="0"/>
              <w:right w:val="single" w:color="auto" w:sz="4" w:space="0"/>
            </w:tcBorders>
            <w:shd w:val="clear" w:color="auto" w:fill="auto"/>
            <w:vAlign w:val="center"/>
          </w:tcPr>
          <w:p w14:paraId="19C501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对特种设备安全管理人员、检测人员和作业人员不履行岗位职责违反操作规程和有关安全规章制度造成事故的处罚</w:t>
            </w:r>
          </w:p>
        </w:tc>
        <w:tc>
          <w:tcPr>
            <w:tcW w:w="1260" w:type="dxa"/>
            <w:tcBorders>
              <w:top w:val="nil"/>
              <w:left w:val="nil"/>
              <w:bottom w:val="single" w:color="auto" w:sz="4" w:space="0"/>
              <w:right w:val="single" w:color="auto" w:sz="4" w:space="0"/>
            </w:tcBorders>
            <w:shd w:val="clear" w:color="auto" w:fill="auto"/>
            <w:vAlign w:val="center"/>
          </w:tcPr>
          <w:p w14:paraId="4A599D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0C67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34EB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259</w:t>
            </w:r>
          </w:p>
        </w:tc>
        <w:tc>
          <w:tcPr>
            <w:tcW w:w="8080" w:type="dxa"/>
            <w:tcBorders>
              <w:top w:val="nil"/>
              <w:left w:val="nil"/>
              <w:bottom w:val="single" w:color="auto" w:sz="4" w:space="0"/>
              <w:right w:val="single" w:color="auto" w:sz="4" w:space="0"/>
            </w:tcBorders>
            <w:shd w:val="clear" w:color="auto" w:fill="auto"/>
            <w:vAlign w:val="center"/>
          </w:tcPr>
          <w:p w14:paraId="28BC76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对特种设备检验、检测机构及其检验、检测人员未依法开展检验、检测的处罚</w:t>
            </w:r>
          </w:p>
        </w:tc>
        <w:tc>
          <w:tcPr>
            <w:tcW w:w="1260" w:type="dxa"/>
            <w:tcBorders>
              <w:top w:val="nil"/>
              <w:left w:val="nil"/>
              <w:bottom w:val="single" w:color="auto" w:sz="4" w:space="0"/>
              <w:right w:val="single" w:color="auto" w:sz="4" w:space="0"/>
            </w:tcBorders>
            <w:shd w:val="clear" w:color="auto" w:fill="auto"/>
            <w:vAlign w:val="center"/>
          </w:tcPr>
          <w:p w14:paraId="46DC60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B73E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AF4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260</w:t>
            </w:r>
          </w:p>
        </w:tc>
        <w:tc>
          <w:tcPr>
            <w:tcW w:w="8080" w:type="dxa"/>
            <w:tcBorders>
              <w:top w:val="nil"/>
              <w:left w:val="nil"/>
              <w:bottom w:val="single" w:color="auto" w:sz="4" w:space="0"/>
              <w:right w:val="single" w:color="auto" w:sz="4" w:space="0"/>
            </w:tcBorders>
            <w:shd w:val="clear" w:color="auto" w:fill="auto"/>
            <w:vAlign w:val="center"/>
          </w:tcPr>
          <w:p w14:paraId="0D9955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对拒不接受特种设备安全监督管理部门依法实施的监督检查的处罚</w:t>
            </w:r>
          </w:p>
        </w:tc>
        <w:tc>
          <w:tcPr>
            <w:tcW w:w="1260" w:type="dxa"/>
            <w:tcBorders>
              <w:top w:val="nil"/>
              <w:left w:val="nil"/>
              <w:bottom w:val="single" w:color="auto" w:sz="4" w:space="0"/>
              <w:right w:val="single" w:color="auto" w:sz="4" w:space="0"/>
            </w:tcBorders>
            <w:shd w:val="clear" w:color="auto" w:fill="auto"/>
            <w:vAlign w:val="center"/>
          </w:tcPr>
          <w:p w14:paraId="084CF3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740A70">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9F28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261</w:t>
            </w:r>
          </w:p>
        </w:tc>
        <w:tc>
          <w:tcPr>
            <w:tcW w:w="8080" w:type="dxa"/>
            <w:tcBorders>
              <w:top w:val="nil"/>
              <w:left w:val="nil"/>
              <w:bottom w:val="single" w:color="auto" w:sz="4" w:space="0"/>
              <w:right w:val="single" w:color="auto" w:sz="4" w:space="0"/>
            </w:tcBorders>
            <w:shd w:val="clear" w:color="auto" w:fill="auto"/>
            <w:vAlign w:val="center"/>
          </w:tcPr>
          <w:p w14:paraId="267A76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对电梯使用单位未保持电梯紧急报警装置24小时有效应答紧急呼救、电梯发生乘客被困故障时未及时采取措施并立即通知电梯维护保养单位到场救援的处罚</w:t>
            </w:r>
          </w:p>
        </w:tc>
        <w:tc>
          <w:tcPr>
            <w:tcW w:w="1260" w:type="dxa"/>
            <w:tcBorders>
              <w:top w:val="nil"/>
              <w:left w:val="nil"/>
              <w:bottom w:val="single" w:color="auto" w:sz="4" w:space="0"/>
              <w:right w:val="single" w:color="auto" w:sz="4" w:space="0"/>
            </w:tcBorders>
            <w:shd w:val="clear" w:color="auto" w:fill="auto"/>
            <w:vAlign w:val="center"/>
          </w:tcPr>
          <w:p w14:paraId="3CC22F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F52D8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ED60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262</w:t>
            </w:r>
          </w:p>
        </w:tc>
        <w:tc>
          <w:tcPr>
            <w:tcW w:w="8080" w:type="dxa"/>
            <w:tcBorders>
              <w:top w:val="nil"/>
              <w:left w:val="nil"/>
              <w:bottom w:val="single" w:color="auto" w:sz="4" w:space="0"/>
              <w:right w:val="single" w:color="auto" w:sz="4" w:space="0"/>
            </w:tcBorders>
            <w:shd w:val="clear" w:color="auto" w:fill="auto"/>
            <w:vAlign w:val="center"/>
          </w:tcPr>
          <w:p w14:paraId="1786D6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对电梯维护保养单位未按规定建立并保存电梯维护保养档案等四类情形的处罚</w:t>
            </w:r>
          </w:p>
        </w:tc>
        <w:tc>
          <w:tcPr>
            <w:tcW w:w="1260" w:type="dxa"/>
            <w:tcBorders>
              <w:top w:val="nil"/>
              <w:left w:val="nil"/>
              <w:bottom w:val="single" w:color="auto" w:sz="4" w:space="0"/>
              <w:right w:val="single" w:color="auto" w:sz="4" w:space="0"/>
            </w:tcBorders>
            <w:shd w:val="clear" w:color="auto" w:fill="auto"/>
            <w:vAlign w:val="center"/>
          </w:tcPr>
          <w:p w14:paraId="794AFA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29EB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6E93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263</w:t>
            </w:r>
          </w:p>
        </w:tc>
        <w:tc>
          <w:tcPr>
            <w:tcW w:w="8080" w:type="dxa"/>
            <w:tcBorders>
              <w:top w:val="nil"/>
              <w:left w:val="nil"/>
              <w:bottom w:val="single" w:color="auto" w:sz="4" w:space="0"/>
              <w:right w:val="single" w:color="auto" w:sz="4" w:space="0"/>
            </w:tcBorders>
            <w:shd w:val="clear" w:color="auto" w:fill="auto"/>
            <w:vAlign w:val="center"/>
          </w:tcPr>
          <w:p w14:paraId="349C7A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对燃气经营企业擅自为非自有气瓶充装燃气的处罚</w:t>
            </w:r>
          </w:p>
        </w:tc>
        <w:tc>
          <w:tcPr>
            <w:tcW w:w="1260" w:type="dxa"/>
            <w:tcBorders>
              <w:top w:val="nil"/>
              <w:left w:val="nil"/>
              <w:bottom w:val="single" w:color="auto" w:sz="4" w:space="0"/>
              <w:right w:val="single" w:color="auto" w:sz="4" w:space="0"/>
            </w:tcBorders>
            <w:shd w:val="clear" w:color="auto" w:fill="auto"/>
            <w:vAlign w:val="center"/>
          </w:tcPr>
          <w:p w14:paraId="39527F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44CA99">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E6A6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264</w:t>
            </w:r>
          </w:p>
        </w:tc>
        <w:tc>
          <w:tcPr>
            <w:tcW w:w="8080" w:type="dxa"/>
            <w:tcBorders>
              <w:top w:val="nil"/>
              <w:left w:val="nil"/>
              <w:bottom w:val="single" w:color="auto" w:sz="4" w:space="0"/>
              <w:right w:val="single" w:color="auto" w:sz="4" w:space="0"/>
            </w:tcBorders>
            <w:shd w:val="clear" w:color="auto" w:fill="auto"/>
            <w:vAlign w:val="center"/>
          </w:tcPr>
          <w:p w14:paraId="13CF5F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对未取得食品生产经营许可从事食品生产经营活动或者未取得食品添加剂生产许可从事食品添加剂生产活动及明知从事无证生产经营仍为其提供生产经营场所或者其他条件的处罚</w:t>
            </w:r>
          </w:p>
        </w:tc>
        <w:tc>
          <w:tcPr>
            <w:tcW w:w="1260" w:type="dxa"/>
            <w:tcBorders>
              <w:top w:val="nil"/>
              <w:left w:val="nil"/>
              <w:bottom w:val="single" w:color="auto" w:sz="4" w:space="0"/>
              <w:right w:val="single" w:color="auto" w:sz="4" w:space="0"/>
            </w:tcBorders>
            <w:shd w:val="clear" w:color="auto" w:fill="auto"/>
            <w:vAlign w:val="center"/>
          </w:tcPr>
          <w:p w14:paraId="194A7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3658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3A7F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265</w:t>
            </w:r>
          </w:p>
        </w:tc>
        <w:tc>
          <w:tcPr>
            <w:tcW w:w="8080" w:type="dxa"/>
            <w:tcBorders>
              <w:top w:val="nil"/>
              <w:left w:val="nil"/>
              <w:bottom w:val="single" w:color="auto" w:sz="4" w:space="0"/>
              <w:right w:val="single" w:color="auto" w:sz="4" w:space="0"/>
            </w:tcBorders>
            <w:shd w:val="clear" w:color="auto" w:fill="auto"/>
            <w:vAlign w:val="center"/>
          </w:tcPr>
          <w:p w14:paraId="1C5565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对生产经营严重食品安全问题的处罚</w:t>
            </w:r>
          </w:p>
        </w:tc>
        <w:tc>
          <w:tcPr>
            <w:tcW w:w="1260" w:type="dxa"/>
            <w:tcBorders>
              <w:top w:val="nil"/>
              <w:left w:val="nil"/>
              <w:bottom w:val="single" w:color="auto" w:sz="4" w:space="0"/>
              <w:right w:val="single" w:color="auto" w:sz="4" w:space="0"/>
            </w:tcBorders>
            <w:shd w:val="clear" w:color="auto" w:fill="auto"/>
            <w:vAlign w:val="center"/>
          </w:tcPr>
          <w:p w14:paraId="71A4C5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844D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6A17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266</w:t>
            </w:r>
          </w:p>
        </w:tc>
        <w:tc>
          <w:tcPr>
            <w:tcW w:w="8080" w:type="dxa"/>
            <w:tcBorders>
              <w:top w:val="nil"/>
              <w:left w:val="nil"/>
              <w:bottom w:val="single" w:color="auto" w:sz="4" w:space="0"/>
              <w:right w:val="single" w:color="auto" w:sz="4" w:space="0"/>
            </w:tcBorders>
            <w:shd w:val="clear" w:color="auto" w:fill="auto"/>
            <w:vAlign w:val="center"/>
          </w:tcPr>
          <w:p w14:paraId="1CEA67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对生产经营一般食品安全问题的处罚</w:t>
            </w:r>
          </w:p>
        </w:tc>
        <w:tc>
          <w:tcPr>
            <w:tcW w:w="1260" w:type="dxa"/>
            <w:tcBorders>
              <w:top w:val="nil"/>
              <w:left w:val="nil"/>
              <w:bottom w:val="single" w:color="auto" w:sz="4" w:space="0"/>
              <w:right w:val="single" w:color="auto" w:sz="4" w:space="0"/>
            </w:tcBorders>
            <w:shd w:val="clear" w:color="auto" w:fill="auto"/>
            <w:vAlign w:val="center"/>
          </w:tcPr>
          <w:p w14:paraId="66ECB7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35F4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E3AF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267</w:t>
            </w:r>
          </w:p>
        </w:tc>
        <w:tc>
          <w:tcPr>
            <w:tcW w:w="8080" w:type="dxa"/>
            <w:tcBorders>
              <w:top w:val="nil"/>
              <w:left w:val="nil"/>
              <w:bottom w:val="single" w:color="auto" w:sz="4" w:space="0"/>
              <w:right w:val="single" w:color="auto" w:sz="4" w:space="0"/>
            </w:tcBorders>
            <w:shd w:val="clear" w:color="auto" w:fill="auto"/>
            <w:vAlign w:val="center"/>
          </w:tcPr>
          <w:p w14:paraId="6D4B4E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对生产经营被包装材料、容器、运输工具等污染的食品、食品添加剂等四类行为的处罚</w:t>
            </w:r>
          </w:p>
        </w:tc>
        <w:tc>
          <w:tcPr>
            <w:tcW w:w="1260" w:type="dxa"/>
            <w:tcBorders>
              <w:top w:val="nil"/>
              <w:left w:val="nil"/>
              <w:bottom w:val="single" w:color="auto" w:sz="4" w:space="0"/>
              <w:right w:val="single" w:color="auto" w:sz="4" w:space="0"/>
            </w:tcBorders>
            <w:shd w:val="clear" w:color="auto" w:fill="auto"/>
            <w:vAlign w:val="center"/>
          </w:tcPr>
          <w:p w14:paraId="34932A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6DEA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58CE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268</w:t>
            </w:r>
          </w:p>
        </w:tc>
        <w:tc>
          <w:tcPr>
            <w:tcW w:w="8080" w:type="dxa"/>
            <w:tcBorders>
              <w:top w:val="nil"/>
              <w:left w:val="nil"/>
              <w:bottom w:val="single" w:color="auto" w:sz="4" w:space="0"/>
              <w:right w:val="single" w:color="auto" w:sz="4" w:space="0"/>
            </w:tcBorders>
            <w:shd w:val="clear" w:color="auto" w:fill="auto"/>
            <w:vAlign w:val="center"/>
          </w:tcPr>
          <w:p w14:paraId="68958E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对未按规定要求生产经营食品的处罚</w:t>
            </w:r>
          </w:p>
        </w:tc>
        <w:tc>
          <w:tcPr>
            <w:tcW w:w="1260" w:type="dxa"/>
            <w:tcBorders>
              <w:top w:val="nil"/>
              <w:left w:val="nil"/>
              <w:bottom w:val="single" w:color="auto" w:sz="4" w:space="0"/>
              <w:right w:val="single" w:color="auto" w:sz="4" w:space="0"/>
            </w:tcBorders>
            <w:shd w:val="clear" w:color="auto" w:fill="auto"/>
            <w:vAlign w:val="center"/>
          </w:tcPr>
          <w:p w14:paraId="65A884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6392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FCCB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269</w:t>
            </w:r>
          </w:p>
        </w:tc>
        <w:tc>
          <w:tcPr>
            <w:tcW w:w="8080" w:type="dxa"/>
            <w:tcBorders>
              <w:top w:val="nil"/>
              <w:left w:val="nil"/>
              <w:bottom w:val="single" w:color="auto" w:sz="4" w:space="0"/>
              <w:right w:val="single" w:color="auto" w:sz="4" w:space="0"/>
            </w:tcBorders>
            <w:shd w:val="clear" w:color="auto" w:fill="auto"/>
            <w:vAlign w:val="center"/>
          </w:tcPr>
          <w:p w14:paraId="08CDA4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对事故单位在发生食品安全事故后未进行处置、报告及隐匿、伪造、毁灭有关证据的处罚</w:t>
            </w:r>
          </w:p>
        </w:tc>
        <w:tc>
          <w:tcPr>
            <w:tcW w:w="1260" w:type="dxa"/>
            <w:tcBorders>
              <w:top w:val="nil"/>
              <w:left w:val="nil"/>
              <w:bottom w:val="single" w:color="auto" w:sz="4" w:space="0"/>
              <w:right w:val="single" w:color="auto" w:sz="4" w:space="0"/>
            </w:tcBorders>
            <w:shd w:val="clear" w:color="auto" w:fill="auto"/>
            <w:vAlign w:val="center"/>
          </w:tcPr>
          <w:p w14:paraId="291C1A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F8A58E">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EC3F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270</w:t>
            </w:r>
          </w:p>
        </w:tc>
        <w:tc>
          <w:tcPr>
            <w:tcW w:w="8080" w:type="dxa"/>
            <w:tcBorders>
              <w:top w:val="nil"/>
              <w:left w:val="nil"/>
              <w:bottom w:val="single" w:color="auto" w:sz="4" w:space="0"/>
              <w:right w:val="single" w:color="auto" w:sz="4" w:space="0"/>
            </w:tcBorders>
            <w:shd w:val="clear" w:color="auto" w:fill="auto"/>
            <w:vAlign w:val="center"/>
          </w:tcPr>
          <w:p w14:paraId="75E2A6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对集中交易市场的开办者、柜台出租者、展销会的举办者允许未依法取得许可的食品经营者进入市场销售食品，或者未履行检查、报告等义务的处罚</w:t>
            </w:r>
          </w:p>
        </w:tc>
        <w:tc>
          <w:tcPr>
            <w:tcW w:w="1260" w:type="dxa"/>
            <w:tcBorders>
              <w:top w:val="nil"/>
              <w:left w:val="nil"/>
              <w:bottom w:val="single" w:color="auto" w:sz="4" w:space="0"/>
              <w:right w:val="single" w:color="auto" w:sz="4" w:space="0"/>
            </w:tcBorders>
            <w:shd w:val="clear" w:color="auto" w:fill="auto"/>
            <w:vAlign w:val="center"/>
          </w:tcPr>
          <w:p w14:paraId="78758F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BA0B81">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6F4A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271</w:t>
            </w:r>
          </w:p>
        </w:tc>
        <w:tc>
          <w:tcPr>
            <w:tcW w:w="8080" w:type="dxa"/>
            <w:tcBorders>
              <w:top w:val="nil"/>
              <w:left w:val="nil"/>
              <w:bottom w:val="single" w:color="auto" w:sz="4" w:space="0"/>
              <w:right w:val="single" w:color="auto" w:sz="4" w:space="0"/>
            </w:tcBorders>
            <w:shd w:val="clear" w:color="auto" w:fill="auto"/>
            <w:vAlign w:val="center"/>
          </w:tcPr>
          <w:p w14:paraId="6AC27B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对网络食品交易第三方平台提供者未对入网食品经营者进行实名登记、审查许可证或者未履行报告、停止提供网络交易平台服务等义务的处罚</w:t>
            </w:r>
          </w:p>
        </w:tc>
        <w:tc>
          <w:tcPr>
            <w:tcW w:w="1260" w:type="dxa"/>
            <w:tcBorders>
              <w:top w:val="nil"/>
              <w:left w:val="nil"/>
              <w:bottom w:val="single" w:color="auto" w:sz="4" w:space="0"/>
              <w:right w:val="single" w:color="auto" w:sz="4" w:space="0"/>
            </w:tcBorders>
            <w:shd w:val="clear" w:color="auto" w:fill="auto"/>
            <w:vAlign w:val="center"/>
          </w:tcPr>
          <w:p w14:paraId="1A4454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2924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5717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272</w:t>
            </w:r>
          </w:p>
        </w:tc>
        <w:tc>
          <w:tcPr>
            <w:tcW w:w="8080" w:type="dxa"/>
            <w:tcBorders>
              <w:top w:val="nil"/>
              <w:left w:val="nil"/>
              <w:bottom w:val="single" w:color="auto" w:sz="4" w:space="0"/>
              <w:right w:val="single" w:color="auto" w:sz="4" w:space="0"/>
            </w:tcBorders>
            <w:shd w:val="clear" w:color="auto" w:fill="auto"/>
            <w:vAlign w:val="center"/>
          </w:tcPr>
          <w:p w14:paraId="6D7F95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对未按要求进行食品贮存、运输和装卸的处罚</w:t>
            </w:r>
          </w:p>
        </w:tc>
        <w:tc>
          <w:tcPr>
            <w:tcW w:w="1260" w:type="dxa"/>
            <w:tcBorders>
              <w:top w:val="nil"/>
              <w:left w:val="nil"/>
              <w:bottom w:val="single" w:color="auto" w:sz="4" w:space="0"/>
              <w:right w:val="single" w:color="auto" w:sz="4" w:space="0"/>
            </w:tcBorders>
            <w:shd w:val="clear" w:color="auto" w:fill="auto"/>
            <w:vAlign w:val="center"/>
          </w:tcPr>
          <w:p w14:paraId="3E651D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FEF9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3F77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273</w:t>
            </w:r>
          </w:p>
        </w:tc>
        <w:tc>
          <w:tcPr>
            <w:tcW w:w="8080" w:type="dxa"/>
            <w:tcBorders>
              <w:top w:val="nil"/>
              <w:left w:val="nil"/>
              <w:bottom w:val="single" w:color="auto" w:sz="4" w:space="0"/>
              <w:right w:val="single" w:color="auto" w:sz="4" w:space="0"/>
            </w:tcBorders>
            <w:shd w:val="clear" w:color="auto" w:fill="auto"/>
            <w:vAlign w:val="center"/>
          </w:tcPr>
          <w:p w14:paraId="4F33CF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对拒绝、阻挠、干涉有关部门、机构及其工作人员依法开展食品安全监督检查、事故调查处理、风险监测和风险评估的处罚</w:t>
            </w:r>
          </w:p>
        </w:tc>
        <w:tc>
          <w:tcPr>
            <w:tcW w:w="1260" w:type="dxa"/>
            <w:tcBorders>
              <w:top w:val="nil"/>
              <w:left w:val="nil"/>
              <w:bottom w:val="single" w:color="auto" w:sz="4" w:space="0"/>
              <w:right w:val="single" w:color="auto" w:sz="4" w:space="0"/>
            </w:tcBorders>
            <w:shd w:val="clear" w:color="auto" w:fill="auto"/>
            <w:vAlign w:val="center"/>
          </w:tcPr>
          <w:p w14:paraId="0950CB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84DA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6B28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274</w:t>
            </w:r>
          </w:p>
        </w:tc>
        <w:tc>
          <w:tcPr>
            <w:tcW w:w="8080" w:type="dxa"/>
            <w:tcBorders>
              <w:top w:val="nil"/>
              <w:left w:val="nil"/>
              <w:bottom w:val="single" w:color="auto" w:sz="4" w:space="0"/>
              <w:right w:val="single" w:color="auto" w:sz="4" w:space="0"/>
            </w:tcBorders>
            <w:shd w:val="clear" w:color="auto" w:fill="auto"/>
            <w:vAlign w:val="center"/>
          </w:tcPr>
          <w:p w14:paraId="5C356B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对食品生产经营者在一年内累计三次因违反食品安全法受到责令停产停业、吊销许可证以外处罚的处罚</w:t>
            </w:r>
          </w:p>
        </w:tc>
        <w:tc>
          <w:tcPr>
            <w:tcW w:w="1260" w:type="dxa"/>
            <w:tcBorders>
              <w:top w:val="nil"/>
              <w:left w:val="nil"/>
              <w:bottom w:val="single" w:color="auto" w:sz="4" w:space="0"/>
              <w:right w:val="single" w:color="auto" w:sz="4" w:space="0"/>
            </w:tcBorders>
            <w:shd w:val="clear" w:color="auto" w:fill="auto"/>
            <w:vAlign w:val="center"/>
          </w:tcPr>
          <w:p w14:paraId="65E779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CFED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AF6B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275</w:t>
            </w:r>
          </w:p>
        </w:tc>
        <w:tc>
          <w:tcPr>
            <w:tcW w:w="8080" w:type="dxa"/>
            <w:tcBorders>
              <w:top w:val="nil"/>
              <w:left w:val="nil"/>
              <w:bottom w:val="single" w:color="auto" w:sz="4" w:space="0"/>
              <w:right w:val="single" w:color="auto" w:sz="4" w:space="0"/>
            </w:tcBorders>
            <w:shd w:val="clear" w:color="auto" w:fill="auto"/>
            <w:vAlign w:val="center"/>
          </w:tcPr>
          <w:p w14:paraId="6443B1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对食品生产经营者聘用违规人员从事食品生产经营管理或安全管理的处罚</w:t>
            </w:r>
          </w:p>
        </w:tc>
        <w:tc>
          <w:tcPr>
            <w:tcW w:w="1260" w:type="dxa"/>
            <w:tcBorders>
              <w:top w:val="nil"/>
              <w:left w:val="nil"/>
              <w:bottom w:val="single" w:color="auto" w:sz="4" w:space="0"/>
              <w:right w:val="single" w:color="auto" w:sz="4" w:space="0"/>
            </w:tcBorders>
            <w:shd w:val="clear" w:color="auto" w:fill="auto"/>
            <w:vAlign w:val="center"/>
          </w:tcPr>
          <w:p w14:paraId="0C06FB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A75C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BDDA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276</w:t>
            </w:r>
          </w:p>
        </w:tc>
        <w:tc>
          <w:tcPr>
            <w:tcW w:w="8080" w:type="dxa"/>
            <w:tcBorders>
              <w:top w:val="nil"/>
              <w:left w:val="nil"/>
              <w:bottom w:val="single" w:color="auto" w:sz="4" w:space="0"/>
              <w:right w:val="single" w:color="auto" w:sz="4" w:space="0"/>
            </w:tcBorders>
            <w:shd w:val="clear" w:color="auto" w:fill="auto"/>
            <w:vAlign w:val="center"/>
          </w:tcPr>
          <w:p w14:paraId="147D94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对认证机构出具虚假认证结论的处罚</w:t>
            </w:r>
          </w:p>
        </w:tc>
        <w:tc>
          <w:tcPr>
            <w:tcW w:w="1260" w:type="dxa"/>
            <w:tcBorders>
              <w:top w:val="nil"/>
              <w:left w:val="nil"/>
              <w:bottom w:val="single" w:color="auto" w:sz="4" w:space="0"/>
              <w:right w:val="single" w:color="auto" w:sz="4" w:space="0"/>
            </w:tcBorders>
            <w:shd w:val="clear" w:color="auto" w:fill="auto"/>
            <w:vAlign w:val="center"/>
          </w:tcPr>
          <w:p w14:paraId="0E4A35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F32B5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53C3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277</w:t>
            </w:r>
          </w:p>
        </w:tc>
        <w:tc>
          <w:tcPr>
            <w:tcW w:w="8080" w:type="dxa"/>
            <w:tcBorders>
              <w:top w:val="nil"/>
              <w:left w:val="nil"/>
              <w:bottom w:val="single" w:color="auto" w:sz="4" w:space="0"/>
              <w:right w:val="single" w:color="auto" w:sz="4" w:space="0"/>
            </w:tcBorders>
            <w:shd w:val="clear" w:color="auto" w:fill="auto"/>
            <w:vAlign w:val="center"/>
          </w:tcPr>
          <w:p w14:paraId="0DE389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对食品作虚假宣传且情节严重被决定暂停销售该食品仍然销售该食品的处罚</w:t>
            </w:r>
          </w:p>
        </w:tc>
        <w:tc>
          <w:tcPr>
            <w:tcW w:w="1260" w:type="dxa"/>
            <w:tcBorders>
              <w:top w:val="nil"/>
              <w:left w:val="nil"/>
              <w:bottom w:val="single" w:color="auto" w:sz="4" w:space="0"/>
              <w:right w:val="single" w:color="auto" w:sz="4" w:space="0"/>
            </w:tcBorders>
            <w:shd w:val="clear" w:color="auto" w:fill="auto"/>
            <w:vAlign w:val="center"/>
          </w:tcPr>
          <w:p w14:paraId="747257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038062">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47EB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278</w:t>
            </w:r>
          </w:p>
        </w:tc>
        <w:tc>
          <w:tcPr>
            <w:tcW w:w="8080" w:type="dxa"/>
            <w:tcBorders>
              <w:top w:val="nil"/>
              <w:left w:val="nil"/>
              <w:bottom w:val="single" w:color="auto" w:sz="4" w:space="0"/>
              <w:right w:val="single" w:color="auto" w:sz="4" w:space="0"/>
            </w:tcBorders>
            <w:shd w:val="clear" w:color="auto" w:fill="auto"/>
            <w:vAlign w:val="center"/>
          </w:tcPr>
          <w:p w14:paraId="4B704B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对从事对温度、湿度等有特殊要求的食品贮存业务的非食品生产经营者，食品集中交易市场的开办者、食品展销会的举办者未按照规定备案或者报告的处罚</w:t>
            </w:r>
          </w:p>
        </w:tc>
        <w:tc>
          <w:tcPr>
            <w:tcW w:w="1260" w:type="dxa"/>
            <w:tcBorders>
              <w:top w:val="nil"/>
              <w:left w:val="nil"/>
              <w:bottom w:val="single" w:color="auto" w:sz="4" w:space="0"/>
              <w:right w:val="single" w:color="auto" w:sz="4" w:space="0"/>
            </w:tcBorders>
            <w:shd w:val="clear" w:color="auto" w:fill="auto"/>
            <w:vAlign w:val="center"/>
          </w:tcPr>
          <w:p w14:paraId="390217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EC11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E4F6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279</w:t>
            </w:r>
          </w:p>
        </w:tc>
        <w:tc>
          <w:tcPr>
            <w:tcW w:w="8080" w:type="dxa"/>
            <w:tcBorders>
              <w:top w:val="nil"/>
              <w:left w:val="nil"/>
              <w:bottom w:val="single" w:color="auto" w:sz="4" w:space="0"/>
              <w:right w:val="single" w:color="auto" w:sz="4" w:space="0"/>
            </w:tcBorders>
            <w:shd w:val="clear" w:color="auto" w:fill="auto"/>
            <w:vAlign w:val="center"/>
          </w:tcPr>
          <w:p w14:paraId="5B7897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对利用会议、讲座、健康咨询等方式对食品进行虚假宣传的处罚</w:t>
            </w:r>
          </w:p>
        </w:tc>
        <w:tc>
          <w:tcPr>
            <w:tcW w:w="1260" w:type="dxa"/>
            <w:tcBorders>
              <w:top w:val="nil"/>
              <w:left w:val="nil"/>
              <w:bottom w:val="single" w:color="auto" w:sz="4" w:space="0"/>
              <w:right w:val="single" w:color="auto" w:sz="4" w:space="0"/>
            </w:tcBorders>
            <w:shd w:val="clear" w:color="auto" w:fill="auto"/>
            <w:vAlign w:val="center"/>
          </w:tcPr>
          <w:p w14:paraId="777AF5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B47D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F19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280</w:t>
            </w:r>
          </w:p>
        </w:tc>
        <w:tc>
          <w:tcPr>
            <w:tcW w:w="8080" w:type="dxa"/>
            <w:tcBorders>
              <w:top w:val="nil"/>
              <w:left w:val="nil"/>
              <w:bottom w:val="single" w:color="auto" w:sz="4" w:space="0"/>
              <w:right w:val="single" w:color="auto" w:sz="4" w:space="0"/>
            </w:tcBorders>
            <w:shd w:val="clear" w:color="auto" w:fill="auto"/>
            <w:vAlign w:val="center"/>
          </w:tcPr>
          <w:p w14:paraId="045CF0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对食品生产经营者生产经营的食品符合食品安全标准但不符合食品所标注的企业标准规定的食品安全指标的处罚</w:t>
            </w:r>
          </w:p>
        </w:tc>
        <w:tc>
          <w:tcPr>
            <w:tcW w:w="1260" w:type="dxa"/>
            <w:tcBorders>
              <w:top w:val="nil"/>
              <w:left w:val="nil"/>
              <w:bottom w:val="single" w:color="auto" w:sz="4" w:space="0"/>
              <w:right w:val="single" w:color="auto" w:sz="4" w:space="0"/>
            </w:tcBorders>
            <w:shd w:val="clear" w:color="auto" w:fill="auto"/>
            <w:vAlign w:val="center"/>
          </w:tcPr>
          <w:p w14:paraId="399797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DF2F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E7EB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281</w:t>
            </w:r>
          </w:p>
        </w:tc>
        <w:tc>
          <w:tcPr>
            <w:tcW w:w="8080" w:type="dxa"/>
            <w:tcBorders>
              <w:top w:val="nil"/>
              <w:left w:val="nil"/>
              <w:bottom w:val="single" w:color="auto" w:sz="4" w:space="0"/>
              <w:right w:val="single" w:color="auto" w:sz="4" w:space="0"/>
            </w:tcBorders>
            <w:shd w:val="clear" w:color="auto" w:fill="auto"/>
            <w:vAlign w:val="center"/>
          </w:tcPr>
          <w:p w14:paraId="094BA7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对食品生产经营企业等单位有食品安全法规定的违法情形其法定代表人、主要负责人、直接负责的主管人员和其他直接责任人员的处罚</w:t>
            </w:r>
          </w:p>
        </w:tc>
        <w:tc>
          <w:tcPr>
            <w:tcW w:w="1260" w:type="dxa"/>
            <w:tcBorders>
              <w:top w:val="nil"/>
              <w:left w:val="nil"/>
              <w:bottom w:val="single" w:color="auto" w:sz="4" w:space="0"/>
              <w:right w:val="single" w:color="auto" w:sz="4" w:space="0"/>
            </w:tcBorders>
            <w:shd w:val="clear" w:color="auto" w:fill="auto"/>
            <w:vAlign w:val="center"/>
          </w:tcPr>
          <w:p w14:paraId="6BFED0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B4F7EB">
        <w:tblPrEx>
          <w:tblCellMar>
            <w:top w:w="0" w:type="dxa"/>
            <w:left w:w="108" w:type="dxa"/>
            <w:bottom w:w="0" w:type="dxa"/>
            <w:right w:w="108" w:type="dxa"/>
          </w:tblCellMar>
        </w:tblPrEx>
        <w:trPr>
          <w:trHeight w:val="9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DC68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282</w:t>
            </w:r>
          </w:p>
        </w:tc>
        <w:tc>
          <w:tcPr>
            <w:tcW w:w="8080" w:type="dxa"/>
            <w:tcBorders>
              <w:top w:val="nil"/>
              <w:left w:val="nil"/>
              <w:bottom w:val="single" w:color="auto" w:sz="4" w:space="0"/>
              <w:right w:val="single" w:color="auto" w:sz="4" w:space="0"/>
            </w:tcBorders>
            <w:shd w:val="clear" w:color="auto" w:fill="auto"/>
            <w:vAlign w:val="center"/>
          </w:tcPr>
          <w:p w14:paraId="41A042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对发布未依法取得资质认定的食品检验机构出具的食品检验信息或者利用上述检验信息对食品、食品生产经营者进行等级评定欺骗、误导消费者的处罚</w:t>
            </w:r>
          </w:p>
        </w:tc>
        <w:tc>
          <w:tcPr>
            <w:tcW w:w="1260" w:type="dxa"/>
            <w:tcBorders>
              <w:top w:val="nil"/>
              <w:left w:val="nil"/>
              <w:bottom w:val="single" w:color="auto" w:sz="4" w:space="0"/>
              <w:right w:val="single" w:color="auto" w:sz="4" w:space="0"/>
            </w:tcBorders>
            <w:shd w:val="clear" w:color="auto" w:fill="auto"/>
            <w:vAlign w:val="center"/>
          </w:tcPr>
          <w:p w14:paraId="74B587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617D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6D51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283</w:t>
            </w:r>
          </w:p>
        </w:tc>
        <w:tc>
          <w:tcPr>
            <w:tcW w:w="8080" w:type="dxa"/>
            <w:tcBorders>
              <w:top w:val="nil"/>
              <w:left w:val="nil"/>
              <w:bottom w:val="single" w:color="auto" w:sz="4" w:space="0"/>
              <w:right w:val="single" w:color="auto" w:sz="4" w:space="0"/>
            </w:tcBorders>
            <w:shd w:val="clear" w:color="auto" w:fill="auto"/>
            <w:vAlign w:val="center"/>
          </w:tcPr>
          <w:p w14:paraId="307D59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对销售的农产品含有国家禁止使用的农药、兽药或者其他化学物质的处罚</w:t>
            </w:r>
          </w:p>
        </w:tc>
        <w:tc>
          <w:tcPr>
            <w:tcW w:w="1260" w:type="dxa"/>
            <w:tcBorders>
              <w:top w:val="nil"/>
              <w:left w:val="nil"/>
              <w:bottom w:val="single" w:color="auto" w:sz="4" w:space="0"/>
              <w:right w:val="single" w:color="auto" w:sz="4" w:space="0"/>
            </w:tcBorders>
            <w:shd w:val="clear" w:color="auto" w:fill="auto"/>
            <w:vAlign w:val="center"/>
          </w:tcPr>
          <w:p w14:paraId="79FEB7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FCDE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E87D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284</w:t>
            </w:r>
          </w:p>
        </w:tc>
        <w:tc>
          <w:tcPr>
            <w:tcW w:w="8080" w:type="dxa"/>
            <w:tcBorders>
              <w:top w:val="nil"/>
              <w:left w:val="nil"/>
              <w:bottom w:val="single" w:color="auto" w:sz="4" w:space="0"/>
              <w:right w:val="single" w:color="auto" w:sz="4" w:space="0"/>
            </w:tcBorders>
            <w:shd w:val="clear" w:color="auto" w:fill="auto"/>
            <w:vAlign w:val="center"/>
          </w:tcPr>
          <w:p w14:paraId="780605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对乳制品生产企业在乳制品生产过程中加入非食品用化学物质或者其他可能危害人体健康的物质的处罚</w:t>
            </w:r>
          </w:p>
        </w:tc>
        <w:tc>
          <w:tcPr>
            <w:tcW w:w="1260" w:type="dxa"/>
            <w:tcBorders>
              <w:top w:val="nil"/>
              <w:left w:val="nil"/>
              <w:bottom w:val="single" w:color="auto" w:sz="4" w:space="0"/>
              <w:right w:val="single" w:color="auto" w:sz="4" w:space="0"/>
            </w:tcBorders>
            <w:shd w:val="clear" w:color="auto" w:fill="auto"/>
            <w:vAlign w:val="center"/>
          </w:tcPr>
          <w:p w14:paraId="2E2FF2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9FDA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CED8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285</w:t>
            </w:r>
          </w:p>
        </w:tc>
        <w:tc>
          <w:tcPr>
            <w:tcW w:w="8080" w:type="dxa"/>
            <w:tcBorders>
              <w:top w:val="nil"/>
              <w:left w:val="nil"/>
              <w:bottom w:val="single" w:color="auto" w:sz="4" w:space="0"/>
              <w:right w:val="single" w:color="auto" w:sz="4" w:space="0"/>
            </w:tcBorders>
            <w:shd w:val="clear" w:color="auto" w:fill="auto"/>
            <w:vAlign w:val="center"/>
          </w:tcPr>
          <w:p w14:paraId="7D9696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对生产、销售不符合乳品质量安全国家标准的乳品的处罚</w:t>
            </w:r>
          </w:p>
        </w:tc>
        <w:tc>
          <w:tcPr>
            <w:tcW w:w="1260" w:type="dxa"/>
            <w:tcBorders>
              <w:top w:val="nil"/>
              <w:left w:val="nil"/>
              <w:bottom w:val="single" w:color="auto" w:sz="4" w:space="0"/>
              <w:right w:val="single" w:color="auto" w:sz="4" w:space="0"/>
            </w:tcBorders>
            <w:shd w:val="clear" w:color="auto" w:fill="auto"/>
            <w:vAlign w:val="center"/>
          </w:tcPr>
          <w:p w14:paraId="2DDFF8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BFF73E">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2014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286</w:t>
            </w:r>
          </w:p>
        </w:tc>
        <w:tc>
          <w:tcPr>
            <w:tcW w:w="8080" w:type="dxa"/>
            <w:tcBorders>
              <w:top w:val="nil"/>
              <w:left w:val="nil"/>
              <w:bottom w:val="single" w:color="auto" w:sz="4" w:space="0"/>
              <w:right w:val="single" w:color="auto" w:sz="4" w:space="0"/>
            </w:tcBorders>
            <w:shd w:val="clear" w:color="auto" w:fill="auto"/>
            <w:vAlign w:val="center"/>
          </w:tcPr>
          <w:p w14:paraId="103035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对乳制品生产企业对不符合乳品质量安全国家标准、存在危害人体健康和生命安全或者可能危害婴幼儿身体健康和生长发育的乳制品不停止生产、不召回的处罚</w:t>
            </w:r>
          </w:p>
        </w:tc>
        <w:tc>
          <w:tcPr>
            <w:tcW w:w="1260" w:type="dxa"/>
            <w:tcBorders>
              <w:top w:val="nil"/>
              <w:left w:val="nil"/>
              <w:bottom w:val="single" w:color="auto" w:sz="4" w:space="0"/>
              <w:right w:val="single" w:color="auto" w:sz="4" w:space="0"/>
            </w:tcBorders>
            <w:shd w:val="clear" w:color="auto" w:fill="auto"/>
            <w:vAlign w:val="center"/>
          </w:tcPr>
          <w:p w14:paraId="15B6A4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A86C2C">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8C02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287</w:t>
            </w:r>
          </w:p>
        </w:tc>
        <w:tc>
          <w:tcPr>
            <w:tcW w:w="8080" w:type="dxa"/>
            <w:tcBorders>
              <w:top w:val="nil"/>
              <w:left w:val="nil"/>
              <w:bottom w:val="single" w:color="auto" w:sz="4" w:space="0"/>
              <w:right w:val="single" w:color="auto" w:sz="4" w:space="0"/>
            </w:tcBorders>
            <w:shd w:val="clear" w:color="auto" w:fill="auto"/>
            <w:vAlign w:val="center"/>
          </w:tcPr>
          <w:p w14:paraId="210771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对乳制品销售者对不符合乳品质量安全国家标准、存在危害人体健康和生命安全或者可能危害婴幼儿身体健康和生长发育的乳制品不停止销售、不追回的处罚</w:t>
            </w:r>
          </w:p>
        </w:tc>
        <w:tc>
          <w:tcPr>
            <w:tcW w:w="1260" w:type="dxa"/>
            <w:tcBorders>
              <w:top w:val="nil"/>
              <w:left w:val="nil"/>
              <w:bottom w:val="single" w:color="auto" w:sz="4" w:space="0"/>
              <w:right w:val="single" w:color="auto" w:sz="4" w:space="0"/>
            </w:tcBorders>
            <w:shd w:val="clear" w:color="auto" w:fill="auto"/>
            <w:vAlign w:val="center"/>
          </w:tcPr>
          <w:p w14:paraId="5EB862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2C1A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E38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288</w:t>
            </w:r>
          </w:p>
        </w:tc>
        <w:tc>
          <w:tcPr>
            <w:tcW w:w="8080" w:type="dxa"/>
            <w:tcBorders>
              <w:top w:val="nil"/>
              <w:left w:val="nil"/>
              <w:bottom w:val="single" w:color="auto" w:sz="4" w:space="0"/>
              <w:right w:val="single" w:color="auto" w:sz="4" w:space="0"/>
            </w:tcBorders>
            <w:shd w:val="clear" w:color="auto" w:fill="auto"/>
            <w:vAlign w:val="center"/>
          </w:tcPr>
          <w:p w14:paraId="6B5E20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对乳制品生产企业和销售者在发生乳品质量安全事故后未报告、处置的处罚</w:t>
            </w:r>
          </w:p>
        </w:tc>
        <w:tc>
          <w:tcPr>
            <w:tcW w:w="1260" w:type="dxa"/>
            <w:tcBorders>
              <w:top w:val="nil"/>
              <w:left w:val="nil"/>
              <w:bottom w:val="single" w:color="auto" w:sz="4" w:space="0"/>
              <w:right w:val="single" w:color="auto" w:sz="4" w:space="0"/>
            </w:tcBorders>
            <w:shd w:val="clear" w:color="auto" w:fill="auto"/>
            <w:vAlign w:val="center"/>
          </w:tcPr>
          <w:p w14:paraId="50D548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4A3223">
        <w:tblPrEx>
          <w:tblCellMar>
            <w:top w:w="0" w:type="dxa"/>
            <w:left w:w="108" w:type="dxa"/>
            <w:bottom w:w="0" w:type="dxa"/>
            <w:right w:w="108" w:type="dxa"/>
          </w:tblCellMar>
        </w:tblPrEx>
        <w:trPr>
          <w:trHeight w:val="13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4629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289</w:t>
            </w:r>
          </w:p>
        </w:tc>
        <w:tc>
          <w:tcPr>
            <w:tcW w:w="8080" w:type="dxa"/>
            <w:tcBorders>
              <w:top w:val="nil"/>
              <w:left w:val="nil"/>
              <w:bottom w:val="single" w:color="auto" w:sz="4" w:space="0"/>
              <w:right w:val="single" w:color="auto" w:sz="4" w:space="0"/>
            </w:tcBorders>
            <w:shd w:val="clear" w:color="auto" w:fill="auto"/>
            <w:vAlign w:val="center"/>
          </w:tcPr>
          <w:p w14:paraId="0604E3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处罚</w:t>
            </w:r>
          </w:p>
        </w:tc>
        <w:tc>
          <w:tcPr>
            <w:tcW w:w="1260" w:type="dxa"/>
            <w:tcBorders>
              <w:top w:val="nil"/>
              <w:left w:val="nil"/>
              <w:bottom w:val="single" w:color="auto" w:sz="4" w:space="0"/>
              <w:right w:val="single" w:color="auto" w:sz="4" w:space="0"/>
            </w:tcBorders>
            <w:shd w:val="clear" w:color="auto" w:fill="auto"/>
            <w:vAlign w:val="center"/>
          </w:tcPr>
          <w:p w14:paraId="7C5A5A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FB4F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B196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290</w:t>
            </w:r>
          </w:p>
        </w:tc>
        <w:tc>
          <w:tcPr>
            <w:tcW w:w="8080" w:type="dxa"/>
            <w:tcBorders>
              <w:top w:val="nil"/>
              <w:left w:val="nil"/>
              <w:bottom w:val="single" w:color="auto" w:sz="4" w:space="0"/>
              <w:right w:val="single" w:color="auto" w:sz="4" w:space="0"/>
            </w:tcBorders>
            <w:shd w:val="clear" w:color="auto" w:fill="auto"/>
            <w:vAlign w:val="center"/>
          </w:tcPr>
          <w:p w14:paraId="59A11C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对许可申请人隐瞒真实情况或者提供虚假材料申请食品生产许可的处罚</w:t>
            </w:r>
          </w:p>
        </w:tc>
        <w:tc>
          <w:tcPr>
            <w:tcW w:w="1260" w:type="dxa"/>
            <w:tcBorders>
              <w:top w:val="nil"/>
              <w:left w:val="nil"/>
              <w:bottom w:val="single" w:color="auto" w:sz="4" w:space="0"/>
              <w:right w:val="single" w:color="auto" w:sz="4" w:space="0"/>
            </w:tcBorders>
            <w:shd w:val="clear" w:color="auto" w:fill="auto"/>
            <w:vAlign w:val="center"/>
          </w:tcPr>
          <w:p w14:paraId="0E592B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E36F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C94F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291</w:t>
            </w:r>
          </w:p>
        </w:tc>
        <w:tc>
          <w:tcPr>
            <w:tcW w:w="8080" w:type="dxa"/>
            <w:tcBorders>
              <w:top w:val="nil"/>
              <w:left w:val="nil"/>
              <w:bottom w:val="single" w:color="auto" w:sz="4" w:space="0"/>
              <w:right w:val="single" w:color="auto" w:sz="4" w:space="0"/>
            </w:tcBorders>
            <w:shd w:val="clear" w:color="auto" w:fill="auto"/>
            <w:vAlign w:val="center"/>
          </w:tcPr>
          <w:p w14:paraId="4DC4070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对被许可人以欺骗、贿赂等不正当手段取得食品生产许可的处罚</w:t>
            </w:r>
          </w:p>
        </w:tc>
        <w:tc>
          <w:tcPr>
            <w:tcW w:w="1260" w:type="dxa"/>
            <w:tcBorders>
              <w:top w:val="nil"/>
              <w:left w:val="nil"/>
              <w:bottom w:val="single" w:color="auto" w:sz="4" w:space="0"/>
              <w:right w:val="single" w:color="auto" w:sz="4" w:space="0"/>
            </w:tcBorders>
            <w:shd w:val="clear" w:color="auto" w:fill="auto"/>
            <w:vAlign w:val="center"/>
          </w:tcPr>
          <w:p w14:paraId="41956F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AD04A8">
        <w:tblPrEx>
          <w:tblCellMar>
            <w:top w:w="0" w:type="dxa"/>
            <w:left w:w="108" w:type="dxa"/>
            <w:bottom w:w="0" w:type="dxa"/>
            <w:right w:w="108" w:type="dxa"/>
          </w:tblCellMar>
        </w:tblPrEx>
        <w:trPr>
          <w:trHeight w:val="8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9ADD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292</w:t>
            </w:r>
          </w:p>
        </w:tc>
        <w:tc>
          <w:tcPr>
            <w:tcW w:w="8080" w:type="dxa"/>
            <w:tcBorders>
              <w:top w:val="nil"/>
              <w:left w:val="nil"/>
              <w:bottom w:val="single" w:color="auto" w:sz="4" w:space="0"/>
              <w:right w:val="single" w:color="auto" w:sz="4" w:space="0"/>
            </w:tcBorders>
            <w:shd w:val="clear" w:color="auto" w:fill="auto"/>
            <w:vAlign w:val="center"/>
          </w:tcPr>
          <w:p w14:paraId="6608AF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对食品生产者伪造、涂改、倒卖、出租、出借、转让食品生产许可证及未按规定在生产场所的显著位置悬挂或者摆放食品生产许可证的处罚</w:t>
            </w:r>
          </w:p>
        </w:tc>
        <w:tc>
          <w:tcPr>
            <w:tcW w:w="1260" w:type="dxa"/>
            <w:tcBorders>
              <w:top w:val="nil"/>
              <w:left w:val="nil"/>
              <w:bottom w:val="single" w:color="auto" w:sz="4" w:space="0"/>
              <w:right w:val="single" w:color="auto" w:sz="4" w:space="0"/>
            </w:tcBorders>
            <w:shd w:val="clear" w:color="auto" w:fill="auto"/>
            <w:vAlign w:val="center"/>
          </w:tcPr>
          <w:p w14:paraId="6FCB54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8EE699">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3E1C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293</w:t>
            </w:r>
          </w:p>
        </w:tc>
        <w:tc>
          <w:tcPr>
            <w:tcW w:w="8080" w:type="dxa"/>
            <w:tcBorders>
              <w:top w:val="nil"/>
              <w:left w:val="nil"/>
              <w:bottom w:val="single" w:color="auto" w:sz="4" w:space="0"/>
              <w:right w:val="single" w:color="auto" w:sz="4" w:space="0"/>
            </w:tcBorders>
            <w:shd w:val="clear" w:color="auto" w:fill="auto"/>
            <w:vAlign w:val="center"/>
          </w:tcPr>
          <w:p w14:paraId="06678E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对食品生产许可证有效期内事项发生变化未按规定申请变更，食品生产许可证副本载明的同一食品类别内的事项发生变化未按规定报告，未按规定申请办理注销手续的处罚</w:t>
            </w:r>
          </w:p>
        </w:tc>
        <w:tc>
          <w:tcPr>
            <w:tcW w:w="1260" w:type="dxa"/>
            <w:tcBorders>
              <w:top w:val="nil"/>
              <w:left w:val="nil"/>
              <w:bottom w:val="single" w:color="auto" w:sz="4" w:space="0"/>
              <w:right w:val="single" w:color="auto" w:sz="4" w:space="0"/>
            </w:tcBorders>
            <w:shd w:val="clear" w:color="auto" w:fill="auto"/>
            <w:vAlign w:val="center"/>
          </w:tcPr>
          <w:p w14:paraId="19DC9C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C694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1EFC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294</w:t>
            </w:r>
          </w:p>
        </w:tc>
        <w:tc>
          <w:tcPr>
            <w:tcW w:w="8080" w:type="dxa"/>
            <w:tcBorders>
              <w:top w:val="nil"/>
              <w:left w:val="nil"/>
              <w:bottom w:val="single" w:color="auto" w:sz="4" w:space="0"/>
              <w:right w:val="single" w:color="auto" w:sz="4" w:space="0"/>
            </w:tcBorders>
            <w:shd w:val="clear" w:color="auto" w:fill="auto"/>
            <w:vAlign w:val="center"/>
          </w:tcPr>
          <w:p w14:paraId="7D60C6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对许可申请人隐瞒真实情况或者提供虚假材料申请食品经营许可的处罚</w:t>
            </w:r>
          </w:p>
        </w:tc>
        <w:tc>
          <w:tcPr>
            <w:tcW w:w="1260" w:type="dxa"/>
            <w:tcBorders>
              <w:top w:val="nil"/>
              <w:left w:val="nil"/>
              <w:bottom w:val="single" w:color="auto" w:sz="4" w:space="0"/>
              <w:right w:val="single" w:color="auto" w:sz="4" w:space="0"/>
            </w:tcBorders>
            <w:shd w:val="clear" w:color="auto" w:fill="auto"/>
            <w:vAlign w:val="center"/>
          </w:tcPr>
          <w:p w14:paraId="06E11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1308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63BA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295</w:t>
            </w:r>
          </w:p>
        </w:tc>
        <w:tc>
          <w:tcPr>
            <w:tcW w:w="8080" w:type="dxa"/>
            <w:tcBorders>
              <w:top w:val="nil"/>
              <w:left w:val="nil"/>
              <w:bottom w:val="single" w:color="auto" w:sz="4" w:space="0"/>
              <w:right w:val="single" w:color="auto" w:sz="4" w:space="0"/>
            </w:tcBorders>
            <w:shd w:val="clear" w:color="auto" w:fill="auto"/>
            <w:vAlign w:val="center"/>
          </w:tcPr>
          <w:p w14:paraId="1E2EF1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对被许可人以欺骗、贿赂等不正当手段取得食品经营许可的处罚</w:t>
            </w:r>
          </w:p>
        </w:tc>
        <w:tc>
          <w:tcPr>
            <w:tcW w:w="1260" w:type="dxa"/>
            <w:tcBorders>
              <w:top w:val="nil"/>
              <w:left w:val="nil"/>
              <w:bottom w:val="single" w:color="auto" w:sz="4" w:space="0"/>
              <w:right w:val="single" w:color="auto" w:sz="4" w:space="0"/>
            </w:tcBorders>
            <w:shd w:val="clear" w:color="auto" w:fill="auto"/>
            <w:vAlign w:val="center"/>
          </w:tcPr>
          <w:p w14:paraId="35458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72F615">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B77E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296</w:t>
            </w:r>
          </w:p>
        </w:tc>
        <w:tc>
          <w:tcPr>
            <w:tcW w:w="8080" w:type="dxa"/>
            <w:tcBorders>
              <w:top w:val="nil"/>
              <w:left w:val="nil"/>
              <w:bottom w:val="single" w:color="auto" w:sz="4" w:space="0"/>
              <w:right w:val="single" w:color="auto" w:sz="4" w:space="0"/>
            </w:tcBorders>
            <w:shd w:val="clear" w:color="auto" w:fill="auto"/>
            <w:vAlign w:val="center"/>
          </w:tcPr>
          <w:p w14:paraId="7A112B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对食品经营者伪造、涂改、倒卖、出租、出借、转让食品经营许可证及未按规定在经营场所的显著位置悬挂或者摆放食品经营许可证的处罚</w:t>
            </w:r>
          </w:p>
        </w:tc>
        <w:tc>
          <w:tcPr>
            <w:tcW w:w="1260" w:type="dxa"/>
            <w:tcBorders>
              <w:top w:val="nil"/>
              <w:left w:val="nil"/>
              <w:bottom w:val="single" w:color="auto" w:sz="4" w:space="0"/>
              <w:right w:val="single" w:color="auto" w:sz="4" w:space="0"/>
            </w:tcBorders>
            <w:shd w:val="clear" w:color="auto" w:fill="auto"/>
            <w:vAlign w:val="center"/>
          </w:tcPr>
          <w:p w14:paraId="099602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64C0C2">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9730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297</w:t>
            </w:r>
          </w:p>
        </w:tc>
        <w:tc>
          <w:tcPr>
            <w:tcW w:w="8080" w:type="dxa"/>
            <w:tcBorders>
              <w:top w:val="nil"/>
              <w:left w:val="nil"/>
              <w:bottom w:val="single" w:color="auto" w:sz="4" w:space="0"/>
              <w:right w:val="single" w:color="auto" w:sz="4" w:space="0"/>
            </w:tcBorders>
            <w:shd w:val="clear" w:color="auto" w:fill="auto"/>
            <w:vAlign w:val="center"/>
          </w:tcPr>
          <w:p w14:paraId="6882A9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对食品经营许可证载明的许可事项发生变化未按规定申请变更经营许可及食品经营者外设仓库地址发生变化未按规定报告，未按规定申请办理注销手续的处罚</w:t>
            </w:r>
          </w:p>
        </w:tc>
        <w:tc>
          <w:tcPr>
            <w:tcW w:w="1260" w:type="dxa"/>
            <w:tcBorders>
              <w:top w:val="nil"/>
              <w:left w:val="nil"/>
              <w:bottom w:val="single" w:color="auto" w:sz="4" w:space="0"/>
              <w:right w:val="single" w:color="auto" w:sz="4" w:space="0"/>
            </w:tcBorders>
            <w:shd w:val="clear" w:color="auto" w:fill="auto"/>
            <w:vAlign w:val="center"/>
          </w:tcPr>
          <w:p w14:paraId="205E34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46E9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3674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298</w:t>
            </w:r>
          </w:p>
        </w:tc>
        <w:tc>
          <w:tcPr>
            <w:tcW w:w="8080" w:type="dxa"/>
            <w:tcBorders>
              <w:top w:val="nil"/>
              <w:left w:val="nil"/>
              <w:bottom w:val="single" w:color="auto" w:sz="4" w:space="0"/>
              <w:right w:val="single" w:color="auto" w:sz="4" w:space="0"/>
            </w:tcBorders>
            <w:shd w:val="clear" w:color="auto" w:fill="auto"/>
            <w:vAlign w:val="center"/>
          </w:tcPr>
          <w:p w14:paraId="5876D1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对食品生产经营者撕毁、涂改日常监督检查结果记录表，或者未保持日常监督检查结果记录表至下次日常监督检查的处罚</w:t>
            </w:r>
          </w:p>
        </w:tc>
        <w:tc>
          <w:tcPr>
            <w:tcW w:w="1260" w:type="dxa"/>
            <w:tcBorders>
              <w:top w:val="nil"/>
              <w:left w:val="nil"/>
              <w:bottom w:val="single" w:color="auto" w:sz="4" w:space="0"/>
              <w:right w:val="single" w:color="auto" w:sz="4" w:space="0"/>
            </w:tcBorders>
            <w:shd w:val="clear" w:color="auto" w:fill="auto"/>
            <w:vAlign w:val="center"/>
          </w:tcPr>
          <w:p w14:paraId="0F755F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129D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82F1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299</w:t>
            </w:r>
          </w:p>
        </w:tc>
        <w:tc>
          <w:tcPr>
            <w:tcW w:w="8080" w:type="dxa"/>
            <w:tcBorders>
              <w:top w:val="nil"/>
              <w:left w:val="nil"/>
              <w:bottom w:val="single" w:color="auto" w:sz="4" w:space="0"/>
              <w:right w:val="single" w:color="auto" w:sz="4" w:space="0"/>
            </w:tcBorders>
            <w:shd w:val="clear" w:color="auto" w:fill="auto"/>
            <w:vAlign w:val="center"/>
          </w:tcPr>
          <w:p w14:paraId="1C3E5E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对食品生产经营者在食品抽样提出异议处理申请时提供虚假证明材料，未按规定公示相关不合格产品信息的处罚</w:t>
            </w:r>
          </w:p>
        </w:tc>
        <w:tc>
          <w:tcPr>
            <w:tcW w:w="1260" w:type="dxa"/>
            <w:tcBorders>
              <w:top w:val="nil"/>
              <w:left w:val="nil"/>
              <w:bottom w:val="single" w:color="auto" w:sz="4" w:space="0"/>
              <w:right w:val="single" w:color="auto" w:sz="4" w:space="0"/>
            </w:tcBorders>
            <w:shd w:val="clear" w:color="auto" w:fill="auto"/>
            <w:vAlign w:val="center"/>
          </w:tcPr>
          <w:p w14:paraId="3D0C3D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2238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B06E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300</w:t>
            </w:r>
          </w:p>
        </w:tc>
        <w:tc>
          <w:tcPr>
            <w:tcW w:w="8080" w:type="dxa"/>
            <w:tcBorders>
              <w:top w:val="nil"/>
              <w:left w:val="nil"/>
              <w:bottom w:val="single" w:color="auto" w:sz="4" w:space="0"/>
              <w:right w:val="single" w:color="auto" w:sz="4" w:space="0"/>
            </w:tcBorders>
            <w:shd w:val="clear" w:color="auto" w:fill="auto"/>
            <w:vAlign w:val="center"/>
          </w:tcPr>
          <w:p w14:paraId="02E54F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对食盐零售单位销售散装食盐，或者餐饮服务提供者采购、贮存、使用散装食盐的处罚</w:t>
            </w:r>
          </w:p>
        </w:tc>
        <w:tc>
          <w:tcPr>
            <w:tcW w:w="1260" w:type="dxa"/>
            <w:tcBorders>
              <w:top w:val="nil"/>
              <w:left w:val="nil"/>
              <w:bottom w:val="single" w:color="auto" w:sz="4" w:space="0"/>
              <w:right w:val="single" w:color="auto" w:sz="4" w:space="0"/>
            </w:tcBorders>
            <w:shd w:val="clear" w:color="auto" w:fill="auto"/>
            <w:vAlign w:val="center"/>
          </w:tcPr>
          <w:p w14:paraId="47D9A0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5FC1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12E2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301</w:t>
            </w:r>
          </w:p>
        </w:tc>
        <w:tc>
          <w:tcPr>
            <w:tcW w:w="8080" w:type="dxa"/>
            <w:tcBorders>
              <w:top w:val="nil"/>
              <w:left w:val="nil"/>
              <w:bottom w:val="single" w:color="auto" w:sz="4" w:space="0"/>
              <w:right w:val="single" w:color="auto" w:sz="4" w:space="0"/>
            </w:tcBorders>
            <w:shd w:val="clear" w:color="auto" w:fill="auto"/>
            <w:vAlign w:val="center"/>
          </w:tcPr>
          <w:p w14:paraId="72887D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对未加碘食盐的标签未在显著位置标注“未加碘”字样的处罚</w:t>
            </w:r>
          </w:p>
        </w:tc>
        <w:tc>
          <w:tcPr>
            <w:tcW w:w="1260" w:type="dxa"/>
            <w:tcBorders>
              <w:top w:val="nil"/>
              <w:left w:val="nil"/>
              <w:bottom w:val="single" w:color="auto" w:sz="4" w:space="0"/>
              <w:right w:val="single" w:color="auto" w:sz="4" w:space="0"/>
            </w:tcBorders>
            <w:shd w:val="clear" w:color="auto" w:fill="auto"/>
            <w:vAlign w:val="center"/>
          </w:tcPr>
          <w:p w14:paraId="50A21C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3023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524D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302</w:t>
            </w:r>
          </w:p>
        </w:tc>
        <w:tc>
          <w:tcPr>
            <w:tcW w:w="8080" w:type="dxa"/>
            <w:tcBorders>
              <w:top w:val="nil"/>
              <w:left w:val="nil"/>
              <w:bottom w:val="single" w:color="auto" w:sz="4" w:space="0"/>
              <w:right w:val="single" w:color="auto" w:sz="4" w:space="0"/>
            </w:tcBorders>
            <w:shd w:val="clear" w:color="auto" w:fill="auto"/>
            <w:vAlign w:val="center"/>
          </w:tcPr>
          <w:p w14:paraId="75100F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对网络食品交易第三方平台提供者和通过自建网站交易的食品生产经营者未履行相应备案义务的处罚</w:t>
            </w:r>
          </w:p>
        </w:tc>
        <w:tc>
          <w:tcPr>
            <w:tcW w:w="1260" w:type="dxa"/>
            <w:tcBorders>
              <w:top w:val="nil"/>
              <w:left w:val="nil"/>
              <w:bottom w:val="single" w:color="auto" w:sz="4" w:space="0"/>
              <w:right w:val="single" w:color="auto" w:sz="4" w:space="0"/>
            </w:tcBorders>
            <w:shd w:val="clear" w:color="auto" w:fill="auto"/>
            <w:vAlign w:val="center"/>
          </w:tcPr>
          <w:p w14:paraId="28062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D34DF1">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5F05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303</w:t>
            </w:r>
          </w:p>
        </w:tc>
        <w:tc>
          <w:tcPr>
            <w:tcW w:w="8080" w:type="dxa"/>
            <w:tcBorders>
              <w:top w:val="nil"/>
              <w:left w:val="nil"/>
              <w:bottom w:val="single" w:color="auto" w:sz="4" w:space="0"/>
              <w:right w:val="single" w:color="auto" w:sz="4" w:space="0"/>
            </w:tcBorders>
            <w:shd w:val="clear" w:color="auto" w:fill="auto"/>
            <w:vAlign w:val="center"/>
          </w:tcPr>
          <w:p w14:paraId="1B13E2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对网络食品交易第三方平台提供者和通过自建网站交易的食品生产经营者不具备数据备份、故障恢复等技术条件不能保障网络食品交易数据和资料的可靠性与安全性的处罚</w:t>
            </w:r>
          </w:p>
        </w:tc>
        <w:tc>
          <w:tcPr>
            <w:tcW w:w="1260" w:type="dxa"/>
            <w:tcBorders>
              <w:top w:val="nil"/>
              <w:left w:val="nil"/>
              <w:bottom w:val="single" w:color="auto" w:sz="4" w:space="0"/>
              <w:right w:val="single" w:color="auto" w:sz="4" w:space="0"/>
            </w:tcBorders>
            <w:shd w:val="clear" w:color="auto" w:fill="auto"/>
            <w:vAlign w:val="center"/>
          </w:tcPr>
          <w:p w14:paraId="4207A9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43F07B">
        <w:tblPrEx>
          <w:tblCellMar>
            <w:top w:w="0" w:type="dxa"/>
            <w:left w:w="108" w:type="dxa"/>
            <w:bottom w:w="0" w:type="dxa"/>
            <w:right w:w="108" w:type="dxa"/>
          </w:tblCellMar>
        </w:tblPrEx>
        <w:trPr>
          <w:trHeight w:val="13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131A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304</w:t>
            </w:r>
          </w:p>
        </w:tc>
        <w:tc>
          <w:tcPr>
            <w:tcW w:w="8080" w:type="dxa"/>
            <w:tcBorders>
              <w:top w:val="nil"/>
              <w:left w:val="nil"/>
              <w:bottom w:val="single" w:color="auto" w:sz="4" w:space="0"/>
              <w:right w:val="single" w:color="auto" w:sz="4" w:space="0"/>
            </w:tcBorders>
            <w:shd w:val="clear" w:color="auto" w:fill="auto"/>
            <w:vAlign w:val="center"/>
          </w:tcPr>
          <w:p w14:paraId="792194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对网络食品交易第三方平台提供者未按要求建立入网食品生产经营者审查登记、食品安全自查、食品安全制止及报告、严重违法行为平台服务停止、食品安全投诉举报处理等制度的或者未公开以上制度的处罚</w:t>
            </w:r>
          </w:p>
        </w:tc>
        <w:tc>
          <w:tcPr>
            <w:tcW w:w="1260" w:type="dxa"/>
            <w:tcBorders>
              <w:top w:val="nil"/>
              <w:left w:val="nil"/>
              <w:bottom w:val="single" w:color="auto" w:sz="4" w:space="0"/>
              <w:right w:val="single" w:color="auto" w:sz="4" w:space="0"/>
            </w:tcBorders>
            <w:shd w:val="clear" w:color="auto" w:fill="auto"/>
            <w:vAlign w:val="center"/>
          </w:tcPr>
          <w:p w14:paraId="2E619F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574B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445A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305</w:t>
            </w:r>
          </w:p>
        </w:tc>
        <w:tc>
          <w:tcPr>
            <w:tcW w:w="8080" w:type="dxa"/>
            <w:tcBorders>
              <w:top w:val="nil"/>
              <w:left w:val="nil"/>
              <w:bottom w:val="single" w:color="auto" w:sz="4" w:space="0"/>
              <w:right w:val="single" w:color="auto" w:sz="4" w:space="0"/>
            </w:tcBorders>
            <w:shd w:val="clear" w:color="auto" w:fill="auto"/>
            <w:vAlign w:val="center"/>
          </w:tcPr>
          <w:p w14:paraId="5BEBB5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对网络食品交易第三方平台提供者未建立入网食品生产经营者档案、记录入网食品生产经营者相关信息的处罚</w:t>
            </w:r>
          </w:p>
        </w:tc>
        <w:tc>
          <w:tcPr>
            <w:tcW w:w="1260" w:type="dxa"/>
            <w:tcBorders>
              <w:top w:val="nil"/>
              <w:left w:val="nil"/>
              <w:bottom w:val="single" w:color="auto" w:sz="4" w:space="0"/>
              <w:right w:val="single" w:color="auto" w:sz="4" w:space="0"/>
            </w:tcBorders>
            <w:shd w:val="clear" w:color="auto" w:fill="auto"/>
            <w:vAlign w:val="center"/>
          </w:tcPr>
          <w:p w14:paraId="72139A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0C37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A717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306</w:t>
            </w:r>
          </w:p>
        </w:tc>
        <w:tc>
          <w:tcPr>
            <w:tcW w:w="8080" w:type="dxa"/>
            <w:tcBorders>
              <w:top w:val="nil"/>
              <w:left w:val="nil"/>
              <w:bottom w:val="single" w:color="auto" w:sz="4" w:space="0"/>
              <w:right w:val="single" w:color="auto" w:sz="4" w:space="0"/>
            </w:tcBorders>
            <w:shd w:val="clear" w:color="auto" w:fill="auto"/>
            <w:vAlign w:val="center"/>
          </w:tcPr>
          <w:p w14:paraId="14395C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对网络食品交易第三方平台提供者未按要求记录、保存食品交易信息的处罚</w:t>
            </w:r>
          </w:p>
        </w:tc>
        <w:tc>
          <w:tcPr>
            <w:tcW w:w="1260" w:type="dxa"/>
            <w:tcBorders>
              <w:top w:val="nil"/>
              <w:left w:val="nil"/>
              <w:bottom w:val="single" w:color="auto" w:sz="4" w:space="0"/>
              <w:right w:val="single" w:color="auto" w:sz="4" w:space="0"/>
            </w:tcBorders>
            <w:shd w:val="clear" w:color="auto" w:fill="auto"/>
            <w:vAlign w:val="center"/>
          </w:tcPr>
          <w:p w14:paraId="041DA2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29A870">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CF80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307</w:t>
            </w:r>
          </w:p>
        </w:tc>
        <w:tc>
          <w:tcPr>
            <w:tcW w:w="8080" w:type="dxa"/>
            <w:tcBorders>
              <w:top w:val="nil"/>
              <w:left w:val="nil"/>
              <w:bottom w:val="single" w:color="auto" w:sz="4" w:space="0"/>
              <w:right w:val="single" w:color="auto" w:sz="4" w:space="0"/>
            </w:tcBorders>
            <w:shd w:val="clear" w:color="auto" w:fill="auto"/>
            <w:vAlign w:val="center"/>
          </w:tcPr>
          <w:p w14:paraId="1E9BCC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对网络食品交易第三方平台提供者未设置专门的网络食品安全管理机构或者指定专职食品安全管理人员对平台上的食品安全经营行为及信息进行检查的处罚</w:t>
            </w:r>
          </w:p>
        </w:tc>
        <w:tc>
          <w:tcPr>
            <w:tcW w:w="1260" w:type="dxa"/>
            <w:tcBorders>
              <w:top w:val="nil"/>
              <w:left w:val="nil"/>
              <w:bottom w:val="single" w:color="auto" w:sz="4" w:space="0"/>
              <w:right w:val="single" w:color="auto" w:sz="4" w:space="0"/>
            </w:tcBorders>
            <w:shd w:val="clear" w:color="auto" w:fill="auto"/>
            <w:vAlign w:val="center"/>
          </w:tcPr>
          <w:p w14:paraId="4566A4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4B74B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909F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308</w:t>
            </w:r>
          </w:p>
        </w:tc>
        <w:tc>
          <w:tcPr>
            <w:tcW w:w="8080" w:type="dxa"/>
            <w:tcBorders>
              <w:top w:val="nil"/>
              <w:left w:val="nil"/>
              <w:bottom w:val="single" w:color="auto" w:sz="4" w:space="0"/>
              <w:right w:val="single" w:color="auto" w:sz="4" w:space="0"/>
            </w:tcBorders>
            <w:shd w:val="clear" w:color="auto" w:fill="auto"/>
            <w:vAlign w:val="center"/>
          </w:tcPr>
          <w:p w14:paraId="3CE489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对入网食品生产经营者网上刊载食品信息不符规定的处罚</w:t>
            </w:r>
          </w:p>
        </w:tc>
        <w:tc>
          <w:tcPr>
            <w:tcW w:w="1260" w:type="dxa"/>
            <w:tcBorders>
              <w:top w:val="nil"/>
              <w:left w:val="nil"/>
              <w:bottom w:val="single" w:color="auto" w:sz="4" w:space="0"/>
              <w:right w:val="single" w:color="auto" w:sz="4" w:space="0"/>
            </w:tcBorders>
            <w:shd w:val="clear" w:color="auto" w:fill="auto"/>
            <w:vAlign w:val="center"/>
          </w:tcPr>
          <w:p w14:paraId="620C92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8748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7518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309</w:t>
            </w:r>
          </w:p>
        </w:tc>
        <w:tc>
          <w:tcPr>
            <w:tcW w:w="8080" w:type="dxa"/>
            <w:tcBorders>
              <w:top w:val="nil"/>
              <w:left w:val="nil"/>
              <w:bottom w:val="single" w:color="auto" w:sz="4" w:space="0"/>
              <w:right w:val="single" w:color="auto" w:sz="4" w:space="0"/>
            </w:tcBorders>
            <w:shd w:val="clear" w:color="auto" w:fill="auto"/>
            <w:vAlign w:val="center"/>
          </w:tcPr>
          <w:p w14:paraId="2372CB1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对入网食品生产经营者未按要求进行信息公示的处罚</w:t>
            </w:r>
          </w:p>
        </w:tc>
        <w:tc>
          <w:tcPr>
            <w:tcW w:w="1260" w:type="dxa"/>
            <w:tcBorders>
              <w:top w:val="nil"/>
              <w:left w:val="nil"/>
              <w:bottom w:val="single" w:color="auto" w:sz="4" w:space="0"/>
              <w:right w:val="single" w:color="auto" w:sz="4" w:space="0"/>
            </w:tcBorders>
            <w:shd w:val="clear" w:color="auto" w:fill="auto"/>
            <w:vAlign w:val="center"/>
          </w:tcPr>
          <w:p w14:paraId="1C6C38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C332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0860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310</w:t>
            </w:r>
          </w:p>
        </w:tc>
        <w:tc>
          <w:tcPr>
            <w:tcW w:w="8080" w:type="dxa"/>
            <w:tcBorders>
              <w:top w:val="nil"/>
              <w:left w:val="nil"/>
              <w:bottom w:val="single" w:color="auto" w:sz="4" w:space="0"/>
              <w:right w:val="single" w:color="auto" w:sz="4" w:space="0"/>
            </w:tcBorders>
            <w:shd w:val="clear" w:color="auto" w:fill="auto"/>
            <w:vAlign w:val="center"/>
          </w:tcPr>
          <w:p w14:paraId="1EC528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对食品生产经营者未按要求公示特殊食品相关信息及通过网络销售特定全营养配方食品的处罚</w:t>
            </w:r>
          </w:p>
        </w:tc>
        <w:tc>
          <w:tcPr>
            <w:tcW w:w="1260" w:type="dxa"/>
            <w:tcBorders>
              <w:top w:val="nil"/>
              <w:left w:val="nil"/>
              <w:bottom w:val="single" w:color="auto" w:sz="4" w:space="0"/>
              <w:right w:val="single" w:color="auto" w:sz="4" w:space="0"/>
            </w:tcBorders>
            <w:shd w:val="clear" w:color="auto" w:fill="auto"/>
            <w:vAlign w:val="center"/>
          </w:tcPr>
          <w:p w14:paraId="6DE0B1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AA61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E013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311</w:t>
            </w:r>
          </w:p>
        </w:tc>
        <w:tc>
          <w:tcPr>
            <w:tcW w:w="8080" w:type="dxa"/>
            <w:tcBorders>
              <w:top w:val="nil"/>
              <w:left w:val="nil"/>
              <w:bottom w:val="single" w:color="auto" w:sz="4" w:space="0"/>
              <w:right w:val="single" w:color="auto" w:sz="4" w:space="0"/>
            </w:tcBorders>
            <w:shd w:val="clear" w:color="auto" w:fill="auto"/>
            <w:vAlign w:val="center"/>
          </w:tcPr>
          <w:p w14:paraId="065E6A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对网络食品交易第三方平台提供者、入网食品生产经营者提供虚假信息的处罚</w:t>
            </w:r>
          </w:p>
        </w:tc>
        <w:tc>
          <w:tcPr>
            <w:tcW w:w="1260" w:type="dxa"/>
            <w:tcBorders>
              <w:top w:val="nil"/>
              <w:left w:val="nil"/>
              <w:bottom w:val="single" w:color="auto" w:sz="4" w:space="0"/>
              <w:right w:val="single" w:color="auto" w:sz="4" w:space="0"/>
            </w:tcBorders>
            <w:shd w:val="clear" w:color="auto" w:fill="auto"/>
            <w:vAlign w:val="center"/>
          </w:tcPr>
          <w:p w14:paraId="136C4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03DE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8C28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312</w:t>
            </w:r>
          </w:p>
        </w:tc>
        <w:tc>
          <w:tcPr>
            <w:tcW w:w="8080" w:type="dxa"/>
            <w:tcBorders>
              <w:top w:val="nil"/>
              <w:left w:val="nil"/>
              <w:bottom w:val="single" w:color="auto" w:sz="4" w:space="0"/>
              <w:right w:val="single" w:color="auto" w:sz="4" w:space="0"/>
            </w:tcBorders>
            <w:shd w:val="clear" w:color="auto" w:fill="auto"/>
            <w:vAlign w:val="center"/>
          </w:tcPr>
          <w:p w14:paraId="317176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对网络餐饮服务第三方平台提供者以及分支机构或者自建网站餐饮服务提供者未履行相应备案义务的处罚</w:t>
            </w:r>
          </w:p>
        </w:tc>
        <w:tc>
          <w:tcPr>
            <w:tcW w:w="1260" w:type="dxa"/>
            <w:tcBorders>
              <w:top w:val="nil"/>
              <w:left w:val="nil"/>
              <w:bottom w:val="single" w:color="auto" w:sz="4" w:space="0"/>
              <w:right w:val="single" w:color="auto" w:sz="4" w:space="0"/>
            </w:tcBorders>
            <w:shd w:val="clear" w:color="auto" w:fill="auto"/>
            <w:vAlign w:val="center"/>
          </w:tcPr>
          <w:p w14:paraId="7AD76F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CD38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9F7B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313</w:t>
            </w:r>
          </w:p>
        </w:tc>
        <w:tc>
          <w:tcPr>
            <w:tcW w:w="8080" w:type="dxa"/>
            <w:tcBorders>
              <w:top w:val="nil"/>
              <w:left w:val="nil"/>
              <w:bottom w:val="single" w:color="auto" w:sz="4" w:space="0"/>
              <w:right w:val="single" w:color="auto" w:sz="4" w:space="0"/>
            </w:tcBorders>
            <w:shd w:val="clear" w:color="auto" w:fill="auto"/>
            <w:vAlign w:val="center"/>
          </w:tcPr>
          <w:p w14:paraId="6B2DA8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对网络餐饮服务第三方平台提供者未按要求建立、执行并公开相关制度的处罚</w:t>
            </w:r>
          </w:p>
        </w:tc>
        <w:tc>
          <w:tcPr>
            <w:tcW w:w="1260" w:type="dxa"/>
            <w:tcBorders>
              <w:top w:val="nil"/>
              <w:left w:val="nil"/>
              <w:bottom w:val="single" w:color="auto" w:sz="4" w:space="0"/>
              <w:right w:val="single" w:color="auto" w:sz="4" w:space="0"/>
            </w:tcBorders>
            <w:shd w:val="clear" w:color="auto" w:fill="auto"/>
            <w:vAlign w:val="center"/>
          </w:tcPr>
          <w:p w14:paraId="13719A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B92A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85BE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314</w:t>
            </w:r>
          </w:p>
        </w:tc>
        <w:tc>
          <w:tcPr>
            <w:tcW w:w="8080" w:type="dxa"/>
            <w:tcBorders>
              <w:top w:val="nil"/>
              <w:left w:val="nil"/>
              <w:bottom w:val="single" w:color="auto" w:sz="4" w:space="0"/>
              <w:right w:val="single" w:color="auto" w:sz="4" w:space="0"/>
            </w:tcBorders>
            <w:shd w:val="clear" w:color="auto" w:fill="auto"/>
            <w:vAlign w:val="center"/>
          </w:tcPr>
          <w:p w14:paraId="3E6EED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对网络餐饮服务第三方平台提供者未设置专门的管理机构、配备专职管理人员或者未按要求对管理人员进行培训、考核并保存记录的处罚</w:t>
            </w:r>
          </w:p>
        </w:tc>
        <w:tc>
          <w:tcPr>
            <w:tcW w:w="1260" w:type="dxa"/>
            <w:tcBorders>
              <w:top w:val="nil"/>
              <w:left w:val="nil"/>
              <w:bottom w:val="single" w:color="auto" w:sz="4" w:space="0"/>
              <w:right w:val="single" w:color="auto" w:sz="4" w:space="0"/>
            </w:tcBorders>
            <w:shd w:val="clear" w:color="auto" w:fill="auto"/>
            <w:vAlign w:val="center"/>
          </w:tcPr>
          <w:p w14:paraId="4094B0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DA8F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B77F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315</w:t>
            </w:r>
          </w:p>
        </w:tc>
        <w:tc>
          <w:tcPr>
            <w:tcW w:w="8080" w:type="dxa"/>
            <w:tcBorders>
              <w:top w:val="nil"/>
              <w:left w:val="nil"/>
              <w:bottom w:val="single" w:color="auto" w:sz="4" w:space="0"/>
              <w:right w:val="single" w:color="auto" w:sz="4" w:space="0"/>
            </w:tcBorders>
            <w:shd w:val="clear" w:color="auto" w:fill="auto"/>
            <w:vAlign w:val="center"/>
          </w:tcPr>
          <w:p w14:paraId="374FB2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对网络餐饮服务第三方平台提供者未与入网餐饮服务提供者签订食品安全协议的处罚</w:t>
            </w:r>
          </w:p>
        </w:tc>
        <w:tc>
          <w:tcPr>
            <w:tcW w:w="1260" w:type="dxa"/>
            <w:tcBorders>
              <w:top w:val="nil"/>
              <w:left w:val="nil"/>
              <w:bottom w:val="single" w:color="auto" w:sz="4" w:space="0"/>
              <w:right w:val="single" w:color="auto" w:sz="4" w:space="0"/>
            </w:tcBorders>
            <w:shd w:val="clear" w:color="auto" w:fill="auto"/>
            <w:vAlign w:val="center"/>
          </w:tcPr>
          <w:p w14:paraId="18AA95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0CEC3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C089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316</w:t>
            </w:r>
          </w:p>
        </w:tc>
        <w:tc>
          <w:tcPr>
            <w:tcW w:w="8080" w:type="dxa"/>
            <w:tcBorders>
              <w:top w:val="nil"/>
              <w:left w:val="nil"/>
              <w:bottom w:val="single" w:color="auto" w:sz="4" w:space="0"/>
              <w:right w:val="single" w:color="auto" w:sz="4" w:space="0"/>
            </w:tcBorders>
            <w:shd w:val="clear" w:color="auto" w:fill="auto"/>
            <w:vAlign w:val="center"/>
          </w:tcPr>
          <w:p w14:paraId="33A3F7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对网络餐饮服务第三方平台提供者和入网餐饮服务提供者未按要求进行信息公示和更新的处罚</w:t>
            </w:r>
          </w:p>
        </w:tc>
        <w:tc>
          <w:tcPr>
            <w:tcW w:w="1260" w:type="dxa"/>
            <w:tcBorders>
              <w:top w:val="nil"/>
              <w:left w:val="nil"/>
              <w:bottom w:val="single" w:color="auto" w:sz="4" w:space="0"/>
              <w:right w:val="single" w:color="auto" w:sz="4" w:space="0"/>
            </w:tcBorders>
            <w:shd w:val="clear" w:color="auto" w:fill="auto"/>
            <w:vAlign w:val="center"/>
          </w:tcPr>
          <w:p w14:paraId="30245C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84A8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9C4D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317</w:t>
            </w:r>
          </w:p>
        </w:tc>
        <w:tc>
          <w:tcPr>
            <w:tcW w:w="8080" w:type="dxa"/>
            <w:tcBorders>
              <w:top w:val="nil"/>
              <w:left w:val="nil"/>
              <w:bottom w:val="single" w:color="auto" w:sz="4" w:space="0"/>
              <w:right w:val="single" w:color="auto" w:sz="4" w:space="0"/>
            </w:tcBorders>
            <w:shd w:val="clear" w:color="auto" w:fill="auto"/>
            <w:vAlign w:val="center"/>
          </w:tcPr>
          <w:p w14:paraId="594F7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对网络餐饮服务第三方平台提供者提供的食品配送容器、餐具和包装材料不符合规定的处罚</w:t>
            </w:r>
          </w:p>
        </w:tc>
        <w:tc>
          <w:tcPr>
            <w:tcW w:w="1260" w:type="dxa"/>
            <w:tcBorders>
              <w:top w:val="nil"/>
              <w:left w:val="nil"/>
              <w:bottom w:val="single" w:color="auto" w:sz="4" w:space="0"/>
              <w:right w:val="single" w:color="auto" w:sz="4" w:space="0"/>
            </w:tcBorders>
            <w:shd w:val="clear" w:color="auto" w:fill="auto"/>
            <w:vAlign w:val="center"/>
          </w:tcPr>
          <w:p w14:paraId="4D7F6D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7B17FF">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6FC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318</w:t>
            </w:r>
          </w:p>
        </w:tc>
        <w:tc>
          <w:tcPr>
            <w:tcW w:w="8080" w:type="dxa"/>
            <w:tcBorders>
              <w:top w:val="nil"/>
              <w:left w:val="nil"/>
              <w:bottom w:val="single" w:color="auto" w:sz="4" w:space="0"/>
              <w:right w:val="single" w:color="auto" w:sz="4" w:space="0"/>
            </w:tcBorders>
            <w:shd w:val="clear" w:color="auto" w:fill="auto"/>
            <w:vAlign w:val="center"/>
          </w:tcPr>
          <w:p w14:paraId="74B775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对网络餐饮服务第三方平台提供者和入网餐饮服务提供者未对送餐人员进行食品安全培训和管理，或者送餐单位未对送餐人员进行食品安全培训和管理，或者未按要求保存培训记录的处罚</w:t>
            </w:r>
          </w:p>
        </w:tc>
        <w:tc>
          <w:tcPr>
            <w:tcW w:w="1260" w:type="dxa"/>
            <w:tcBorders>
              <w:top w:val="nil"/>
              <w:left w:val="nil"/>
              <w:bottom w:val="single" w:color="auto" w:sz="4" w:space="0"/>
              <w:right w:val="single" w:color="auto" w:sz="4" w:space="0"/>
            </w:tcBorders>
            <w:shd w:val="clear" w:color="auto" w:fill="auto"/>
            <w:vAlign w:val="center"/>
          </w:tcPr>
          <w:p w14:paraId="5E9149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8095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68F0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319</w:t>
            </w:r>
          </w:p>
        </w:tc>
        <w:tc>
          <w:tcPr>
            <w:tcW w:w="8080" w:type="dxa"/>
            <w:tcBorders>
              <w:top w:val="nil"/>
              <w:left w:val="nil"/>
              <w:bottom w:val="single" w:color="auto" w:sz="4" w:space="0"/>
              <w:right w:val="single" w:color="auto" w:sz="4" w:space="0"/>
            </w:tcBorders>
            <w:shd w:val="clear" w:color="auto" w:fill="auto"/>
            <w:vAlign w:val="center"/>
          </w:tcPr>
          <w:p w14:paraId="375A78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对网络餐饮服务第三方平台提供者和自建网站餐饮服务提供者未按要求记录、保存网络订餐信息的处罚</w:t>
            </w:r>
          </w:p>
        </w:tc>
        <w:tc>
          <w:tcPr>
            <w:tcW w:w="1260" w:type="dxa"/>
            <w:tcBorders>
              <w:top w:val="nil"/>
              <w:left w:val="nil"/>
              <w:bottom w:val="single" w:color="auto" w:sz="4" w:space="0"/>
              <w:right w:val="single" w:color="auto" w:sz="4" w:space="0"/>
            </w:tcBorders>
            <w:shd w:val="clear" w:color="auto" w:fill="auto"/>
            <w:vAlign w:val="center"/>
          </w:tcPr>
          <w:p w14:paraId="646AEB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CCC2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28AC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320</w:t>
            </w:r>
          </w:p>
        </w:tc>
        <w:tc>
          <w:tcPr>
            <w:tcW w:w="8080" w:type="dxa"/>
            <w:tcBorders>
              <w:top w:val="nil"/>
              <w:left w:val="nil"/>
              <w:bottom w:val="single" w:color="auto" w:sz="4" w:space="0"/>
              <w:right w:val="single" w:color="auto" w:sz="4" w:space="0"/>
            </w:tcBorders>
            <w:shd w:val="clear" w:color="auto" w:fill="auto"/>
            <w:vAlign w:val="center"/>
          </w:tcPr>
          <w:p w14:paraId="290BBF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对网络餐饮服务第三方平台提供者未对入网餐饮服务提供者的经营进行抽查和监测的处罚</w:t>
            </w:r>
          </w:p>
        </w:tc>
        <w:tc>
          <w:tcPr>
            <w:tcW w:w="1260" w:type="dxa"/>
            <w:tcBorders>
              <w:top w:val="nil"/>
              <w:left w:val="nil"/>
              <w:bottom w:val="single" w:color="auto" w:sz="4" w:space="0"/>
              <w:right w:val="single" w:color="auto" w:sz="4" w:space="0"/>
            </w:tcBorders>
            <w:shd w:val="clear" w:color="auto" w:fill="auto"/>
            <w:vAlign w:val="center"/>
          </w:tcPr>
          <w:p w14:paraId="776540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50FB53">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B3DC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321</w:t>
            </w:r>
          </w:p>
        </w:tc>
        <w:tc>
          <w:tcPr>
            <w:tcW w:w="8080" w:type="dxa"/>
            <w:tcBorders>
              <w:top w:val="nil"/>
              <w:left w:val="nil"/>
              <w:bottom w:val="single" w:color="auto" w:sz="4" w:space="0"/>
              <w:right w:val="single" w:color="auto" w:sz="4" w:space="0"/>
            </w:tcBorders>
            <w:shd w:val="clear" w:color="auto" w:fill="auto"/>
            <w:vAlign w:val="center"/>
          </w:tcPr>
          <w:p w14:paraId="0F4470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对网络餐饮服务第三方平台提供者未按要求建立消费者投诉举报处理制度，公开投诉举报方式，或者未对涉及消费者食品安全的投诉举报及时进行处理的处罚</w:t>
            </w:r>
          </w:p>
        </w:tc>
        <w:tc>
          <w:tcPr>
            <w:tcW w:w="1260" w:type="dxa"/>
            <w:tcBorders>
              <w:top w:val="nil"/>
              <w:left w:val="nil"/>
              <w:bottom w:val="single" w:color="auto" w:sz="4" w:space="0"/>
              <w:right w:val="single" w:color="auto" w:sz="4" w:space="0"/>
            </w:tcBorders>
            <w:shd w:val="clear" w:color="auto" w:fill="auto"/>
            <w:vAlign w:val="center"/>
          </w:tcPr>
          <w:p w14:paraId="3E13D1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B647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8AB3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322</w:t>
            </w:r>
          </w:p>
        </w:tc>
        <w:tc>
          <w:tcPr>
            <w:tcW w:w="8080" w:type="dxa"/>
            <w:tcBorders>
              <w:top w:val="nil"/>
              <w:left w:val="nil"/>
              <w:bottom w:val="single" w:color="auto" w:sz="4" w:space="0"/>
              <w:right w:val="single" w:color="auto" w:sz="4" w:space="0"/>
            </w:tcBorders>
            <w:shd w:val="clear" w:color="auto" w:fill="auto"/>
            <w:vAlign w:val="center"/>
          </w:tcPr>
          <w:p w14:paraId="182AEC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对入网餐饮服务提供者将订单委托其他食品经营者加工制作或者网络销售的餐饮食品未与实体店销售的餐饮食品质量安全保持一致的处罚</w:t>
            </w:r>
          </w:p>
        </w:tc>
        <w:tc>
          <w:tcPr>
            <w:tcW w:w="1260" w:type="dxa"/>
            <w:tcBorders>
              <w:top w:val="nil"/>
              <w:left w:val="nil"/>
              <w:bottom w:val="single" w:color="auto" w:sz="4" w:space="0"/>
              <w:right w:val="single" w:color="auto" w:sz="4" w:space="0"/>
            </w:tcBorders>
            <w:shd w:val="clear" w:color="auto" w:fill="auto"/>
            <w:vAlign w:val="center"/>
          </w:tcPr>
          <w:p w14:paraId="3E78EC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0E20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DCE1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323</w:t>
            </w:r>
          </w:p>
        </w:tc>
        <w:tc>
          <w:tcPr>
            <w:tcW w:w="8080" w:type="dxa"/>
            <w:tcBorders>
              <w:top w:val="nil"/>
              <w:left w:val="nil"/>
              <w:bottom w:val="single" w:color="auto" w:sz="4" w:space="0"/>
              <w:right w:val="single" w:color="auto" w:sz="4" w:space="0"/>
            </w:tcBorders>
            <w:shd w:val="clear" w:color="auto" w:fill="auto"/>
            <w:vAlign w:val="center"/>
          </w:tcPr>
          <w:p w14:paraId="4A026B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对入网餐饮服务提供者未履行相应的包装义务的处罚</w:t>
            </w:r>
          </w:p>
        </w:tc>
        <w:tc>
          <w:tcPr>
            <w:tcW w:w="1260" w:type="dxa"/>
            <w:tcBorders>
              <w:top w:val="nil"/>
              <w:left w:val="nil"/>
              <w:bottom w:val="single" w:color="auto" w:sz="4" w:space="0"/>
              <w:right w:val="single" w:color="auto" w:sz="4" w:space="0"/>
            </w:tcBorders>
            <w:shd w:val="clear" w:color="auto" w:fill="auto"/>
            <w:vAlign w:val="center"/>
          </w:tcPr>
          <w:p w14:paraId="78D1D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ADE70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0C91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324</w:t>
            </w:r>
          </w:p>
        </w:tc>
        <w:tc>
          <w:tcPr>
            <w:tcW w:w="8080" w:type="dxa"/>
            <w:tcBorders>
              <w:top w:val="nil"/>
              <w:left w:val="nil"/>
              <w:bottom w:val="single" w:color="auto" w:sz="4" w:space="0"/>
              <w:right w:val="single" w:color="auto" w:sz="4" w:space="0"/>
            </w:tcBorders>
            <w:shd w:val="clear" w:color="auto" w:fill="auto"/>
            <w:vAlign w:val="center"/>
          </w:tcPr>
          <w:p w14:paraId="15FCA2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对集中交易市场开办者未建立或者落实食品安全管理制度等十一类情形的处罚</w:t>
            </w:r>
          </w:p>
        </w:tc>
        <w:tc>
          <w:tcPr>
            <w:tcW w:w="1260" w:type="dxa"/>
            <w:tcBorders>
              <w:top w:val="nil"/>
              <w:left w:val="nil"/>
              <w:bottom w:val="single" w:color="auto" w:sz="4" w:space="0"/>
              <w:right w:val="single" w:color="auto" w:sz="4" w:space="0"/>
            </w:tcBorders>
            <w:shd w:val="clear" w:color="auto" w:fill="auto"/>
            <w:vAlign w:val="center"/>
          </w:tcPr>
          <w:p w14:paraId="461A59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E65FF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C49B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325</w:t>
            </w:r>
          </w:p>
        </w:tc>
        <w:tc>
          <w:tcPr>
            <w:tcW w:w="8080" w:type="dxa"/>
            <w:tcBorders>
              <w:top w:val="nil"/>
              <w:left w:val="nil"/>
              <w:bottom w:val="single" w:color="auto" w:sz="4" w:space="0"/>
              <w:right w:val="single" w:color="auto" w:sz="4" w:space="0"/>
            </w:tcBorders>
            <w:shd w:val="clear" w:color="auto" w:fill="auto"/>
            <w:vAlign w:val="center"/>
          </w:tcPr>
          <w:p w14:paraId="5D1126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对批发市场开办者未与入场销售者签订食用农产品质量安全协议或者未印制统一格式的食用农产品销售凭证的处罚</w:t>
            </w:r>
          </w:p>
        </w:tc>
        <w:tc>
          <w:tcPr>
            <w:tcW w:w="1260" w:type="dxa"/>
            <w:tcBorders>
              <w:top w:val="nil"/>
              <w:left w:val="nil"/>
              <w:bottom w:val="single" w:color="auto" w:sz="4" w:space="0"/>
              <w:right w:val="single" w:color="auto" w:sz="4" w:space="0"/>
            </w:tcBorders>
            <w:shd w:val="clear" w:color="auto" w:fill="auto"/>
            <w:vAlign w:val="center"/>
          </w:tcPr>
          <w:p w14:paraId="1EC88E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C9FA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5065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326</w:t>
            </w:r>
          </w:p>
        </w:tc>
        <w:tc>
          <w:tcPr>
            <w:tcW w:w="8080" w:type="dxa"/>
            <w:tcBorders>
              <w:top w:val="nil"/>
              <w:left w:val="nil"/>
              <w:bottom w:val="single" w:color="auto" w:sz="4" w:space="0"/>
              <w:right w:val="single" w:color="auto" w:sz="4" w:space="0"/>
            </w:tcBorders>
            <w:shd w:val="clear" w:color="auto" w:fill="auto"/>
            <w:vAlign w:val="center"/>
          </w:tcPr>
          <w:p w14:paraId="6516F2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对销售者未按要求配备与销售品种相适应的冷藏、冷冻设施或者温度、湿度和环境等不符合特殊要求的处罚</w:t>
            </w:r>
          </w:p>
        </w:tc>
        <w:tc>
          <w:tcPr>
            <w:tcW w:w="1260" w:type="dxa"/>
            <w:tcBorders>
              <w:top w:val="nil"/>
              <w:left w:val="nil"/>
              <w:bottom w:val="single" w:color="auto" w:sz="4" w:space="0"/>
              <w:right w:val="single" w:color="auto" w:sz="4" w:space="0"/>
            </w:tcBorders>
            <w:shd w:val="clear" w:color="auto" w:fill="auto"/>
            <w:vAlign w:val="center"/>
          </w:tcPr>
          <w:p w14:paraId="7EFA2E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4E2C1E">
        <w:tblPrEx>
          <w:tblCellMar>
            <w:top w:w="0" w:type="dxa"/>
            <w:left w:w="108" w:type="dxa"/>
            <w:bottom w:w="0" w:type="dxa"/>
            <w:right w:w="108" w:type="dxa"/>
          </w:tblCellMar>
        </w:tblPrEx>
        <w:trPr>
          <w:trHeight w:val="10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692C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327</w:t>
            </w:r>
          </w:p>
        </w:tc>
        <w:tc>
          <w:tcPr>
            <w:tcW w:w="8080" w:type="dxa"/>
            <w:tcBorders>
              <w:top w:val="nil"/>
              <w:left w:val="nil"/>
              <w:bottom w:val="single" w:color="auto" w:sz="4" w:space="0"/>
              <w:right w:val="single" w:color="auto" w:sz="4" w:space="0"/>
            </w:tcBorders>
            <w:shd w:val="clear" w:color="auto" w:fill="auto"/>
            <w:vAlign w:val="center"/>
          </w:tcPr>
          <w:p w14:paraId="3BC9F6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对销售未按规定进行检验的肉类或者销售标注虚假的食用农产品产地、生产者名称、生产者地址，标注伪造、冒用的认证标志等质量标志的食用农产品的处罚</w:t>
            </w:r>
          </w:p>
        </w:tc>
        <w:tc>
          <w:tcPr>
            <w:tcW w:w="1260" w:type="dxa"/>
            <w:tcBorders>
              <w:top w:val="nil"/>
              <w:left w:val="nil"/>
              <w:bottom w:val="single" w:color="auto" w:sz="4" w:space="0"/>
              <w:right w:val="single" w:color="auto" w:sz="4" w:space="0"/>
            </w:tcBorders>
            <w:shd w:val="clear" w:color="auto" w:fill="auto"/>
            <w:vAlign w:val="center"/>
          </w:tcPr>
          <w:p w14:paraId="1A0830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2397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264E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328</w:t>
            </w:r>
          </w:p>
        </w:tc>
        <w:tc>
          <w:tcPr>
            <w:tcW w:w="8080" w:type="dxa"/>
            <w:tcBorders>
              <w:top w:val="nil"/>
              <w:left w:val="nil"/>
              <w:bottom w:val="single" w:color="auto" w:sz="4" w:space="0"/>
              <w:right w:val="single" w:color="auto" w:sz="4" w:space="0"/>
            </w:tcBorders>
            <w:shd w:val="clear" w:color="auto" w:fill="auto"/>
            <w:vAlign w:val="center"/>
          </w:tcPr>
          <w:p w14:paraId="56259F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对销售者未按要求选择贮存服务提供者或者贮存服务提供者未履行食用农产品贮存相关义务的处罚</w:t>
            </w:r>
          </w:p>
        </w:tc>
        <w:tc>
          <w:tcPr>
            <w:tcW w:w="1260" w:type="dxa"/>
            <w:tcBorders>
              <w:top w:val="nil"/>
              <w:left w:val="nil"/>
              <w:bottom w:val="single" w:color="auto" w:sz="4" w:space="0"/>
              <w:right w:val="single" w:color="auto" w:sz="4" w:space="0"/>
            </w:tcBorders>
            <w:shd w:val="clear" w:color="auto" w:fill="auto"/>
            <w:vAlign w:val="center"/>
          </w:tcPr>
          <w:p w14:paraId="1CBA0C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CD80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F6C3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329</w:t>
            </w:r>
          </w:p>
        </w:tc>
        <w:tc>
          <w:tcPr>
            <w:tcW w:w="8080" w:type="dxa"/>
            <w:tcBorders>
              <w:top w:val="nil"/>
              <w:left w:val="nil"/>
              <w:bottom w:val="single" w:color="auto" w:sz="4" w:space="0"/>
              <w:right w:val="single" w:color="auto" w:sz="4" w:space="0"/>
            </w:tcBorders>
            <w:shd w:val="clear" w:color="auto" w:fill="auto"/>
            <w:vAlign w:val="center"/>
          </w:tcPr>
          <w:p w14:paraId="7D2E85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对销售者未按要求进行包装或者附加标签的处罚</w:t>
            </w:r>
          </w:p>
        </w:tc>
        <w:tc>
          <w:tcPr>
            <w:tcW w:w="1260" w:type="dxa"/>
            <w:tcBorders>
              <w:top w:val="nil"/>
              <w:left w:val="nil"/>
              <w:bottom w:val="single" w:color="auto" w:sz="4" w:space="0"/>
              <w:right w:val="single" w:color="auto" w:sz="4" w:space="0"/>
            </w:tcBorders>
            <w:shd w:val="clear" w:color="auto" w:fill="auto"/>
            <w:vAlign w:val="center"/>
          </w:tcPr>
          <w:p w14:paraId="38C1FE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21ED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5470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330</w:t>
            </w:r>
          </w:p>
        </w:tc>
        <w:tc>
          <w:tcPr>
            <w:tcW w:w="8080" w:type="dxa"/>
            <w:tcBorders>
              <w:top w:val="nil"/>
              <w:left w:val="nil"/>
              <w:bottom w:val="single" w:color="auto" w:sz="4" w:space="0"/>
              <w:right w:val="single" w:color="auto" w:sz="4" w:space="0"/>
            </w:tcBorders>
            <w:shd w:val="clear" w:color="auto" w:fill="auto"/>
            <w:vAlign w:val="center"/>
          </w:tcPr>
          <w:p w14:paraId="7D51F7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对销售者未按要求公布食用农产品相关信息的处罚</w:t>
            </w:r>
          </w:p>
        </w:tc>
        <w:tc>
          <w:tcPr>
            <w:tcW w:w="1260" w:type="dxa"/>
            <w:tcBorders>
              <w:top w:val="nil"/>
              <w:left w:val="nil"/>
              <w:bottom w:val="single" w:color="auto" w:sz="4" w:space="0"/>
              <w:right w:val="single" w:color="auto" w:sz="4" w:space="0"/>
            </w:tcBorders>
            <w:shd w:val="clear" w:color="auto" w:fill="auto"/>
            <w:vAlign w:val="center"/>
          </w:tcPr>
          <w:p w14:paraId="07EB54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92FF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3981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331</w:t>
            </w:r>
          </w:p>
        </w:tc>
        <w:tc>
          <w:tcPr>
            <w:tcW w:w="8080" w:type="dxa"/>
            <w:tcBorders>
              <w:top w:val="nil"/>
              <w:left w:val="nil"/>
              <w:bottom w:val="single" w:color="auto" w:sz="4" w:space="0"/>
              <w:right w:val="single" w:color="auto" w:sz="4" w:space="0"/>
            </w:tcBorders>
            <w:shd w:val="clear" w:color="auto" w:fill="auto"/>
            <w:vAlign w:val="center"/>
          </w:tcPr>
          <w:p w14:paraId="1DEEBE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对伪造、涂改、倒卖、出租、出借、转让特殊医学用途配方食品注册证书的处罚</w:t>
            </w:r>
          </w:p>
        </w:tc>
        <w:tc>
          <w:tcPr>
            <w:tcW w:w="1260" w:type="dxa"/>
            <w:tcBorders>
              <w:top w:val="nil"/>
              <w:left w:val="nil"/>
              <w:bottom w:val="single" w:color="auto" w:sz="4" w:space="0"/>
              <w:right w:val="single" w:color="auto" w:sz="4" w:space="0"/>
            </w:tcBorders>
            <w:shd w:val="clear" w:color="auto" w:fill="auto"/>
            <w:vAlign w:val="center"/>
          </w:tcPr>
          <w:p w14:paraId="255AE5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290E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922C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332</w:t>
            </w:r>
          </w:p>
        </w:tc>
        <w:tc>
          <w:tcPr>
            <w:tcW w:w="8080" w:type="dxa"/>
            <w:tcBorders>
              <w:top w:val="nil"/>
              <w:left w:val="nil"/>
              <w:bottom w:val="single" w:color="auto" w:sz="4" w:space="0"/>
              <w:right w:val="single" w:color="auto" w:sz="4" w:space="0"/>
            </w:tcBorders>
            <w:shd w:val="clear" w:color="auto" w:fill="auto"/>
            <w:vAlign w:val="center"/>
          </w:tcPr>
          <w:p w14:paraId="22F667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对注册人变更不影响产品安全性、营养充足性以及特殊医学用途临床效果的事项未依法申请变更的处罚</w:t>
            </w:r>
          </w:p>
        </w:tc>
        <w:tc>
          <w:tcPr>
            <w:tcW w:w="1260" w:type="dxa"/>
            <w:tcBorders>
              <w:top w:val="nil"/>
              <w:left w:val="nil"/>
              <w:bottom w:val="single" w:color="auto" w:sz="4" w:space="0"/>
              <w:right w:val="single" w:color="auto" w:sz="4" w:space="0"/>
            </w:tcBorders>
            <w:shd w:val="clear" w:color="auto" w:fill="auto"/>
            <w:vAlign w:val="center"/>
          </w:tcPr>
          <w:p w14:paraId="5F4EBB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2782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AAFA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333</w:t>
            </w:r>
          </w:p>
        </w:tc>
        <w:tc>
          <w:tcPr>
            <w:tcW w:w="8080" w:type="dxa"/>
            <w:tcBorders>
              <w:top w:val="nil"/>
              <w:left w:val="nil"/>
              <w:bottom w:val="single" w:color="auto" w:sz="4" w:space="0"/>
              <w:right w:val="single" w:color="auto" w:sz="4" w:space="0"/>
            </w:tcBorders>
            <w:shd w:val="clear" w:color="auto" w:fill="auto"/>
            <w:vAlign w:val="center"/>
          </w:tcPr>
          <w:p w14:paraId="4562EA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对申请人变更不影响产品配方科学性、安全性的事项未依法申请变更的处罚</w:t>
            </w:r>
          </w:p>
        </w:tc>
        <w:tc>
          <w:tcPr>
            <w:tcW w:w="1260" w:type="dxa"/>
            <w:tcBorders>
              <w:top w:val="nil"/>
              <w:left w:val="nil"/>
              <w:bottom w:val="single" w:color="auto" w:sz="4" w:space="0"/>
              <w:right w:val="single" w:color="auto" w:sz="4" w:space="0"/>
            </w:tcBorders>
            <w:shd w:val="clear" w:color="auto" w:fill="auto"/>
            <w:vAlign w:val="center"/>
          </w:tcPr>
          <w:p w14:paraId="26792C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FFDD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00D0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334</w:t>
            </w:r>
          </w:p>
        </w:tc>
        <w:tc>
          <w:tcPr>
            <w:tcW w:w="8080" w:type="dxa"/>
            <w:tcBorders>
              <w:top w:val="nil"/>
              <w:left w:val="nil"/>
              <w:bottom w:val="single" w:color="auto" w:sz="4" w:space="0"/>
              <w:right w:val="single" w:color="auto" w:sz="4" w:space="0"/>
            </w:tcBorders>
            <w:shd w:val="clear" w:color="auto" w:fill="auto"/>
            <w:vAlign w:val="center"/>
          </w:tcPr>
          <w:p w14:paraId="333087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对伪造、涂改、倒卖、出租、出借、转让婴幼儿配方乳粉产品配方注册证书的处罚</w:t>
            </w:r>
          </w:p>
        </w:tc>
        <w:tc>
          <w:tcPr>
            <w:tcW w:w="1260" w:type="dxa"/>
            <w:tcBorders>
              <w:top w:val="nil"/>
              <w:left w:val="nil"/>
              <w:bottom w:val="single" w:color="auto" w:sz="4" w:space="0"/>
              <w:right w:val="single" w:color="auto" w:sz="4" w:space="0"/>
            </w:tcBorders>
            <w:shd w:val="clear" w:color="auto" w:fill="auto"/>
            <w:vAlign w:val="center"/>
          </w:tcPr>
          <w:p w14:paraId="0FA36B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FD18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A277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335</w:t>
            </w:r>
          </w:p>
        </w:tc>
        <w:tc>
          <w:tcPr>
            <w:tcW w:w="8080" w:type="dxa"/>
            <w:tcBorders>
              <w:top w:val="nil"/>
              <w:left w:val="nil"/>
              <w:bottom w:val="single" w:color="auto" w:sz="4" w:space="0"/>
              <w:right w:val="single" w:color="auto" w:sz="4" w:space="0"/>
            </w:tcBorders>
            <w:shd w:val="clear" w:color="auto" w:fill="auto"/>
            <w:vAlign w:val="center"/>
          </w:tcPr>
          <w:p w14:paraId="749D19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对违反婴幼儿配方乳粉产品配方注册包装标签规定的处罚</w:t>
            </w:r>
          </w:p>
        </w:tc>
        <w:tc>
          <w:tcPr>
            <w:tcW w:w="1260" w:type="dxa"/>
            <w:tcBorders>
              <w:top w:val="nil"/>
              <w:left w:val="nil"/>
              <w:bottom w:val="single" w:color="auto" w:sz="4" w:space="0"/>
              <w:right w:val="single" w:color="auto" w:sz="4" w:space="0"/>
            </w:tcBorders>
            <w:shd w:val="clear" w:color="auto" w:fill="auto"/>
            <w:vAlign w:val="center"/>
          </w:tcPr>
          <w:p w14:paraId="4DE217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0D28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EDA0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336</w:t>
            </w:r>
          </w:p>
        </w:tc>
        <w:tc>
          <w:tcPr>
            <w:tcW w:w="8080" w:type="dxa"/>
            <w:tcBorders>
              <w:top w:val="nil"/>
              <w:left w:val="nil"/>
              <w:bottom w:val="single" w:color="auto" w:sz="4" w:space="0"/>
              <w:right w:val="single" w:color="auto" w:sz="4" w:space="0"/>
            </w:tcBorders>
            <w:shd w:val="clear" w:color="auto" w:fill="auto"/>
            <w:vAlign w:val="center"/>
          </w:tcPr>
          <w:p w14:paraId="4BB1FC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对擅自转让及伪造、涂改、倒卖、出租、出借保健食品注册证书的处罚</w:t>
            </w:r>
          </w:p>
        </w:tc>
        <w:tc>
          <w:tcPr>
            <w:tcW w:w="1260" w:type="dxa"/>
            <w:tcBorders>
              <w:top w:val="nil"/>
              <w:left w:val="nil"/>
              <w:bottom w:val="single" w:color="auto" w:sz="4" w:space="0"/>
              <w:right w:val="single" w:color="auto" w:sz="4" w:space="0"/>
            </w:tcBorders>
            <w:shd w:val="clear" w:color="auto" w:fill="auto"/>
            <w:vAlign w:val="center"/>
          </w:tcPr>
          <w:p w14:paraId="19B673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DDD4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F6DA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337</w:t>
            </w:r>
          </w:p>
        </w:tc>
        <w:tc>
          <w:tcPr>
            <w:tcW w:w="8080" w:type="dxa"/>
            <w:tcBorders>
              <w:top w:val="nil"/>
              <w:left w:val="nil"/>
              <w:bottom w:val="single" w:color="auto" w:sz="4" w:space="0"/>
              <w:right w:val="single" w:color="auto" w:sz="4" w:space="0"/>
            </w:tcBorders>
            <w:shd w:val="clear" w:color="auto" w:fill="auto"/>
            <w:vAlign w:val="center"/>
          </w:tcPr>
          <w:p w14:paraId="0E5C1C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对在缺碘地区的食用盐市场销售不合格碘盐或者擅自销售非碘盐的处罚</w:t>
            </w:r>
          </w:p>
        </w:tc>
        <w:tc>
          <w:tcPr>
            <w:tcW w:w="1260" w:type="dxa"/>
            <w:tcBorders>
              <w:top w:val="nil"/>
              <w:left w:val="nil"/>
              <w:bottom w:val="single" w:color="auto" w:sz="4" w:space="0"/>
              <w:right w:val="single" w:color="auto" w:sz="4" w:space="0"/>
            </w:tcBorders>
            <w:shd w:val="clear" w:color="auto" w:fill="auto"/>
            <w:vAlign w:val="center"/>
          </w:tcPr>
          <w:p w14:paraId="7E0352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F5D0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4775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338</w:t>
            </w:r>
          </w:p>
        </w:tc>
        <w:tc>
          <w:tcPr>
            <w:tcW w:w="8080" w:type="dxa"/>
            <w:tcBorders>
              <w:top w:val="nil"/>
              <w:left w:val="nil"/>
              <w:bottom w:val="single" w:color="auto" w:sz="4" w:space="0"/>
              <w:right w:val="single" w:color="auto" w:sz="4" w:space="0"/>
            </w:tcBorders>
            <w:shd w:val="clear" w:color="auto" w:fill="auto"/>
            <w:vAlign w:val="center"/>
          </w:tcPr>
          <w:p w14:paraId="182163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对非食盐定点生产企业生产食盐，非食盐定点批发企业经营食盐批发业务的处罚</w:t>
            </w:r>
          </w:p>
        </w:tc>
        <w:tc>
          <w:tcPr>
            <w:tcW w:w="1260" w:type="dxa"/>
            <w:tcBorders>
              <w:top w:val="nil"/>
              <w:left w:val="nil"/>
              <w:bottom w:val="single" w:color="auto" w:sz="4" w:space="0"/>
              <w:right w:val="single" w:color="auto" w:sz="4" w:space="0"/>
            </w:tcBorders>
            <w:shd w:val="clear" w:color="auto" w:fill="auto"/>
            <w:vAlign w:val="center"/>
          </w:tcPr>
          <w:p w14:paraId="2D00CD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4B5641">
        <w:tblPrEx>
          <w:tblCellMar>
            <w:top w:w="0" w:type="dxa"/>
            <w:left w:w="108" w:type="dxa"/>
            <w:bottom w:w="0" w:type="dxa"/>
            <w:right w:w="108" w:type="dxa"/>
          </w:tblCellMar>
        </w:tblPrEx>
        <w:trPr>
          <w:trHeight w:val="14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20BA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339</w:t>
            </w:r>
          </w:p>
        </w:tc>
        <w:tc>
          <w:tcPr>
            <w:tcW w:w="8080" w:type="dxa"/>
            <w:tcBorders>
              <w:top w:val="nil"/>
              <w:left w:val="nil"/>
              <w:bottom w:val="single" w:color="auto" w:sz="4" w:space="0"/>
              <w:right w:val="single" w:color="auto" w:sz="4" w:space="0"/>
            </w:tcBorders>
            <w:shd w:val="clear" w:color="auto" w:fill="auto"/>
            <w:vAlign w:val="center"/>
          </w:tcPr>
          <w:p w14:paraId="0172E3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盐定点生产企业、非食用盐生产企业未按照本办法规定保存生产销售记录，食盐定点批发企业未按照本办法规定保存采购销售记录，食盐定点批发企业超出国家规定的范围销售食，将非食用盐产品作为食盐销售的处罚</w:t>
            </w:r>
          </w:p>
        </w:tc>
        <w:tc>
          <w:tcPr>
            <w:tcW w:w="1260" w:type="dxa"/>
            <w:tcBorders>
              <w:top w:val="nil"/>
              <w:left w:val="nil"/>
              <w:bottom w:val="single" w:color="auto" w:sz="4" w:space="0"/>
              <w:right w:val="single" w:color="auto" w:sz="4" w:space="0"/>
            </w:tcBorders>
            <w:shd w:val="clear" w:color="auto" w:fill="auto"/>
            <w:vAlign w:val="center"/>
          </w:tcPr>
          <w:p w14:paraId="66A6DA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8BD70A">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390A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340</w:t>
            </w:r>
          </w:p>
        </w:tc>
        <w:tc>
          <w:tcPr>
            <w:tcW w:w="8080" w:type="dxa"/>
            <w:tcBorders>
              <w:top w:val="nil"/>
              <w:left w:val="nil"/>
              <w:bottom w:val="single" w:color="auto" w:sz="4" w:space="0"/>
              <w:right w:val="single" w:color="auto" w:sz="4" w:space="0"/>
            </w:tcBorders>
            <w:shd w:val="clear" w:color="auto" w:fill="auto"/>
            <w:vAlign w:val="center"/>
          </w:tcPr>
          <w:p w14:paraId="01D4DF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对食盐定点批发企业从除食盐定点生产企业、其他食盐定点批发企业以外的单位或者个人购进食盐，食盐零售单位从食盐定点批发企业以外的单位或者个人购进食盐的处罚</w:t>
            </w:r>
          </w:p>
        </w:tc>
        <w:tc>
          <w:tcPr>
            <w:tcW w:w="1260" w:type="dxa"/>
            <w:tcBorders>
              <w:top w:val="nil"/>
              <w:left w:val="nil"/>
              <w:bottom w:val="single" w:color="auto" w:sz="4" w:space="0"/>
              <w:right w:val="single" w:color="auto" w:sz="4" w:space="0"/>
            </w:tcBorders>
            <w:shd w:val="clear" w:color="auto" w:fill="auto"/>
            <w:vAlign w:val="center"/>
          </w:tcPr>
          <w:p w14:paraId="0540CB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07CC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27BD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341</w:t>
            </w:r>
          </w:p>
        </w:tc>
        <w:tc>
          <w:tcPr>
            <w:tcW w:w="8080" w:type="dxa"/>
            <w:tcBorders>
              <w:top w:val="nil"/>
              <w:left w:val="nil"/>
              <w:bottom w:val="single" w:color="auto" w:sz="4" w:space="0"/>
              <w:right w:val="single" w:color="auto" w:sz="4" w:space="0"/>
            </w:tcBorders>
            <w:shd w:val="clear" w:color="auto" w:fill="auto"/>
            <w:vAlign w:val="center"/>
          </w:tcPr>
          <w:p w14:paraId="66CE94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对食品添加剂使用记录、记录保存或者食品添加剂的贮存、标示不符合要求等三类行为的处罚</w:t>
            </w:r>
          </w:p>
        </w:tc>
        <w:tc>
          <w:tcPr>
            <w:tcW w:w="1260" w:type="dxa"/>
            <w:tcBorders>
              <w:top w:val="nil"/>
              <w:left w:val="nil"/>
              <w:bottom w:val="single" w:color="auto" w:sz="4" w:space="0"/>
              <w:right w:val="single" w:color="auto" w:sz="4" w:space="0"/>
            </w:tcBorders>
            <w:shd w:val="clear" w:color="auto" w:fill="auto"/>
            <w:vAlign w:val="center"/>
          </w:tcPr>
          <w:p w14:paraId="25E75A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9519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968B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342</w:t>
            </w:r>
          </w:p>
        </w:tc>
        <w:tc>
          <w:tcPr>
            <w:tcW w:w="8080" w:type="dxa"/>
            <w:tcBorders>
              <w:top w:val="nil"/>
              <w:left w:val="nil"/>
              <w:bottom w:val="single" w:color="auto" w:sz="4" w:space="0"/>
              <w:right w:val="single" w:color="auto" w:sz="4" w:space="0"/>
            </w:tcBorders>
            <w:shd w:val="clear" w:color="auto" w:fill="auto"/>
            <w:vAlign w:val="center"/>
          </w:tcPr>
          <w:p w14:paraId="32975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对网络食品交易第三方平台提供者和入网食品生产经营者未按照要求进行信息公示和更新的处罚</w:t>
            </w:r>
          </w:p>
        </w:tc>
        <w:tc>
          <w:tcPr>
            <w:tcW w:w="1260" w:type="dxa"/>
            <w:tcBorders>
              <w:top w:val="nil"/>
              <w:left w:val="nil"/>
              <w:bottom w:val="single" w:color="auto" w:sz="4" w:space="0"/>
              <w:right w:val="single" w:color="auto" w:sz="4" w:space="0"/>
            </w:tcBorders>
            <w:shd w:val="clear" w:color="auto" w:fill="auto"/>
            <w:vAlign w:val="center"/>
          </w:tcPr>
          <w:p w14:paraId="62BA3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72F2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7EE7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343</w:t>
            </w:r>
          </w:p>
        </w:tc>
        <w:tc>
          <w:tcPr>
            <w:tcW w:w="8080" w:type="dxa"/>
            <w:tcBorders>
              <w:top w:val="nil"/>
              <w:left w:val="nil"/>
              <w:bottom w:val="single" w:color="auto" w:sz="4" w:space="0"/>
              <w:right w:val="single" w:color="auto" w:sz="4" w:space="0"/>
            </w:tcBorders>
            <w:shd w:val="clear" w:color="auto" w:fill="auto"/>
            <w:vAlign w:val="center"/>
          </w:tcPr>
          <w:p w14:paraId="2D05E0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对入网食品生产经营者在网上刊载的食品信息与食品标签或者标识不一致或者网络餐饮服务提供者未按照规定标注产品信息的处罚</w:t>
            </w:r>
          </w:p>
        </w:tc>
        <w:tc>
          <w:tcPr>
            <w:tcW w:w="1260" w:type="dxa"/>
            <w:tcBorders>
              <w:top w:val="nil"/>
              <w:left w:val="nil"/>
              <w:bottom w:val="single" w:color="auto" w:sz="4" w:space="0"/>
              <w:right w:val="single" w:color="auto" w:sz="4" w:space="0"/>
            </w:tcBorders>
            <w:shd w:val="clear" w:color="auto" w:fill="auto"/>
            <w:vAlign w:val="center"/>
          </w:tcPr>
          <w:p w14:paraId="7646DA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E830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2D9F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344</w:t>
            </w:r>
          </w:p>
        </w:tc>
        <w:tc>
          <w:tcPr>
            <w:tcW w:w="8080" w:type="dxa"/>
            <w:tcBorders>
              <w:top w:val="nil"/>
              <w:left w:val="nil"/>
              <w:bottom w:val="single" w:color="auto" w:sz="4" w:space="0"/>
              <w:right w:val="single" w:color="auto" w:sz="4" w:space="0"/>
            </w:tcBorders>
            <w:shd w:val="clear" w:color="auto" w:fill="auto"/>
            <w:vAlign w:val="center"/>
          </w:tcPr>
          <w:p w14:paraId="650C58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对贮存、运输食品的容器、工具、设备和对食品的温度、湿度控制不符合要求或者将食品与有毒、有害物品一同贮存、运输的处罚</w:t>
            </w:r>
          </w:p>
        </w:tc>
        <w:tc>
          <w:tcPr>
            <w:tcW w:w="1260" w:type="dxa"/>
            <w:tcBorders>
              <w:top w:val="nil"/>
              <w:left w:val="nil"/>
              <w:bottom w:val="single" w:color="auto" w:sz="4" w:space="0"/>
              <w:right w:val="single" w:color="auto" w:sz="4" w:space="0"/>
            </w:tcBorders>
            <w:shd w:val="clear" w:color="auto" w:fill="auto"/>
            <w:vAlign w:val="center"/>
          </w:tcPr>
          <w:p w14:paraId="4FD608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68A7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1091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345</w:t>
            </w:r>
          </w:p>
        </w:tc>
        <w:tc>
          <w:tcPr>
            <w:tcW w:w="8080" w:type="dxa"/>
            <w:tcBorders>
              <w:top w:val="nil"/>
              <w:left w:val="nil"/>
              <w:bottom w:val="single" w:color="auto" w:sz="4" w:space="0"/>
              <w:right w:val="single" w:color="auto" w:sz="4" w:space="0"/>
            </w:tcBorders>
            <w:shd w:val="clear" w:color="auto" w:fill="auto"/>
            <w:vAlign w:val="center"/>
          </w:tcPr>
          <w:p w14:paraId="70971C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对以会议、讲座、健康咨询等形式宣传推介保健食品在许可的经营场所以外进行现场销售的处罚</w:t>
            </w:r>
          </w:p>
        </w:tc>
        <w:tc>
          <w:tcPr>
            <w:tcW w:w="1260" w:type="dxa"/>
            <w:tcBorders>
              <w:top w:val="nil"/>
              <w:left w:val="nil"/>
              <w:bottom w:val="single" w:color="auto" w:sz="4" w:space="0"/>
              <w:right w:val="single" w:color="auto" w:sz="4" w:space="0"/>
            </w:tcBorders>
            <w:shd w:val="clear" w:color="auto" w:fill="auto"/>
            <w:vAlign w:val="center"/>
          </w:tcPr>
          <w:p w14:paraId="57AC3E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D3F4D5">
        <w:tblPrEx>
          <w:tblCellMar>
            <w:top w:w="0" w:type="dxa"/>
            <w:left w:w="108" w:type="dxa"/>
            <w:bottom w:w="0" w:type="dxa"/>
            <w:right w:w="108" w:type="dxa"/>
          </w:tblCellMar>
        </w:tblPrEx>
        <w:trPr>
          <w:trHeight w:val="14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A54F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346</w:t>
            </w:r>
          </w:p>
        </w:tc>
        <w:tc>
          <w:tcPr>
            <w:tcW w:w="8080" w:type="dxa"/>
            <w:tcBorders>
              <w:top w:val="nil"/>
              <w:left w:val="nil"/>
              <w:bottom w:val="single" w:color="auto" w:sz="4" w:space="0"/>
              <w:right w:val="single" w:color="auto" w:sz="4" w:space="0"/>
            </w:tcBorders>
            <w:shd w:val="clear" w:color="auto" w:fill="auto"/>
            <w:vAlign w:val="center"/>
          </w:tcPr>
          <w:p w14:paraId="31178A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小餐饮、食品摊贩在食品中添加食品添加剂以外的化学物质和其他可能危害人体健康的物质，生产经营超范围、超限量使用食品添加剂的食品，使用餐厨废弃物或者餐厨废弃物的提炼物作为原料生产食品的处罚</w:t>
            </w:r>
          </w:p>
        </w:tc>
        <w:tc>
          <w:tcPr>
            <w:tcW w:w="1260" w:type="dxa"/>
            <w:tcBorders>
              <w:top w:val="nil"/>
              <w:left w:val="nil"/>
              <w:bottom w:val="single" w:color="auto" w:sz="4" w:space="0"/>
              <w:right w:val="single" w:color="auto" w:sz="4" w:space="0"/>
            </w:tcBorders>
            <w:shd w:val="clear" w:color="auto" w:fill="auto"/>
            <w:vAlign w:val="center"/>
          </w:tcPr>
          <w:p w14:paraId="7C45C6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11CE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2BE5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347</w:t>
            </w:r>
          </w:p>
        </w:tc>
        <w:tc>
          <w:tcPr>
            <w:tcW w:w="8080" w:type="dxa"/>
            <w:tcBorders>
              <w:top w:val="nil"/>
              <w:left w:val="nil"/>
              <w:bottom w:val="single" w:color="auto" w:sz="4" w:space="0"/>
              <w:right w:val="single" w:color="auto" w:sz="4" w:space="0"/>
            </w:tcBorders>
            <w:shd w:val="clear" w:color="auto" w:fill="auto"/>
            <w:vAlign w:val="center"/>
          </w:tcPr>
          <w:p w14:paraId="583EF9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对食品小作坊未取得登记证从事食品生产加工的处罚</w:t>
            </w:r>
          </w:p>
        </w:tc>
        <w:tc>
          <w:tcPr>
            <w:tcW w:w="1260" w:type="dxa"/>
            <w:tcBorders>
              <w:top w:val="nil"/>
              <w:left w:val="nil"/>
              <w:bottom w:val="single" w:color="auto" w:sz="4" w:space="0"/>
              <w:right w:val="single" w:color="auto" w:sz="4" w:space="0"/>
            </w:tcBorders>
            <w:shd w:val="clear" w:color="auto" w:fill="auto"/>
            <w:vAlign w:val="center"/>
          </w:tcPr>
          <w:p w14:paraId="00176F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E200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C58E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348</w:t>
            </w:r>
          </w:p>
        </w:tc>
        <w:tc>
          <w:tcPr>
            <w:tcW w:w="8080" w:type="dxa"/>
            <w:tcBorders>
              <w:top w:val="nil"/>
              <w:left w:val="nil"/>
              <w:bottom w:val="single" w:color="auto" w:sz="4" w:space="0"/>
              <w:right w:val="single" w:color="auto" w:sz="4" w:space="0"/>
            </w:tcBorders>
            <w:shd w:val="clear" w:color="auto" w:fill="auto"/>
            <w:vAlign w:val="center"/>
          </w:tcPr>
          <w:p w14:paraId="60E06F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对食品小作坊不符合规定条件的处罚</w:t>
            </w:r>
          </w:p>
        </w:tc>
        <w:tc>
          <w:tcPr>
            <w:tcW w:w="1260" w:type="dxa"/>
            <w:tcBorders>
              <w:top w:val="nil"/>
              <w:left w:val="nil"/>
              <w:bottom w:val="single" w:color="auto" w:sz="4" w:space="0"/>
              <w:right w:val="single" w:color="auto" w:sz="4" w:space="0"/>
            </w:tcBorders>
            <w:shd w:val="clear" w:color="auto" w:fill="auto"/>
            <w:vAlign w:val="center"/>
          </w:tcPr>
          <w:p w14:paraId="781937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06A2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72D8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349</w:t>
            </w:r>
          </w:p>
        </w:tc>
        <w:tc>
          <w:tcPr>
            <w:tcW w:w="8080" w:type="dxa"/>
            <w:tcBorders>
              <w:top w:val="nil"/>
              <w:left w:val="nil"/>
              <w:bottom w:val="single" w:color="auto" w:sz="4" w:space="0"/>
              <w:right w:val="single" w:color="auto" w:sz="4" w:space="0"/>
            </w:tcBorders>
            <w:shd w:val="clear" w:color="auto" w:fill="auto"/>
            <w:vAlign w:val="center"/>
          </w:tcPr>
          <w:p w14:paraId="098E44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对食品小作坊生产加工不得生产加工食品的处罚</w:t>
            </w:r>
          </w:p>
        </w:tc>
        <w:tc>
          <w:tcPr>
            <w:tcW w:w="1260" w:type="dxa"/>
            <w:tcBorders>
              <w:top w:val="nil"/>
              <w:left w:val="nil"/>
              <w:bottom w:val="single" w:color="auto" w:sz="4" w:space="0"/>
              <w:right w:val="single" w:color="auto" w:sz="4" w:space="0"/>
            </w:tcBorders>
            <w:shd w:val="clear" w:color="auto" w:fill="auto"/>
            <w:vAlign w:val="center"/>
          </w:tcPr>
          <w:p w14:paraId="546E66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F31F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AD2C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350</w:t>
            </w:r>
          </w:p>
        </w:tc>
        <w:tc>
          <w:tcPr>
            <w:tcW w:w="8080" w:type="dxa"/>
            <w:tcBorders>
              <w:top w:val="nil"/>
              <w:left w:val="nil"/>
              <w:bottom w:val="single" w:color="auto" w:sz="4" w:space="0"/>
              <w:right w:val="single" w:color="auto" w:sz="4" w:space="0"/>
            </w:tcBorders>
            <w:shd w:val="clear" w:color="auto" w:fill="auto"/>
            <w:vAlign w:val="center"/>
          </w:tcPr>
          <w:p w14:paraId="53F811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对小餐饮、食品摊贩不符合规定条件等四类情形的处罚</w:t>
            </w:r>
          </w:p>
        </w:tc>
        <w:tc>
          <w:tcPr>
            <w:tcW w:w="1260" w:type="dxa"/>
            <w:tcBorders>
              <w:top w:val="nil"/>
              <w:left w:val="nil"/>
              <w:bottom w:val="single" w:color="auto" w:sz="4" w:space="0"/>
              <w:right w:val="single" w:color="auto" w:sz="4" w:space="0"/>
            </w:tcBorders>
            <w:shd w:val="clear" w:color="auto" w:fill="auto"/>
            <w:vAlign w:val="center"/>
          </w:tcPr>
          <w:p w14:paraId="790F19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238E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A394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351</w:t>
            </w:r>
          </w:p>
        </w:tc>
        <w:tc>
          <w:tcPr>
            <w:tcW w:w="8080" w:type="dxa"/>
            <w:tcBorders>
              <w:top w:val="nil"/>
              <w:left w:val="nil"/>
              <w:bottom w:val="single" w:color="auto" w:sz="4" w:space="0"/>
              <w:right w:val="single" w:color="auto" w:sz="4" w:space="0"/>
            </w:tcBorders>
            <w:shd w:val="clear" w:color="auto" w:fill="auto"/>
            <w:vAlign w:val="center"/>
          </w:tcPr>
          <w:p w14:paraId="281F26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对食品小作坊、小餐饮、食品摊贩未在显著位置摆放相关证明的处罚</w:t>
            </w:r>
          </w:p>
        </w:tc>
        <w:tc>
          <w:tcPr>
            <w:tcW w:w="1260" w:type="dxa"/>
            <w:tcBorders>
              <w:top w:val="nil"/>
              <w:left w:val="nil"/>
              <w:bottom w:val="single" w:color="auto" w:sz="4" w:space="0"/>
              <w:right w:val="single" w:color="auto" w:sz="4" w:space="0"/>
            </w:tcBorders>
            <w:shd w:val="clear" w:color="auto" w:fill="auto"/>
            <w:vAlign w:val="center"/>
          </w:tcPr>
          <w:p w14:paraId="04973B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2BD0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F265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352</w:t>
            </w:r>
          </w:p>
        </w:tc>
        <w:tc>
          <w:tcPr>
            <w:tcW w:w="8080" w:type="dxa"/>
            <w:tcBorders>
              <w:top w:val="nil"/>
              <w:left w:val="nil"/>
              <w:bottom w:val="single" w:color="auto" w:sz="4" w:space="0"/>
              <w:right w:val="single" w:color="auto" w:sz="4" w:space="0"/>
            </w:tcBorders>
            <w:shd w:val="clear" w:color="auto" w:fill="auto"/>
            <w:vAlign w:val="center"/>
          </w:tcPr>
          <w:p w14:paraId="15F449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对食品小作坊、小餐饮、食品摊贩在一年内累计三次因违反规定受到责令停产停业、吊销食品小作坊登记证以外处罚的处罚</w:t>
            </w:r>
          </w:p>
        </w:tc>
        <w:tc>
          <w:tcPr>
            <w:tcW w:w="1260" w:type="dxa"/>
            <w:tcBorders>
              <w:top w:val="nil"/>
              <w:left w:val="nil"/>
              <w:bottom w:val="single" w:color="auto" w:sz="4" w:space="0"/>
              <w:right w:val="single" w:color="auto" w:sz="4" w:space="0"/>
            </w:tcBorders>
            <w:shd w:val="clear" w:color="auto" w:fill="auto"/>
            <w:vAlign w:val="center"/>
          </w:tcPr>
          <w:p w14:paraId="0BA11B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22F2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93F8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353</w:t>
            </w:r>
          </w:p>
        </w:tc>
        <w:tc>
          <w:tcPr>
            <w:tcW w:w="8080" w:type="dxa"/>
            <w:tcBorders>
              <w:top w:val="nil"/>
              <w:left w:val="nil"/>
              <w:bottom w:val="single" w:color="auto" w:sz="4" w:space="0"/>
              <w:right w:val="single" w:color="auto" w:sz="4" w:space="0"/>
            </w:tcBorders>
            <w:shd w:val="clear" w:color="auto" w:fill="auto"/>
            <w:vAlign w:val="center"/>
          </w:tcPr>
          <w:p w14:paraId="4FD79C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对未取得药品经营许可证销售药品的处罚</w:t>
            </w:r>
          </w:p>
        </w:tc>
        <w:tc>
          <w:tcPr>
            <w:tcW w:w="1260" w:type="dxa"/>
            <w:tcBorders>
              <w:top w:val="nil"/>
              <w:left w:val="nil"/>
              <w:bottom w:val="single" w:color="auto" w:sz="4" w:space="0"/>
              <w:right w:val="single" w:color="auto" w:sz="4" w:space="0"/>
            </w:tcBorders>
            <w:shd w:val="clear" w:color="auto" w:fill="auto"/>
            <w:vAlign w:val="center"/>
          </w:tcPr>
          <w:p w14:paraId="34E214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2C2D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1FD0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354</w:t>
            </w:r>
          </w:p>
        </w:tc>
        <w:tc>
          <w:tcPr>
            <w:tcW w:w="8080" w:type="dxa"/>
            <w:tcBorders>
              <w:top w:val="nil"/>
              <w:left w:val="nil"/>
              <w:bottom w:val="single" w:color="auto" w:sz="4" w:space="0"/>
              <w:right w:val="single" w:color="auto" w:sz="4" w:space="0"/>
            </w:tcBorders>
            <w:shd w:val="clear" w:color="auto" w:fill="auto"/>
            <w:vAlign w:val="center"/>
          </w:tcPr>
          <w:p w14:paraId="477B7D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对销售假药的处罚</w:t>
            </w:r>
          </w:p>
        </w:tc>
        <w:tc>
          <w:tcPr>
            <w:tcW w:w="1260" w:type="dxa"/>
            <w:tcBorders>
              <w:top w:val="nil"/>
              <w:left w:val="nil"/>
              <w:bottom w:val="single" w:color="auto" w:sz="4" w:space="0"/>
              <w:right w:val="single" w:color="auto" w:sz="4" w:space="0"/>
            </w:tcBorders>
            <w:shd w:val="clear" w:color="auto" w:fill="auto"/>
            <w:vAlign w:val="center"/>
          </w:tcPr>
          <w:p w14:paraId="451023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839F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552D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355</w:t>
            </w:r>
          </w:p>
        </w:tc>
        <w:tc>
          <w:tcPr>
            <w:tcW w:w="8080" w:type="dxa"/>
            <w:tcBorders>
              <w:top w:val="nil"/>
              <w:left w:val="nil"/>
              <w:bottom w:val="single" w:color="auto" w:sz="4" w:space="0"/>
              <w:right w:val="single" w:color="auto" w:sz="4" w:space="0"/>
            </w:tcBorders>
            <w:shd w:val="clear" w:color="auto" w:fill="auto"/>
            <w:vAlign w:val="center"/>
          </w:tcPr>
          <w:p w14:paraId="6F040F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对销售劣药的处罚</w:t>
            </w:r>
          </w:p>
        </w:tc>
        <w:tc>
          <w:tcPr>
            <w:tcW w:w="1260" w:type="dxa"/>
            <w:tcBorders>
              <w:top w:val="nil"/>
              <w:left w:val="nil"/>
              <w:bottom w:val="single" w:color="auto" w:sz="4" w:space="0"/>
              <w:right w:val="single" w:color="auto" w:sz="4" w:space="0"/>
            </w:tcBorders>
            <w:shd w:val="clear" w:color="auto" w:fill="auto"/>
            <w:vAlign w:val="center"/>
          </w:tcPr>
          <w:p w14:paraId="35C569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B3AA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30E3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356</w:t>
            </w:r>
          </w:p>
        </w:tc>
        <w:tc>
          <w:tcPr>
            <w:tcW w:w="8080" w:type="dxa"/>
            <w:tcBorders>
              <w:top w:val="nil"/>
              <w:left w:val="nil"/>
              <w:bottom w:val="single" w:color="auto" w:sz="4" w:space="0"/>
              <w:right w:val="single" w:color="auto" w:sz="4" w:space="0"/>
            </w:tcBorders>
            <w:shd w:val="clear" w:color="auto" w:fill="auto"/>
            <w:vAlign w:val="center"/>
          </w:tcPr>
          <w:p w14:paraId="5CB58F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对销售假药、销售劣药且情节严重的法定代表人、主要负责人、直接负责的主管人员和其他责任人员的处罚</w:t>
            </w:r>
          </w:p>
        </w:tc>
        <w:tc>
          <w:tcPr>
            <w:tcW w:w="1260" w:type="dxa"/>
            <w:tcBorders>
              <w:top w:val="nil"/>
              <w:left w:val="nil"/>
              <w:bottom w:val="single" w:color="auto" w:sz="4" w:space="0"/>
              <w:right w:val="single" w:color="auto" w:sz="4" w:space="0"/>
            </w:tcBorders>
            <w:shd w:val="clear" w:color="auto" w:fill="auto"/>
            <w:vAlign w:val="center"/>
          </w:tcPr>
          <w:p w14:paraId="3AD02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94DC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8F0F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357</w:t>
            </w:r>
          </w:p>
        </w:tc>
        <w:tc>
          <w:tcPr>
            <w:tcW w:w="8080" w:type="dxa"/>
            <w:tcBorders>
              <w:top w:val="nil"/>
              <w:left w:val="nil"/>
              <w:bottom w:val="single" w:color="auto" w:sz="4" w:space="0"/>
              <w:right w:val="single" w:color="auto" w:sz="4" w:space="0"/>
            </w:tcBorders>
            <w:shd w:val="clear" w:color="auto" w:fill="auto"/>
            <w:vAlign w:val="center"/>
          </w:tcPr>
          <w:p w14:paraId="5B7953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对知道或者应当知道属于假药、劣药或者禁止经营的药品而为其提供储存、运输等便利条件的处罚</w:t>
            </w:r>
          </w:p>
        </w:tc>
        <w:tc>
          <w:tcPr>
            <w:tcW w:w="1260" w:type="dxa"/>
            <w:tcBorders>
              <w:top w:val="nil"/>
              <w:left w:val="nil"/>
              <w:bottom w:val="single" w:color="auto" w:sz="4" w:space="0"/>
              <w:right w:val="single" w:color="auto" w:sz="4" w:space="0"/>
            </w:tcBorders>
            <w:shd w:val="clear" w:color="auto" w:fill="auto"/>
            <w:vAlign w:val="center"/>
          </w:tcPr>
          <w:p w14:paraId="63AFA4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988B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7E89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358</w:t>
            </w:r>
          </w:p>
        </w:tc>
        <w:tc>
          <w:tcPr>
            <w:tcW w:w="8080" w:type="dxa"/>
            <w:tcBorders>
              <w:top w:val="nil"/>
              <w:left w:val="nil"/>
              <w:bottom w:val="single" w:color="auto" w:sz="4" w:space="0"/>
              <w:right w:val="single" w:color="auto" w:sz="4" w:space="0"/>
            </w:tcBorders>
            <w:shd w:val="clear" w:color="auto" w:fill="auto"/>
            <w:vAlign w:val="center"/>
          </w:tcPr>
          <w:p w14:paraId="2C8083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对伪造、变造、出租、出借、非法买卖许可证或者药品批准证明文件的处罚</w:t>
            </w:r>
          </w:p>
        </w:tc>
        <w:tc>
          <w:tcPr>
            <w:tcW w:w="1260" w:type="dxa"/>
            <w:tcBorders>
              <w:top w:val="nil"/>
              <w:left w:val="nil"/>
              <w:bottom w:val="single" w:color="auto" w:sz="4" w:space="0"/>
              <w:right w:val="single" w:color="auto" w:sz="4" w:space="0"/>
            </w:tcBorders>
            <w:shd w:val="clear" w:color="auto" w:fill="auto"/>
            <w:vAlign w:val="center"/>
          </w:tcPr>
          <w:p w14:paraId="67263B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F1D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B0B3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359</w:t>
            </w:r>
          </w:p>
        </w:tc>
        <w:tc>
          <w:tcPr>
            <w:tcW w:w="8080" w:type="dxa"/>
            <w:tcBorders>
              <w:top w:val="nil"/>
              <w:left w:val="nil"/>
              <w:bottom w:val="single" w:color="auto" w:sz="4" w:space="0"/>
              <w:right w:val="single" w:color="auto" w:sz="4" w:space="0"/>
            </w:tcBorders>
            <w:shd w:val="clear" w:color="auto" w:fill="auto"/>
            <w:vAlign w:val="center"/>
          </w:tcPr>
          <w:p w14:paraId="0327AB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对提供虚假的证明、数据、资料、样品或者采取其他手段骗取药品经营许可等许可的处罚</w:t>
            </w:r>
          </w:p>
        </w:tc>
        <w:tc>
          <w:tcPr>
            <w:tcW w:w="1260" w:type="dxa"/>
            <w:tcBorders>
              <w:top w:val="nil"/>
              <w:left w:val="nil"/>
              <w:bottom w:val="single" w:color="auto" w:sz="4" w:space="0"/>
              <w:right w:val="single" w:color="auto" w:sz="4" w:space="0"/>
            </w:tcBorders>
            <w:shd w:val="clear" w:color="auto" w:fill="auto"/>
            <w:vAlign w:val="center"/>
          </w:tcPr>
          <w:p w14:paraId="49DC56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25C5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AA9F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360</w:t>
            </w:r>
          </w:p>
        </w:tc>
        <w:tc>
          <w:tcPr>
            <w:tcW w:w="8080" w:type="dxa"/>
            <w:tcBorders>
              <w:top w:val="nil"/>
              <w:left w:val="nil"/>
              <w:bottom w:val="single" w:color="auto" w:sz="4" w:space="0"/>
              <w:right w:val="single" w:color="auto" w:sz="4" w:space="0"/>
            </w:tcBorders>
            <w:shd w:val="clear" w:color="auto" w:fill="auto"/>
            <w:vAlign w:val="center"/>
          </w:tcPr>
          <w:p w14:paraId="0BC4E1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对应当检验而未经检验即销售药品、销售国务院药品监督管理部门禁止使用的药品的处罚</w:t>
            </w:r>
          </w:p>
        </w:tc>
        <w:tc>
          <w:tcPr>
            <w:tcW w:w="1260" w:type="dxa"/>
            <w:tcBorders>
              <w:top w:val="nil"/>
              <w:left w:val="nil"/>
              <w:bottom w:val="single" w:color="auto" w:sz="4" w:space="0"/>
              <w:right w:val="single" w:color="auto" w:sz="4" w:space="0"/>
            </w:tcBorders>
            <w:shd w:val="clear" w:color="auto" w:fill="auto"/>
            <w:vAlign w:val="center"/>
          </w:tcPr>
          <w:p w14:paraId="3C3207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F98F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8BDA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361</w:t>
            </w:r>
          </w:p>
        </w:tc>
        <w:tc>
          <w:tcPr>
            <w:tcW w:w="8080" w:type="dxa"/>
            <w:tcBorders>
              <w:top w:val="nil"/>
              <w:left w:val="nil"/>
              <w:bottom w:val="single" w:color="auto" w:sz="4" w:space="0"/>
              <w:right w:val="single" w:color="auto" w:sz="4" w:space="0"/>
            </w:tcBorders>
            <w:shd w:val="clear" w:color="auto" w:fill="auto"/>
            <w:vAlign w:val="center"/>
          </w:tcPr>
          <w:p w14:paraId="7CF7B6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对销售使用未经审评的直接接触药品的包装材料或者容器生产药品、使用未经核准的标签、说明书药品的处罚</w:t>
            </w:r>
          </w:p>
        </w:tc>
        <w:tc>
          <w:tcPr>
            <w:tcW w:w="1260" w:type="dxa"/>
            <w:tcBorders>
              <w:top w:val="nil"/>
              <w:left w:val="nil"/>
              <w:bottom w:val="single" w:color="auto" w:sz="4" w:space="0"/>
              <w:right w:val="single" w:color="auto" w:sz="4" w:space="0"/>
            </w:tcBorders>
            <w:shd w:val="clear" w:color="auto" w:fill="auto"/>
            <w:vAlign w:val="center"/>
          </w:tcPr>
          <w:p w14:paraId="349822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CF08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E156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362</w:t>
            </w:r>
          </w:p>
        </w:tc>
        <w:tc>
          <w:tcPr>
            <w:tcW w:w="8080" w:type="dxa"/>
            <w:tcBorders>
              <w:top w:val="nil"/>
              <w:left w:val="nil"/>
              <w:bottom w:val="single" w:color="auto" w:sz="4" w:space="0"/>
              <w:right w:val="single" w:color="auto" w:sz="4" w:space="0"/>
            </w:tcBorders>
            <w:shd w:val="clear" w:color="auto" w:fill="auto"/>
            <w:vAlign w:val="center"/>
          </w:tcPr>
          <w:p w14:paraId="36DEFF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对药品经营企业未遵守药品经营质量管理规范等的处罚</w:t>
            </w:r>
          </w:p>
        </w:tc>
        <w:tc>
          <w:tcPr>
            <w:tcW w:w="1260" w:type="dxa"/>
            <w:tcBorders>
              <w:top w:val="nil"/>
              <w:left w:val="nil"/>
              <w:bottom w:val="single" w:color="auto" w:sz="4" w:space="0"/>
              <w:right w:val="single" w:color="auto" w:sz="4" w:space="0"/>
            </w:tcBorders>
            <w:shd w:val="clear" w:color="auto" w:fill="auto"/>
            <w:vAlign w:val="center"/>
          </w:tcPr>
          <w:p w14:paraId="3EDB22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E7C7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CC3E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363</w:t>
            </w:r>
          </w:p>
        </w:tc>
        <w:tc>
          <w:tcPr>
            <w:tcW w:w="8080" w:type="dxa"/>
            <w:tcBorders>
              <w:top w:val="nil"/>
              <w:left w:val="nil"/>
              <w:bottom w:val="single" w:color="auto" w:sz="4" w:space="0"/>
              <w:right w:val="single" w:color="auto" w:sz="4" w:space="0"/>
            </w:tcBorders>
            <w:shd w:val="clear" w:color="auto" w:fill="auto"/>
            <w:vAlign w:val="center"/>
          </w:tcPr>
          <w:p w14:paraId="5107A3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对药品包装未按照规定印有、贴有标签或者附有说明书，标签、说明书未按照规定注明相关信息或者印有规定标志的处罚</w:t>
            </w:r>
          </w:p>
        </w:tc>
        <w:tc>
          <w:tcPr>
            <w:tcW w:w="1260" w:type="dxa"/>
            <w:tcBorders>
              <w:top w:val="nil"/>
              <w:left w:val="nil"/>
              <w:bottom w:val="single" w:color="auto" w:sz="4" w:space="0"/>
              <w:right w:val="single" w:color="auto" w:sz="4" w:space="0"/>
            </w:tcBorders>
            <w:shd w:val="clear" w:color="auto" w:fill="auto"/>
            <w:vAlign w:val="center"/>
          </w:tcPr>
          <w:p w14:paraId="1A1804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11D4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F18A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364</w:t>
            </w:r>
          </w:p>
        </w:tc>
        <w:tc>
          <w:tcPr>
            <w:tcW w:w="8080" w:type="dxa"/>
            <w:tcBorders>
              <w:top w:val="nil"/>
              <w:left w:val="nil"/>
              <w:bottom w:val="single" w:color="auto" w:sz="4" w:space="0"/>
              <w:right w:val="single" w:color="auto" w:sz="4" w:space="0"/>
            </w:tcBorders>
            <w:shd w:val="clear" w:color="auto" w:fill="auto"/>
            <w:vAlign w:val="center"/>
          </w:tcPr>
          <w:p w14:paraId="1BFF99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对药品经营企业或者医疗机构未从药品上市许可持有人或者具有药品生产、经营资格的企业购进药品的处罚</w:t>
            </w:r>
          </w:p>
        </w:tc>
        <w:tc>
          <w:tcPr>
            <w:tcW w:w="1260" w:type="dxa"/>
            <w:tcBorders>
              <w:top w:val="nil"/>
              <w:left w:val="nil"/>
              <w:bottom w:val="single" w:color="auto" w:sz="4" w:space="0"/>
              <w:right w:val="single" w:color="auto" w:sz="4" w:space="0"/>
            </w:tcBorders>
            <w:shd w:val="clear" w:color="auto" w:fill="auto"/>
            <w:vAlign w:val="center"/>
          </w:tcPr>
          <w:p w14:paraId="3B2E6C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96E6B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BD4A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365</w:t>
            </w:r>
          </w:p>
        </w:tc>
        <w:tc>
          <w:tcPr>
            <w:tcW w:w="8080" w:type="dxa"/>
            <w:tcBorders>
              <w:top w:val="nil"/>
              <w:left w:val="nil"/>
              <w:bottom w:val="single" w:color="auto" w:sz="4" w:space="0"/>
              <w:right w:val="single" w:color="auto" w:sz="4" w:space="0"/>
            </w:tcBorders>
            <w:shd w:val="clear" w:color="auto" w:fill="auto"/>
            <w:vAlign w:val="center"/>
          </w:tcPr>
          <w:p w14:paraId="13A5E9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对药品经营企业购销药品未按照规定进行记录，零售药品未正确说明用法、用量等事项，或者未按照规定调配处方的处罚</w:t>
            </w:r>
          </w:p>
        </w:tc>
        <w:tc>
          <w:tcPr>
            <w:tcW w:w="1260" w:type="dxa"/>
            <w:tcBorders>
              <w:top w:val="nil"/>
              <w:left w:val="nil"/>
              <w:bottom w:val="single" w:color="auto" w:sz="4" w:space="0"/>
              <w:right w:val="single" w:color="auto" w:sz="4" w:space="0"/>
            </w:tcBorders>
            <w:shd w:val="clear" w:color="auto" w:fill="auto"/>
            <w:vAlign w:val="center"/>
          </w:tcPr>
          <w:p w14:paraId="1392F0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BB02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BE53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366</w:t>
            </w:r>
          </w:p>
        </w:tc>
        <w:tc>
          <w:tcPr>
            <w:tcW w:w="8080" w:type="dxa"/>
            <w:tcBorders>
              <w:top w:val="nil"/>
              <w:left w:val="nil"/>
              <w:bottom w:val="single" w:color="auto" w:sz="4" w:space="0"/>
              <w:right w:val="single" w:color="auto" w:sz="4" w:space="0"/>
            </w:tcBorders>
            <w:shd w:val="clear" w:color="auto" w:fill="auto"/>
            <w:vAlign w:val="center"/>
          </w:tcPr>
          <w:p w14:paraId="20B445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对医疗机构将其配制的制剂在市场上销售的处罚</w:t>
            </w:r>
          </w:p>
        </w:tc>
        <w:tc>
          <w:tcPr>
            <w:tcW w:w="1260" w:type="dxa"/>
            <w:tcBorders>
              <w:top w:val="nil"/>
              <w:left w:val="nil"/>
              <w:bottom w:val="single" w:color="auto" w:sz="4" w:space="0"/>
              <w:right w:val="single" w:color="auto" w:sz="4" w:space="0"/>
            </w:tcBorders>
            <w:shd w:val="clear" w:color="auto" w:fill="auto"/>
            <w:vAlign w:val="center"/>
          </w:tcPr>
          <w:p w14:paraId="6DBF22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CC5B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10C1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367</w:t>
            </w:r>
          </w:p>
        </w:tc>
        <w:tc>
          <w:tcPr>
            <w:tcW w:w="8080" w:type="dxa"/>
            <w:tcBorders>
              <w:top w:val="nil"/>
              <w:left w:val="nil"/>
              <w:bottom w:val="single" w:color="auto" w:sz="4" w:space="0"/>
              <w:right w:val="single" w:color="auto" w:sz="4" w:space="0"/>
            </w:tcBorders>
            <w:shd w:val="clear" w:color="auto" w:fill="auto"/>
            <w:vAlign w:val="center"/>
          </w:tcPr>
          <w:p w14:paraId="274184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对药品经营企业、医疗机构未按照规定报告疑似药品不良反应的处罚</w:t>
            </w:r>
          </w:p>
        </w:tc>
        <w:tc>
          <w:tcPr>
            <w:tcW w:w="1260" w:type="dxa"/>
            <w:tcBorders>
              <w:top w:val="nil"/>
              <w:left w:val="nil"/>
              <w:bottom w:val="single" w:color="auto" w:sz="4" w:space="0"/>
              <w:right w:val="single" w:color="auto" w:sz="4" w:space="0"/>
            </w:tcBorders>
            <w:shd w:val="clear" w:color="auto" w:fill="auto"/>
            <w:vAlign w:val="center"/>
          </w:tcPr>
          <w:p w14:paraId="295D53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EEF8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4F73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368</w:t>
            </w:r>
          </w:p>
        </w:tc>
        <w:tc>
          <w:tcPr>
            <w:tcW w:w="8080" w:type="dxa"/>
            <w:tcBorders>
              <w:top w:val="nil"/>
              <w:left w:val="nil"/>
              <w:bottom w:val="single" w:color="auto" w:sz="4" w:space="0"/>
              <w:right w:val="single" w:color="auto" w:sz="4" w:space="0"/>
            </w:tcBorders>
            <w:shd w:val="clear" w:color="auto" w:fill="auto"/>
            <w:vAlign w:val="center"/>
          </w:tcPr>
          <w:p w14:paraId="516C2B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对药品经营企业、医疗机构拒不配合召回的处罚</w:t>
            </w:r>
          </w:p>
        </w:tc>
        <w:tc>
          <w:tcPr>
            <w:tcW w:w="1260" w:type="dxa"/>
            <w:tcBorders>
              <w:top w:val="nil"/>
              <w:left w:val="nil"/>
              <w:bottom w:val="single" w:color="auto" w:sz="4" w:space="0"/>
              <w:right w:val="single" w:color="auto" w:sz="4" w:space="0"/>
            </w:tcBorders>
            <w:shd w:val="clear" w:color="auto" w:fill="auto"/>
            <w:vAlign w:val="center"/>
          </w:tcPr>
          <w:p w14:paraId="7254A2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9CD7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5763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369</w:t>
            </w:r>
          </w:p>
        </w:tc>
        <w:tc>
          <w:tcPr>
            <w:tcW w:w="8080" w:type="dxa"/>
            <w:tcBorders>
              <w:top w:val="nil"/>
              <w:left w:val="nil"/>
              <w:bottom w:val="single" w:color="auto" w:sz="4" w:space="0"/>
              <w:right w:val="single" w:color="auto" w:sz="4" w:space="0"/>
            </w:tcBorders>
            <w:shd w:val="clear" w:color="auto" w:fill="auto"/>
            <w:vAlign w:val="center"/>
          </w:tcPr>
          <w:p w14:paraId="080FEA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对药品检验机构出具虚假检验报告的处罚</w:t>
            </w:r>
          </w:p>
        </w:tc>
        <w:tc>
          <w:tcPr>
            <w:tcW w:w="1260" w:type="dxa"/>
            <w:tcBorders>
              <w:top w:val="nil"/>
              <w:left w:val="nil"/>
              <w:bottom w:val="single" w:color="auto" w:sz="4" w:space="0"/>
              <w:right w:val="single" w:color="auto" w:sz="4" w:space="0"/>
            </w:tcBorders>
            <w:shd w:val="clear" w:color="auto" w:fill="auto"/>
            <w:vAlign w:val="center"/>
          </w:tcPr>
          <w:p w14:paraId="36377E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6225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196F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370</w:t>
            </w:r>
          </w:p>
        </w:tc>
        <w:tc>
          <w:tcPr>
            <w:tcW w:w="8080" w:type="dxa"/>
            <w:tcBorders>
              <w:top w:val="nil"/>
              <w:left w:val="nil"/>
              <w:bottom w:val="single" w:color="auto" w:sz="4" w:space="0"/>
              <w:right w:val="single" w:color="auto" w:sz="4" w:space="0"/>
            </w:tcBorders>
            <w:shd w:val="clear" w:color="auto" w:fill="auto"/>
            <w:vAlign w:val="center"/>
          </w:tcPr>
          <w:p w14:paraId="6A1684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对药品经营企业违反规定聘用人员的处罚</w:t>
            </w:r>
          </w:p>
        </w:tc>
        <w:tc>
          <w:tcPr>
            <w:tcW w:w="1260" w:type="dxa"/>
            <w:tcBorders>
              <w:top w:val="nil"/>
              <w:left w:val="nil"/>
              <w:bottom w:val="single" w:color="auto" w:sz="4" w:space="0"/>
              <w:right w:val="single" w:color="auto" w:sz="4" w:space="0"/>
            </w:tcBorders>
            <w:shd w:val="clear" w:color="auto" w:fill="auto"/>
            <w:vAlign w:val="center"/>
          </w:tcPr>
          <w:p w14:paraId="12A671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1DDCCA">
        <w:tblPrEx>
          <w:tblCellMar>
            <w:top w:w="0" w:type="dxa"/>
            <w:left w:w="108" w:type="dxa"/>
            <w:bottom w:w="0" w:type="dxa"/>
            <w:right w:w="108" w:type="dxa"/>
          </w:tblCellMar>
        </w:tblPrEx>
        <w:trPr>
          <w:trHeight w:val="14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75C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371</w:t>
            </w:r>
          </w:p>
        </w:tc>
        <w:tc>
          <w:tcPr>
            <w:tcW w:w="8080" w:type="dxa"/>
            <w:tcBorders>
              <w:top w:val="nil"/>
              <w:left w:val="nil"/>
              <w:bottom w:val="single" w:color="auto" w:sz="4" w:space="0"/>
              <w:right w:val="single" w:color="auto" w:sz="4" w:space="0"/>
            </w:tcBorders>
            <w:shd w:val="clear" w:color="auto" w:fill="auto"/>
            <w:vAlign w:val="center"/>
          </w:tcPr>
          <w:p w14:paraId="4D0620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上市许可持有人、药品生产企业、药品经营企业或者医疗机构在药品购销中给予、收受回扣或者其他不正当利益的，或者有关人员给予使用其药品的医疗机构的负责人、药品采购人员、医师、药师等有关人员财物或者其他不正当利益的处罚</w:t>
            </w:r>
          </w:p>
        </w:tc>
        <w:tc>
          <w:tcPr>
            <w:tcW w:w="1260" w:type="dxa"/>
            <w:tcBorders>
              <w:top w:val="nil"/>
              <w:left w:val="nil"/>
              <w:bottom w:val="single" w:color="auto" w:sz="4" w:space="0"/>
              <w:right w:val="single" w:color="auto" w:sz="4" w:space="0"/>
            </w:tcBorders>
            <w:shd w:val="clear" w:color="auto" w:fill="auto"/>
            <w:vAlign w:val="center"/>
          </w:tcPr>
          <w:p w14:paraId="1CF5E3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60D3B9">
        <w:tblPrEx>
          <w:tblCellMar>
            <w:top w:w="0" w:type="dxa"/>
            <w:left w:w="108" w:type="dxa"/>
            <w:bottom w:w="0" w:type="dxa"/>
            <w:right w:w="108" w:type="dxa"/>
          </w:tblCellMar>
        </w:tblPrEx>
        <w:trPr>
          <w:trHeight w:val="13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8BD9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372</w:t>
            </w:r>
          </w:p>
        </w:tc>
        <w:tc>
          <w:tcPr>
            <w:tcW w:w="8080" w:type="dxa"/>
            <w:tcBorders>
              <w:top w:val="nil"/>
              <w:left w:val="nil"/>
              <w:bottom w:val="single" w:color="auto" w:sz="4" w:space="0"/>
              <w:right w:val="single" w:color="auto" w:sz="4" w:space="0"/>
            </w:tcBorders>
            <w:shd w:val="clear" w:color="auto" w:fill="auto"/>
            <w:vAlign w:val="center"/>
          </w:tcPr>
          <w:p w14:paraId="4C2E09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1260" w:type="dxa"/>
            <w:tcBorders>
              <w:top w:val="nil"/>
              <w:left w:val="nil"/>
              <w:bottom w:val="single" w:color="auto" w:sz="4" w:space="0"/>
              <w:right w:val="single" w:color="auto" w:sz="4" w:space="0"/>
            </w:tcBorders>
            <w:shd w:val="clear" w:color="auto" w:fill="auto"/>
            <w:vAlign w:val="center"/>
          </w:tcPr>
          <w:p w14:paraId="1F2F6A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FBCF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B27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373</w:t>
            </w:r>
          </w:p>
        </w:tc>
        <w:tc>
          <w:tcPr>
            <w:tcW w:w="8080" w:type="dxa"/>
            <w:tcBorders>
              <w:top w:val="nil"/>
              <w:left w:val="nil"/>
              <w:bottom w:val="single" w:color="auto" w:sz="4" w:space="0"/>
              <w:right w:val="single" w:color="auto" w:sz="4" w:space="0"/>
            </w:tcBorders>
            <w:shd w:val="clear" w:color="auto" w:fill="auto"/>
            <w:vAlign w:val="center"/>
          </w:tcPr>
          <w:p w14:paraId="517033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对疫苗上市许可持有人或者其他单位违反药品相关质量管理规范的处罚</w:t>
            </w:r>
          </w:p>
        </w:tc>
        <w:tc>
          <w:tcPr>
            <w:tcW w:w="1260" w:type="dxa"/>
            <w:tcBorders>
              <w:top w:val="nil"/>
              <w:left w:val="nil"/>
              <w:bottom w:val="single" w:color="auto" w:sz="4" w:space="0"/>
              <w:right w:val="single" w:color="auto" w:sz="4" w:space="0"/>
            </w:tcBorders>
            <w:shd w:val="clear" w:color="auto" w:fill="auto"/>
            <w:vAlign w:val="center"/>
          </w:tcPr>
          <w:p w14:paraId="3C84BA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D1C2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CC73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374</w:t>
            </w:r>
          </w:p>
        </w:tc>
        <w:tc>
          <w:tcPr>
            <w:tcW w:w="8080" w:type="dxa"/>
            <w:tcBorders>
              <w:top w:val="nil"/>
              <w:left w:val="nil"/>
              <w:bottom w:val="single" w:color="auto" w:sz="4" w:space="0"/>
              <w:right w:val="single" w:color="auto" w:sz="4" w:space="0"/>
            </w:tcBorders>
            <w:shd w:val="clear" w:color="auto" w:fill="auto"/>
            <w:vAlign w:val="center"/>
          </w:tcPr>
          <w:p w14:paraId="66C8B56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对疾病预防控制机构、接种单位、疫苗上市许可持有人、疫苗配送单位违反疫苗储存、运输管理规范有关冷链储存、运输要求的处罚</w:t>
            </w:r>
          </w:p>
        </w:tc>
        <w:tc>
          <w:tcPr>
            <w:tcW w:w="1260" w:type="dxa"/>
            <w:tcBorders>
              <w:top w:val="nil"/>
              <w:left w:val="nil"/>
              <w:bottom w:val="single" w:color="auto" w:sz="4" w:space="0"/>
              <w:right w:val="single" w:color="auto" w:sz="4" w:space="0"/>
            </w:tcBorders>
            <w:shd w:val="clear" w:color="auto" w:fill="auto"/>
            <w:vAlign w:val="center"/>
          </w:tcPr>
          <w:p w14:paraId="5EDAB6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1470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D9D9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375</w:t>
            </w:r>
          </w:p>
        </w:tc>
        <w:tc>
          <w:tcPr>
            <w:tcW w:w="8080" w:type="dxa"/>
            <w:tcBorders>
              <w:top w:val="nil"/>
              <w:left w:val="nil"/>
              <w:bottom w:val="single" w:color="auto" w:sz="4" w:space="0"/>
              <w:right w:val="single" w:color="auto" w:sz="4" w:space="0"/>
            </w:tcBorders>
            <w:shd w:val="clear" w:color="auto" w:fill="auto"/>
            <w:vAlign w:val="center"/>
          </w:tcPr>
          <w:p w14:paraId="6CFB6D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对疾病预防控制机构、接种单位、疫苗上市许可持有人、疫苗配送单位有其他违反疫苗储存、运输管理规范的处罚</w:t>
            </w:r>
          </w:p>
        </w:tc>
        <w:tc>
          <w:tcPr>
            <w:tcW w:w="1260" w:type="dxa"/>
            <w:tcBorders>
              <w:top w:val="nil"/>
              <w:left w:val="nil"/>
              <w:bottom w:val="single" w:color="auto" w:sz="4" w:space="0"/>
              <w:right w:val="single" w:color="auto" w:sz="4" w:space="0"/>
            </w:tcBorders>
            <w:shd w:val="clear" w:color="auto" w:fill="auto"/>
            <w:vAlign w:val="center"/>
          </w:tcPr>
          <w:p w14:paraId="417B40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79AC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0A4C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376</w:t>
            </w:r>
          </w:p>
        </w:tc>
        <w:tc>
          <w:tcPr>
            <w:tcW w:w="8080" w:type="dxa"/>
            <w:tcBorders>
              <w:top w:val="nil"/>
              <w:left w:val="nil"/>
              <w:bottom w:val="single" w:color="auto" w:sz="4" w:space="0"/>
              <w:right w:val="single" w:color="auto" w:sz="4" w:space="0"/>
            </w:tcBorders>
            <w:shd w:val="clear" w:color="auto" w:fill="auto"/>
            <w:vAlign w:val="center"/>
          </w:tcPr>
          <w:p w14:paraId="631209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对炮制中药饮片应当备案而未备案或者备案时提供虚假材料的处罚</w:t>
            </w:r>
          </w:p>
        </w:tc>
        <w:tc>
          <w:tcPr>
            <w:tcW w:w="1260" w:type="dxa"/>
            <w:tcBorders>
              <w:top w:val="nil"/>
              <w:left w:val="nil"/>
              <w:bottom w:val="single" w:color="auto" w:sz="4" w:space="0"/>
              <w:right w:val="single" w:color="auto" w:sz="4" w:space="0"/>
            </w:tcBorders>
            <w:shd w:val="clear" w:color="auto" w:fill="auto"/>
            <w:vAlign w:val="center"/>
          </w:tcPr>
          <w:p w14:paraId="21E67A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33460E">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9C4F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377</w:t>
            </w:r>
          </w:p>
        </w:tc>
        <w:tc>
          <w:tcPr>
            <w:tcW w:w="8080" w:type="dxa"/>
            <w:tcBorders>
              <w:top w:val="nil"/>
              <w:left w:val="nil"/>
              <w:bottom w:val="single" w:color="auto" w:sz="4" w:space="0"/>
              <w:right w:val="single" w:color="auto" w:sz="4" w:space="0"/>
            </w:tcBorders>
            <w:shd w:val="clear" w:color="auto" w:fill="auto"/>
            <w:vAlign w:val="center"/>
          </w:tcPr>
          <w:p w14:paraId="33B22E5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对麻醉药品药用原植物种植企业未依照麻醉药品药用原植物年度种植计划进行种植、未依照规定报告种植情况、未依照规定储存麻醉药品的处罚</w:t>
            </w:r>
          </w:p>
        </w:tc>
        <w:tc>
          <w:tcPr>
            <w:tcW w:w="1260" w:type="dxa"/>
            <w:tcBorders>
              <w:top w:val="nil"/>
              <w:left w:val="nil"/>
              <w:bottom w:val="single" w:color="auto" w:sz="4" w:space="0"/>
              <w:right w:val="single" w:color="auto" w:sz="4" w:space="0"/>
            </w:tcBorders>
            <w:shd w:val="clear" w:color="auto" w:fill="auto"/>
            <w:vAlign w:val="center"/>
          </w:tcPr>
          <w:p w14:paraId="549B84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0CBDA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EB40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378</w:t>
            </w:r>
          </w:p>
        </w:tc>
        <w:tc>
          <w:tcPr>
            <w:tcW w:w="8080" w:type="dxa"/>
            <w:tcBorders>
              <w:top w:val="nil"/>
              <w:left w:val="nil"/>
              <w:bottom w:val="single" w:color="auto" w:sz="4" w:space="0"/>
              <w:right w:val="single" w:color="auto" w:sz="4" w:space="0"/>
            </w:tcBorders>
            <w:shd w:val="clear" w:color="auto" w:fill="auto"/>
            <w:vAlign w:val="center"/>
          </w:tcPr>
          <w:p w14:paraId="5FC154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对第二类精神药品零售企业违反规定储存、销售或者销毁第二类精神药品的处罚</w:t>
            </w:r>
          </w:p>
        </w:tc>
        <w:tc>
          <w:tcPr>
            <w:tcW w:w="1260" w:type="dxa"/>
            <w:tcBorders>
              <w:top w:val="nil"/>
              <w:left w:val="nil"/>
              <w:bottom w:val="single" w:color="auto" w:sz="4" w:space="0"/>
              <w:right w:val="single" w:color="auto" w:sz="4" w:space="0"/>
            </w:tcBorders>
            <w:shd w:val="clear" w:color="auto" w:fill="auto"/>
            <w:vAlign w:val="center"/>
          </w:tcPr>
          <w:p w14:paraId="583AE3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3E93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D50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379</w:t>
            </w:r>
          </w:p>
        </w:tc>
        <w:tc>
          <w:tcPr>
            <w:tcW w:w="8080" w:type="dxa"/>
            <w:tcBorders>
              <w:top w:val="nil"/>
              <w:left w:val="nil"/>
              <w:bottom w:val="single" w:color="auto" w:sz="4" w:space="0"/>
              <w:right w:val="single" w:color="auto" w:sz="4" w:space="0"/>
            </w:tcBorders>
            <w:shd w:val="clear" w:color="auto" w:fill="auto"/>
            <w:vAlign w:val="center"/>
          </w:tcPr>
          <w:p w14:paraId="380F17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对违反规定运输麻醉药品和精神药品的处罚</w:t>
            </w:r>
          </w:p>
        </w:tc>
        <w:tc>
          <w:tcPr>
            <w:tcW w:w="1260" w:type="dxa"/>
            <w:tcBorders>
              <w:top w:val="nil"/>
              <w:left w:val="nil"/>
              <w:bottom w:val="single" w:color="auto" w:sz="4" w:space="0"/>
              <w:right w:val="single" w:color="auto" w:sz="4" w:space="0"/>
            </w:tcBorders>
            <w:shd w:val="clear" w:color="auto" w:fill="auto"/>
            <w:vAlign w:val="center"/>
          </w:tcPr>
          <w:p w14:paraId="231EED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F6EF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C385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380</w:t>
            </w:r>
          </w:p>
        </w:tc>
        <w:tc>
          <w:tcPr>
            <w:tcW w:w="8080" w:type="dxa"/>
            <w:tcBorders>
              <w:top w:val="nil"/>
              <w:left w:val="nil"/>
              <w:bottom w:val="single" w:color="auto" w:sz="4" w:space="0"/>
              <w:right w:val="single" w:color="auto" w:sz="4" w:space="0"/>
            </w:tcBorders>
            <w:shd w:val="clear" w:color="auto" w:fill="auto"/>
            <w:vAlign w:val="center"/>
          </w:tcPr>
          <w:p w14:paraId="3AC0930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对提供虚假材料、隐瞒有关情况或者采取其他欺骗手段取得麻醉药品和精神药品的经营资格的处罚</w:t>
            </w:r>
          </w:p>
        </w:tc>
        <w:tc>
          <w:tcPr>
            <w:tcW w:w="1260" w:type="dxa"/>
            <w:tcBorders>
              <w:top w:val="nil"/>
              <w:left w:val="nil"/>
              <w:bottom w:val="single" w:color="auto" w:sz="4" w:space="0"/>
              <w:right w:val="single" w:color="auto" w:sz="4" w:space="0"/>
            </w:tcBorders>
            <w:shd w:val="clear" w:color="auto" w:fill="auto"/>
            <w:vAlign w:val="center"/>
          </w:tcPr>
          <w:p w14:paraId="22D103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A54D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E8F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381</w:t>
            </w:r>
          </w:p>
        </w:tc>
        <w:tc>
          <w:tcPr>
            <w:tcW w:w="8080" w:type="dxa"/>
            <w:tcBorders>
              <w:top w:val="nil"/>
              <w:left w:val="nil"/>
              <w:bottom w:val="single" w:color="auto" w:sz="4" w:space="0"/>
              <w:right w:val="single" w:color="auto" w:sz="4" w:space="0"/>
            </w:tcBorders>
            <w:shd w:val="clear" w:color="auto" w:fill="auto"/>
            <w:vAlign w:val="center"/>
          </w:tcPr>
          <w:p w14:paraId="746FAF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对其他单位使用现金进行麻醉药品和精神药品交易的处罚</w:t>
            </w:r>
          </w:p>
        </w:tc>
        <w:tc>
          <w:tcPr>
            <w:tcW w:w="1260" w:type="dxa"/>
            <w:tcBorders>
              <w:top w:val="nil"/>
              <w:left w:val="nil"/>
              <w:bottom w:val="single" w:color="auto" w:sz="4" w:space="0"/>
              <w:right w:val="single" w:color="auto" w:sz="4" w:space="0"/>
            </w:tcBorders>
            <w:shd w:val="clear" w:color="auto" w:fill="auto"/>
            <w:vAlign w:val="center"/>
          </w:tcPr>
          <w:p w14:paraId="550DC2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346DF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5EBD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382</w:t>
            </w:r>
          </w:p>
        </w:tc>
        <w:tc>
          <w:tcPr>
            <w:tcW w:w="8080" w:type="dxa"/>
            <w:tcBorders>
              <w:top w:val="nil"/>
              <w:left w:val="nil"/>
              <w:bottom w:val="single" w:color="auto" w:sz="4" w:space="0"/>
              <w:right w:val="single" w:color="auto" w:sz="4" w:space="0"/>
            </w:tcBorders>
            <w:shd w:val="clear" w:color="auto" w:fill="auto"/>
            <w:vAlign w:val="center"/>
          </w:tcPr>
          <w:p w14:paraId="1A0F73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对发生麻醉药品和精神药品被盗、被抢、丢失案件的单位未采取必要的控制措施或者未依照本条例的规定报告的处罚</w:t>
            </w:r>
          </w:p>
        </w:tc>
        <w:tc>
          <w:tcPr>
            <w:tcW w:w="1260" w:type="dxa"/>
            <w:tcBorders>
              <w:top w:val="nil"/>
              <w:left w:val="nil"/>
              <w:bottom w:val="single" w:color="auto" w:sz="4" w:space="0"/>
              <w:right w:val="single" w:color="auto" w:sz="4" w:space="0"/>
            </w:tcBorders>
            <w:shd w:val="clear" w:color="auto" w:fill="auto"/>
            <w:vAlign w:val="center"/>
          </w:tcPr>
          <w:p w14:paraId="61BF21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690A7E">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CCEB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383</w:t>
            </w:r>
          </w:p>
        </w:tc>
        <w:tc>
          <w:tcPr>
            <w:tcW w:w="8080" w:type="dxa"/>
            <w:tcBorders>
              <w:top w:val="nil"/>
              <w:left w:val="nil"/>
              <w:bottom w:val="single" w:color="auto" w:sz="4" w:space="0"/>
              <w:right w:val="single" w:color="auto" w:sz="4" w:space="0"/>
            </w:tcBorders>
            <w:shd w:val="clear" w:color="auto" w:fill="auto"/>
            <w:vAlign w:val="center"/>
          </w:tcPr>
          <w:p w14:paraId="001EC9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对依法取得麻醉药品药用原植物种植或者麻醉药品和精神药品经营等资格的单位倒卖、转让、出租、出借、涂改其麻醉药品和精神药品许可证明文件的处罚</w:t>
            </w:r>
          </w:p>
        </w:tc>
        <w:tc>
          <w:tcPr>
            <w:tcW w:w="1260" w:type="dxa"/>
            <w:tcBorders>
              <w:top w:val="nil"/>
              <w:left w:val="nil"/>
              <w:bottom w:val="single" w:color="auto" w:sz="4" w:space="0"/>
              <w:right w:val="single" w:color="auto" w:sz="4" w:space="0"/>
            </w:tcBorders>
            <w:shd w:val="clear" w:color="auto" w:fill="auto"/>
            <w:vAlign w:val="center"/>
          </w:tcPr>
          <w:p w14:paraId="15A2BC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C57E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987C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384</w:t>
            </w:r>
          </w:p>
        </w:tc>
        <w:tc>
          <w:tcPr>
            <w:tcW w:w="8080" w:type="dxa"/>
            <w:tcBorders>
              <w:top w:val="nil"/>
              <w:left w:val="nil"/>
              <w:bottom w:val="single" w:color="auto" w:sz="4" w:space="0"/>
              <w:right w:val="single" w:color="auto" w:sz="4" w:space="0"/>
            </w:tcBorders>
            <w:shd w:val="clear" w:color="auto" w:fill="auto"/>
            <w:vAlign w:val="center"/>
          </w:tcPr>
          <w:p w14:paraId="36BC6B8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对药品经营企业未对购销人员进行培训并建立档案及未按照规定留存有关资料、销售凭证的处罚</w:t>
            </w:r>
          </w:p>
        </w:tc>
        <w:tc>
          <w:tcPr>
            <w:tcW w:w="1260" w:type="dxa"/>
            <w:tcBorders>
              <w:top w:val="nil"/>
              <w:left w:val="nil"/>
              <w:bottom w:val="single" w:color="auto" w:sz="4" w:space="0"/>
              <w:right w:val="single" w:color="auto" w:sz="4" w:space="0"/>
            </w:tcBorders>
            <w:shd w:val="clear" w:color="auto" w:fill="auto"/>
            <w:vAlign w:val="center"/>
          </w:tcPr>
          <w:p w14:paraId="485BCA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4AA0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876E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385</w:t>
            </w:r>
          </w:p>
        </w:tc>
        <w:tc>
          <w:tcPr>
            <w:tcW w:w="8080" w:type="dxa"/>
            <w:tcBorders>
              <w:top w:val="nil"/>
              <w:left w:val="nil"/>
              <w:bottom w:val="single" w:color="auto" w:sz="4" w:space="0"/>
              <w:right w:val="single" w:color="auto" w:sz="4" w:space="0"/>
            </w:tcBorders>
            <w:shd w:val="clear" w:color="auto" w:fill="auto"/>
            <w:vAlign w:val="center"/>
          </w:tcPr>
          <w:p w14:paraId="7E1C90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对药品经营企业未加强对药品销售人员的管理的处罚</w:t>
            </w:r>
          </w:p>
        </w:tc>
        <w:tc>
          <w:tcPr>
            <w:tcW w:w="1260" w:type="dxa"/>
            <w:tcBorders>
              <w:top w:val="nil"/>
              <w:left w:val="nil"/>
              <w:bottom w:val="single" w:color="auto" w:sz="4" w:space="0"/>
              <w:right w:val="single" w:color="auto" w:sz="4" w:space="0"/>
            </w:tcBorders>
            <w:shd w:val="clear" w:color="auto" w:fill="auto"/>
            <w:vAlign w:val="center"/>
          </w:tcPr>
          <w:p w14:paraId="275B81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B2283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67F4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386</w:t>
            </w:r>
          </w:p>
        </w:tc>
        <w:tc>
          <w:tcPr>
            <w:tcW w:w="8080" w:type="dxa"/>
            <w:tcBorders>
              <w:top w:val="nil"/>
              <w:left w:val="nil"/>
              <w:bottom w:val="single" w:color="auto" w:sz="4" w:space="0"/>
              <w:right w:val="single" w:color="auto" w:sz="4" w:space="0"/>
            </w:tcBorders>
            <w:shd w:val="clear" w:color="auto" w:fill="auto"/>
            <w:vAlign w:val="center"/>
          </w:tcPr>
          <w:p w14:paraId="1BCAB8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对药品零售企业销售药品未开具标明药品名称、生产厂商、数量、价格、批号等内容的销售凭证的处罚</w:t>
            </w:r>
          </w:p>
        </w:tc>
        <w:tc>
          <w:tcPr>
            <w:tcW w:w="1260" w:type="dxa"/>
            <w:tcBorders>
              <w:top w:val="nil"/>
              <w:left w:val="nil"/>
              <w:bottom w:val="single" w:color="auto" w:sz="4" w:space="0"/>
              <w:right w:val="single" w:color="auto" w:sz="4" w:space="0"/>
            </w:tcBorders>
            <w:shd w:val="clear" w:color="auto" w:fill="auto"/>
            <w:vAlign w:val="center"/>
          </w:tcPr>
          <w:p w14:paraId="146E40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FAA7D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61E7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387</w:t>
            </w:r>
          </w:p>
        </w:tc>
        <w:tc>
          <w:tcPr>
            <w:tcW w:w="8080" w:type="dxa"/>
            <w:tcBorders>
              <w:top w:val="nil"/>
              <w:left w:val="nil"/>
              <w:bottom w:val="single" w:color="auto" w:sz="4" w:space="0"/>
              <w:right w:val="single" w:color="auto" w:sz="4" w:space="0"/>
            </w:tcBorders>
            <w:shd w:val="clear" w:color="auto" w:fill="auto"/>
            <w:vAlign w:val="center"/>
          </w:tcPr>
          <w:p w14:paraId="5DFE8F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对经营企业知道或者应当知道他人从事无证生产、经营药品而为其提供药品的处罚</w:t>
            </w:r>
          </w:p>
        </w:tc>
        <w:tc>
          <w:tcPr>
            <w:tcW w:w="1260" w:type="dxa"/>
            <w:tcBorders>
              <w:top w:val="nil"/>
              <w:left w:val="nil"/>
              <w:bottom w:val="single" w:color="auto" w:sz="4" w:space="0"/>
              <w:right w:val="single" w:color="auto" w:sz="4" w:space="0"/>
            </w:tcBorders>
            <w:shd w:val="clear" w:color="auto" w:fill="auto"/>
            <w:vAlign w:val="center"/>
          </w:tcPr>
          <w:p w14:paraId="09E7FF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379A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A548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388</w:t>
            </w:r>
          </w:p>
        </w:tc>
        <w:tc>
          <w:tcPr>
            <w:tcW w:w="8080" w:type="dxa"/>
            <w:tcBorders>
              <w:top w:val="nil"/>
              <w:left w:val="nil"/>
              <w:bottom w:val="single" w:color="auto" w:sz="4" w:space="0"/>
              <w:right w:val="single" w:color="auto" w:sz="4" w:space="0"/>
            </w:tcBorders>
            <w:shd w:val="clear" w:color="auto" w:fill="auto"/>
            <w:vAlign w:val="center"/>
          </w:tcPr>
          <w:p w14:paraId="63B0CB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药品零售企业未凭处方销售处方药及在执业药师或者其他依法经过资格认定的药学技术人员不在岗时销售处方药或者甲类非处方药的处罚</w:t>
            </w:r>
          </w:p>
        </w:tc>
        <w:tc>
          <w:tcPr>
            <w:tcW w:w="1260" w:type="dxa"/>
            <w:tcBorders>
              <w:top w:val="nil"/>
              <w:left w:val="nil"/>
              <w:bottom w:val="single" w:color="auto" w:sz="4" w:space="0"/>
              <w:right w:val="single" w:color="auto" w:sz="4" w:space="0"/>
            </w:tcBorders>
            <w:shd w:val="clear" w:color="auto" w:fill="auto"/>
            <w:vAlign w:val="center"/>
          </w:tcPr>
          <w:p w14:paraId="59D43F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7E6B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240A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389</w:t>
            </w:r>
          </w:p>
        </w:tc>
        <w:tc>
          <w:tcPr>
            <w:tcW w:w="8080" w:type="dxa"/>
            <w:tcBorders>
              <w:top w:val="nil"/>
              <w:left w:val="nil"/>
              <w:bottom w:val="single" w:color="auto" w:sz="4" w:space="0"/>
              <w:right w:val="single" w:color="auto" w:sz="4" w:space="0"/>
            </w:tcBorders>
            <w:shd w:val="clear" w:color="auto" w:fill="auto"/>
            <w:vAlign w:val="center"/>
          </w:tcPr>
          <w:p w14:paraId="57E37F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对经营企业以搭售、买药品赠药品、买商品赠药品等方式向公众赠送处方药或者甲类非处方药的处罚</w:t>
            </w:r>
          </w:p>
        </w:tc>
        <w:tc>
          <w:tcPr>
            <w:tcW w:w="1260" w:type="dxa"/>
            <w:tcBorders>
              <w:top w:val="nil"/>
              <w:left w:val="nil"/>
              <w:bottom w:val="single" w:color="auto" w:sz="4" w:space="0"/>
              <w:right w:val="single" w:color="auto" w:sz="4" w:space="0"/>
            </w:tcBorders>
            <w:shd w:val="clear" w:color="auto" w:fill="auto"/>
            <w:vAlign w:val="center"/>
          </w:tcPr>
          <w:p w14:paraId="0A45E6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C309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3901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390</w:t>
            </w:r>
          </w:p>
        </w:tc>
        <w:tc>
          <w:tcPr>
            <w:tcW w:w="8080" w:type="dxa"/>
            <w:tcBorders>
              <w:top w:val="nil"/>
              <w:left w:val="nil"/>
              <w:bottom w:val="single" w:color="auto" w:sz="4" w:space="0"/>
              <w:right w:val="single" w:color="auto" w:sz="4" w:space="0"/>
            </w:tcBorders>
            <w:shd w:val="clear" w:color="auto" w:fill="auto"/>
            <w:vAlign w:val="center"/>
          </w:tcPr>
          <w:p w14:paraId="428578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对药品经营企业、医疗机构以邮售、互联网交易等方式直接向公众销售处方药的处罚</w:t>
            </w:r>
          </w:p>
        </w:tc>
        <w:tc>
          <w:tcPr>
            <w:tcW w:w="1260" w:type="dxa"/>
            <w:tcBorders>
              <w:top w:val="nil"/>
              <w:left w:val="nil"/>
              <w:bottom w:val="single" w:color="auto" w:sz="4" w:space="0"/>
              <w:right w:val="single" w:color="auto" w:sz="4" w:space="0"/>
            </w:tcBorders>
            <w:shd w:val="clear" w:color="auto" w:fill="auto"/>
            <w:vAlign w:val="center"/>
          </w:tcPr>
          <w:p w14:paraId="056EC0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357CA5">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840C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391</w:t>
            </w:r>
          </w:p>
        </w:tc>
        <w:tc>
          <w:tcPr>
            <w:tcW w:w="8080" w:type="dxa"/>
            <w:tcBorders>
              <w:top w:val="nil"/>
              <w:left w:val="nil"/>
              <w:bottom w:val="single" w:color="auto" w:sz="4" w:space="0"/>
              <w:right w:val="single" w:color="auto" w:sz="4" w:space="0"/>
            </w:tcBorders>
            <w:shd w:val="clear" w:color="auto" w:fill="auto"/>
            <w:vAlign w:val="center"/>
          </w:tcPr>
          <w:p w14:paraId="4FF388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对药品经营企业、使用单位发现其经营、使用的药品存在安全隐患未立即停止销售或者使用该药品，通知药品生产企业或者供货商，并向药品监督管理部门报告的处罚</w:t>
            </w:r>
          </w:p>
        </w:tc>
        <w:tc>
          <w:tcPr>
            <w:tcW w:w="1260" w:type="dxa"/>
            <w:tcBorders>
              <w:top w:val="nil"/>
              <w:left w:val="nil"/>
              <w:bottom w:val="single" w:color="auto" w:sz="4" w:space="0"/>
              <w:right w:val="single" w:color="auto" w:sz="4" w:space="0"/>
            </w:tcBorders>
            <w:shd w:val="clear" w:color="auto" w:fill="auto"/>
            <w:vAlign w:val="center"/>
          </w:tcPr>
          <w:p w14:paraId="0AE0DF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785879">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2F76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392</w:t>
            </w:r>
          </w:p>
        </w:tc>
        <w:tc>
          <w:tcPr>
            <w:tcW w:w="8080" w:type="dxa"/>
            <w:tcBorders>
              <w:top w:val="nil"/>
              <w:left w:val="nil"/>
              <w:bottom w:val="single" w:color="auto" w:sz="4" w:space="0"/>
              <w:right w:val="single" w:color="auto" w:sz="4" w:space="0"/>
            </w:tcBorders>
            <w:shd w:val="clear" w:color="auto" w:fill="auto"/>
            <w:vAlign w:val="center"/>
          </w:tcPr>
          <w:p w14:paraId="7EF272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对药品经营企业、使用单位拒绝配合药品生产企业或者药品监督管理部门开展有关药品安全隐患调查、拒绝协助药品生产企业召回药品的处罚</w:t>
            </w:r>
          </w:p>
        </w:tc>
        <w:tc>
          <w:tcPr>
            <w:tcW w:w="1260" w:type="dxa"/>
            <w:tcBorders>
              <w:top w:val="nil"/>
              <w:left w:val="nil"/>
              <w:bottom w:val="single" w:color="auto" w:sz="4" w:space="0"/>
              <w:right w:val="single" w:color="auto" w:sz="4" w:space="0"/>
            </w:tcBorders>
            <w:shd w:val="clear" w:color="auto" w:fill="auto"/>
            <w:vAlign w:val="center"/>
          </w:tcPr>
          <w:p w14:paraId="5BE209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3367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A337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393</w:t>
            </w:r>
          </w:p>
        </w:tc>
        <w:tc>
          <w:tcPr>
            <w:tcW w:w="8080" w:type="dxa"/>
            <w:tcBorders>
              <w:top w:val="nil"/>
              <w:left w:val="nil"/>
              <w:bottom w:val="single" w:color="auto" w:sz="4" w:space="0"/>
              <w:right w:val="single" w:color="auto" w:sz="4" w:space="0"/>
            </w:tcBorders>
            <w:shd w:val="clear" w:color="auto" w:fill="auto"/>
            <w:vAlign w:val="center"/>
          </w:tcPr>
          <w:p w14:paraId="74655A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对药品、医疗器械使用单位未按规定查验、索取采购的药品、医疗器械相关资料，建立药品、医疗器械采购档案等五类情形的处罚</w:t>
            </w:r>
          </w:p>
        </w:tc>
        <w:tc>
          <w:tcPr>
            <w:tcW w:w="1260" w:type="dxa"/>
            <w:tcBorders>
              <w:top w:val="nil"/>
              <w:left w:val="nil"/>
              <w:bottom w:val="single" w:color="auto" w:sz="4" w:space="0"/>
              <w:right w:val="single" w:color="auto" w:sz="4" w:space="0"/>
            </w:tcBorders>
            <w:shd w:val="clear" w:color="auto" w:fill="auto"/>
            <w:vAlign w:val="center"/>
          </w:tcPr>
          <w:p w14:paraId="3A33F2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504E90">
        <w:tblPrEx>
          <w:tblCellMar>
            <w:top w:w="0" w:type="dxa"/>
            <w:left w:w="108" w:type="dxa"/>
            <w:bottom w:w="0" w:type="dxa"/>
            <w:right w:w="108" w:type="dxa"/>
          </w:tblCellMar>
        </w:tblPrEx>
        <w:trPr>
          <w:trHeight w:val="117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BBD7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394</w:t>
            </w:r>
          </w:p>
        </w:tc>
        <w:tc>
          <w:tcPr>
            <w:tcW w:w="8080" w:type="dxa"/>
            <w:tcBorders>
              <w:top w:val="nil"/>
              <w:left w:val="nil"/>
              <w:bottom w:val="single" w:color="auto" w:sz="4" w:space="0"/>
              <w:right w:val="single" w:color="auto" w:sz="4" w:space="0"/>
            </w:tcBorders>
            <w:shd w:val="clear" w:color="auto" w:fill="auto"/>
            <w:vAlign w:val="center"/>
          </w:tcPr>
          <w:p w14:paraId="723875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对药品、医疗器械使用单位从不具有药品或者医疗器械生产、经营资格的企业购进药品、医疗器械，从超经营方式或者超经营范围的企业购进药品、医疗器械的处罚</w:t>
            </w:r>
          </w:p>
        </w:tc>
        <w:tc>
          <w:tcPr>
            <w:tcW w:w="1260" w:type="dxa"/>
            <w:tcBorders>
              <w:top w:val="nil"/>
              <w:left w:val="nil"/>
              <w:bottom w:val="single" w:color="auto" w:sz="4" w:space="0"/>
              <w:right w:val="single" w:color="auto" w:sz="4" w:space="0"/>
            </w:tcBorders>
            <w:shd w:val="clear" w:color="auto" w:fill="auto"/>
            <w:vAlign w:val="center"/>
          </w:tcPr>
          <w:p w14:paraId="5E31F7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746E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42A5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395</w:t>
            </w:r>
          </w:p>
        </w:tc>
        <w:tc>
          <w:tcPr>
            <w:tcW w:w="8080" w:type="dxa"/>
            <w:tcBorders>
              <w:top w:val="nil"/>
              <w:left w:val="nil"/>
              <w:bottom w:val="single" w:color="auto" w:sz="4" w:space="0"/>
              <w:right w:val="single" w:color="auto" w:sz="4" w:space="0"/>
            </w:tcBorders>
            <w:shd w:val="clear" w:color="auto" w:fill="auto"/>
            <w:vAlign w:val="center"/>
          </w:tcPr>
          <w:p w14:paraId="6E3500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对使用单位未按规定指定内设机构或者人员统一采购药品、医疗器械的处罚</w:t>
            </w:r>
          </w:p>
        </w:tc>
        <w:tc>
          <w:tcPr>
            <w:tcW w:w="1260" w:type="dxa"/>
            <w:tcBorders>
              <w:top w:val="nil"/>
              <w:left w:val="nil"/>
              <w:bottom w:val="single" w:color="auto" w:sz="4" w:space="0"/>
              <w:right w:val="single" w:color="auto" w:sz="4" w:space="0"/>
            </w:tcBorders>
            <w:shd w:val="clear" w:color="auto" w:fill="auto"/>
            <w:vAlign w:val="center"/>
          </w:tcPr>
          <w:p w14:paraId="2CACD1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46D6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016F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396</w:t>
            </w:r>
          </w:p>
        </w:tc>
        <w:tc>
          <w:tcPr>
            <w:tcW w:w="8080" w:type="dxa"/>
            <w:tcBorders>
              <w:top w:val="nil"/>
              <w:left w:val="nil"/>
              <w:bottom w:val="single" w:color="auto" w:sz="4" w:space="0"/>
              <w:right w:val="single" w:color="auto" w:sz="4" w:space="0"/>
            </w:tcBorders>
            <w:shd w:val="clear" w:color="auto" w:fill="auto"/>
            <w:vAlign w:val="center"/>
          </w:tcPr>
          <w:p w14:paraId="0FBF06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对药品、医疗器械使用单位未按规定贮存、养护、维护药品、医疗器械的处罚</w:t>
            </w:r>
          </w:p>
        </w:tc>
        <w:tc>
          <w:tcPr>
            <w:tcW w:w="1260" w:type="dxa"/>
            <w:tcBorders>
              <w:top w:val="nil"/>
              <w:left w:val="nil"/>
              <w:bottom w:val="single" w:color="auto" w:sz="4" w:space="0"/>
              <w:right w:val="single" w:color="auto" w:sz="4" w:space="0"/>
            </w:tcBorders>
            <w:shd w:val="clear" w:color="auto" w:fill="auto"/>
            <w:vAlign w:val="center"/>
          </w:tcPr>
          <w:p w14:paraId="0D6A76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AB0C4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6D07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397</w:t>
            </w:r>
          </w:p>
        </w:tc>
        <w:tc>
          <w:tcPr>
            <w:tcW w:w="8080" w:type="dxa"/>
            <w:tcBorders>
              <w:top w:val="nil"/>
              <w:left w:val="nil"/>
              <w:bottom w:val="single" w:color="auto" w:sz="4" w:space="0"/>
              <w:right w:val="single" w:color="auto" w:sz="4" w:space="0"/>
            </w:tcBorders>
            <w:shd w:val="clear" w:color="auto" w:fill="auto"/>
            <w:vAlign w:val="center"/>
          </w:tcPr>
          <w:p w14:paraId="750191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对经营未取得医疗器械注册证的第二类、第三类医疗器械、未经许可从事第三类医疗器械经营活动的处罚</w:t>
            </w:r>
          </w:p>
        </w:tc>
        <w:tc>
          <w:tcPr>
            <w:tcW w:w="1260" w:type="dxa"/>
            <w:tcBorders>
              <w:top w:val="nil"/>
              <w:left w:val="nil"/>
              <w:bottom w:val="single" w:color="auto" w:sz="4" w:space="0"/>
              <w:right w:val="single" w:color="auto" w:sz="4" w:space="0"/>
            </w:tcBorders>
            <w:shd w:val="clear" w:color="auto" w:fill="auto"/>
            <w:vAlign w:val="center"/>
          </w:tcPr>
          <w:p w14:paraId="2E37E3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B113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4475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398</w:t>
            </w:r>
          </w:p>
        </w:tc>
        <w:tc>
          <w:tcPr>
            <w:tcW w:w="8080" w:type="dxa"/>
            <w:tcBorders>
              <w:top w:val="nil"/>
              <w:left w:val="nil"/>
              <w:bottom w:val="single" w:color="auto" w:sz="4" w:space="0"/>
              <w:right w:val="single" w:color="auto" w:sz="4" w:space="0"/>
            </w:tcBorders>
            <w:shd w:val="clear" w:color="auto" w:fill="auto"/>
            <w:vAlign w:val="center"/>
          </w:tcPr>
          <w:p w14:paraId="75C0AB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对提供虚假资料或者采取其他欺骗手段取医疗器械经营许可证等许可证件及伪造、变造、买卖、出租、出借相关医疗器械许可证件的处罚</w:t>
            </w:r>
          </w:p>
        </w:tc>
        <w:tc>
          <w:tcPr>
            <w:tcW w:w="1260" w:type="dxa"/>
            <w:tcBorders>
              <w:top w:val="nil"/>
              <w:left w:val="nil"/>
              <w:bottom w:val="single" w:color="auto" w:sz="4" w:space="0"/>
              <w:right w:val="single" w:color="auto" w:sz="4" w:space="0"/>
            </w:tcBorders>
            <w:shd w:val="clear" w:color="auto" w:fill="auto"/>
            <w:vAlign w:val="center"/>
          </w:tcPr>
          <w:p w14:paraId="1D4F35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1CA8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10B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399</w:t>
            </w:r>
          </w:p>
        </w:tc>
        <w:tc>
          <w:tcPr>
            <w:tcW w:w="8080" w:type="dxa"/>
            <w:tcBorders>
              <w:top w:val="nil"/>
              <w:left w:val="nil"/>
              <w:bottom w:val="single" w:color="auto" w:sz="4" w:space="0"/>
              <w:right w:val="single" w:color="auto" w:sz="4" w:space="0"/>
            </w:tcBorders>
            <w:shd w:val="clear" w:color="auto" w:fill="auto"/>
            <w:vAlign w:val="center"/>
          </w:tcPr>
          <w:p w14:paraId="339E485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对未依照规定备案及备案时提供虚假材料的处罚</w:t>
            </w:r>
          </w:p>
        </w:tc>
        <w:tc>
          <w:tcPr>
            <w:tcW w:w="1260" w:type="dxa"/>
            <w:tcBorders>
              <w:top w:val="nil"/>
              <w:left w:val="nil"/>
              <w:bottom w:val="single" w:color="auto" w:sz="4" w:space="0"/>
              <w:right w:val="single" w:color="auto" w:sz="4" w:space="0"/>
            </w:tcBorders>
            <w:shd w:val="clear" w:color="auto" w:fill="auto"/>
            <w:vAlign w:val="center"/>
          </w:tcPr>
          <w:p w14:paraId="64537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F40C27">
        <w:tblPrEx>
          <w:tblCellMar>
            <w:top w:w="0" w:type="dxa"/>
            <w:left w:w="108" w:type="dxa"/>
            <w:bottom w:w="0" w:type="dxa"/>
            <w:right w:w="108" w:type="dxa"/>
          </w:tblCellMar>
        </w:tblPrEx>
        <w:trPr>
          <w:trHeight w:val="14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2FA0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8080" w:type="dxa"/>
            <w:tcBorders>
              <w:top w:val="nil"/>
              <w:left w:val="nil"/>
              <w:bottom w:val="single" w:color="auto" w:sz="4" w:space="0"/>
              <w:right w:val="single" w:color="auto" w:sz="4" w:space="0"/>
            </w:tcBorders>
            <w:shd w:val="clear" w:color="auto" w:fill="auto"/>
            <w:vAlign w:val="center"/>
          </w:tcPr>
          <w:p w14:paraId="58A585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使用不符合强制性标准或者不符合经注册或者备案的产品技术要求的医疗器械，经营、使用无合格证明文件、过期、失效、淘汰的医疗器械或者使用未依法注册的医疗器械，被责令依照规定停止经营后仍拒不停止经营医疗器械的处罚</w:t>
            </w:r>
          </w:p>
        </w:tc>
        <w:tc>
          <w:tcPr>
            <w:tcW w:w="1260" w:type="dxa"/>
            <w:tcBorders>
              <w:top w:val="nil"/>
              <w:left w:val="nil"/>
              <w:bottom w:val="single" w:color="auto" w:sz="4" w:space="0"/>
              <w:right w:val="single" w:color="auto" w:sz="4" w:space="0"/>
            </w:tcBorders>
            <w:shd w:val="clear" w:color="auto" w:fill="auto"/>
            <w:vAlign w:val="center"/>
          </w:tcPr>
          <w:p w14:paraId="0B1C1E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FB1EC">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BD92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401</w:t>
            </w:r>
          </w:p>
        </w:tc>
        <w:tc>
          <w:tcPr>
            <w:tcW w:w="8080" w:type="dxa"/>
            <w:tcBorders>
              <w:top w:val="nil"/>
              <w:left w:val="nil"/>
              <w:bottom w:val="single" w:color="auto" w:sz="4" w:space="0"/>
              <w:right w:val="single" w:color="auto" w:sz="4" w:space="0"/>
            </w:tcBorders>
            <w:shd w:val="clear" w:color="auto" w:fill="auto"/>
            <w:vAlign w:val="center"/>
          </w:tcPr>
          <w:p w14:paraId="0AD6373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对经营说明书、标签不符合规定的医疗器械，未按照医疗器械说明书和标签标示要求运输、贮存医疗器械，转让过期、失效、淘汰或者检验不合格的在用医疗器械的处罚</w:t>
            </w:r>
          </w:p>
        </w:tc>
        <w:tc>
          <w:tcPr>
            <w:tcW w:w="1260" w:type="dxa"/>
            <w:tcBorders>
              <w:top w:val="nil"/>
              <w:left w:val="nil"/>
              <w:bottom w:val="single" w:color="auto" w:sz="4" w:space="0"/>
              <w:right w:val="single" w:color="auto" w:sz="4" w:space="0"/>
            </w:tcBorders>
            <w:shd w:val="clear" w:color="auto" w:fill="auto"/>
            <w:vAlign w:val="center"/>
          </w:tcPr>
          <w:p w14:paraId="6276B6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FC5DDE">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AB14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402</w:t>
            </w:r>
          </w:p>
        </w:tc>
        <w:tc>
          <w:tcPr>
            <w:tcW w:w="8080" w:type="dxa"/>
            <w:tcBorders>
              <w:top w:val="nil"/>
              <w:left w:val="nil"/>
              <w:bottom w:val="single" w:color="auto" w:sz="4" w:space="0"/>
              <w:right w:val="single" w:color="auto" w:sz="4" w:space="0"/>
            </w:tcBorders>
            <w:shd w:val="clear" w:color="auto" w:fill="auto"/>
            <w:vAlign w:val="center"/>
          </w:tcPr>
          <w:p w14:paraId="0180F2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对医疗器械经营企业、使用单位未依照规定建立并执行医疗器械进货查验记录、销售记录制度，未按照要求使用医疗器械和报告、配合的处罚</w:t>
            </w:r>
          </w:p>
        </w:tc>
        <w:tc>
          <w:tcPr>
            <w:tcW w:w="1260" w:type="dxa"/>
            <w:tcBorders>
              <w:top w:val="nil"/>
              <w:left w:val="nil"/>
              <w:bottom w:val="single" w:color="auto" w:sz="4" w:space="0"/>
              <w:right w:val="single" w:color="auto" w:sz="4" w:space="0"/>
            </w:tcBorders>
            <w:shd w:val="clear" w:color="auto" w:fill="auto"/>
            <w:vAlign w:val="center"/>
          </w:tcPr>
          <w:p w14:paraId="1C43AC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BF14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C8B8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403</w:t>
            </w:r>
          </w:p>
        </w:tc>
        <w:tc>
          <w:tcPr>
            <w:tcW w:w="8080" w:type="dxa"/>
            <w:tcBorders>
              <w:top w:val="nil"/>
              <w:left w:val="nil"/>
              <w:bottom w:val="single" w:color="auto" w:sz="4" w:space="0"/>
              <w:right w:val="single" w:color="auto" w:sz="4" w:space="0"/>
            </w:tcBorders>
            <w:shd w:val="clear" w:color="auto" w:fill="auto"/>
            <w:vAlign w:val="center"/>
          </w:tcPr>
          <w:p w14:paraId="3B78C4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对违反规定开展医疗器械临床试验、医疗器械临床试验机构出具虚假报告的处罚</w:t>
            </w:r>
          </w:p>
        </w:tc>
        <w:tc>
          <w:tcPr>
            <w:tcW w:w="1260" w:type="dxa"/>
            <w:tcBorders>
              <w:top w:val="nil"/>
              <w:left w:val="nil"/>
              <w:bottom w:val="single" w:color="auto" w:sz="4" w:space="0"/>
              <w:right w:val="single" w:color="auto" w:sz="4" w:space="0"/>
            </w:tcBorders>
            <w:shd w:val="clear" w:color="auto" w:fill="auto"/>
            <w:vAlign w:val="center"/>
          </w:tcPr>
          <w:p w14:paraId="270294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4918BF">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E4F5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404</w:t>
            </w:r>
          </w:p>
        </w:tc>
        <w:tc>
          <w:tcPr>
            <w:tcW w:w="8080" w:type="dxa"/>
            <w:tcBorders>
              <w:top w:val="nil"/>
              <w:left w:val="nil"/>
              <w:bottom w:val="single" w:color="auto" w:sz="4" w:space="0"/>
              <w:right w:val="single" w:color="auto" w:sz="4" w:space="0"/>
            </w:tcBorders>
            <w:shd w:val="clear" w:color="auto" w:fill="auto"/>
            <w:vAlign w:val="center"/>
          </w:tcPr>
          <w:p w14:paraId="4C25EE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对医疗器械经营企业未依照规定办理登记事项变更，派出销售人员销售医疗器械未按照要求提供授权书，未在每年年底前提交年度自查报告的处罚</w:t>
            </w:r>
          </w:p>
        </w:tc>
        <w:tc>
          <w:tcPr>
            <w:tcW w:w="1260" w:type="dxa"/>
            <w:tcBorders>
              <w:top w:val="nil"/>
              <w:left w:val="nil"/>
              <w:bottom w:val="single" w:color="auto" w:sz="4" w:space="0"/>
              <w:right w:val="single" w:color="auto" w:sz="4" w:space="0"/>
            </w:tcBorders>
            <w:shd w:val="clear" w:color="auto" w:fill="auto"/>
            <w:vAlign w:val="center"/>
          </w:tcPr>
          <w:p w14:paraId="2AEA85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7A2A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460F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405</w:t>
            </w:r>
          </w:p>
        </w:tc>
        <w:tc>
          <w:tcPr>
            <w:tcW w:w="8080" w:type="dxa"/>
            <w:tcBorders>
              <w:top w:val="nil"/>
              <w:left w:val="nil"/>
              <w:bottom w:val="single" w:color="auto" w:sz="4" w:space="0"/>
              <w:right w:val="single" w:color="auto" w:sz="4" w:space="0"/>
            </w:tcBorders>
            <w:shd w:val="clear" w:color="auto" w:fill="auto"/>
            <w:vAlign w:val="center"/>
          </w:tcPr>
          <w:p w14:paraId="7E3ED18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对医疗器械经营企业经营条件发生变化不再符合医疗器械经营质量管理规范要求未按照规定进行整改等四类行为的处罚</w:t>
            </w:r>
          </w:p>
        </w:tc>
        <w:tc>
          <w:tcPr>
            <w:tcW w:w="1260" w:type="dxa"/>
            <w:tcBorders>
              <w:top w:val="nil"/>
              <w:left w:val="nil"/>
              <w:bottom w:val="single" w:color="auto" w:sz="4" w:space="0"/>
              <w:right w:val="single" w:color="auto" w:sz="4" w:space="0"/>
            </w:tcBorders>
            <w:shd w:val="clear" w:color="auto" w:fill="auto"/>
            <w:vAlign w:val="center"/>
          </w:tcPr>
          <w:p w14:paraId="37100F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5287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D115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406</w:t>
            </w:r>
          </w:p>
        </w:tc>
        <w:tc>
          <w:tcPr>
            <w:tcW w:w="8080" w:type="dxa"/>
            <w:tcBorders>
              <w:top w:val="nil"/>
              <w:left w:val="nil"/>
              <w:bottom w:val="single" w:color="auto" w:sz="4" w:space="0"/>
              <w:right w:val="single" w:color="auto" w:sz="4" w:space="0"/>
            </w:tcBorders>
            <w:shd w:val="clear" w:color="auto" w:fill="auto"/>
            <w:vAlign w:val="center"/>
          </w:tcPr>
          <w:p w14:paraId="0A8972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对伪造、变造、买卖、出租、出借医疗器械经营备案凭证的处罚</w:t>
            </w:r>
          </w:p>
        </w:tc>
        <w:tc>
          <w:tcPr>
            <w:tcW w:w="1260" w:type="dxa"/>
            <w:tcBorders>
              <w:top w:val="nil"/>
              <w:left w:val="nil"/>
              <w:bottom w:val="single" w:color="auto" w:sz="4" w:space="0"/>
              <w:right w:val="single" w:color="auto" w:sz="4" w:space="0"/>
            </w:tcBorders>
            <w:shd w:val="clear" w:color="auto" w:fill="auto"/>
            <w:vAlign w:val="center"/>
          </w:tcPr>
          <w:p w14:paraId="5EF1DF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68E6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DBF6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407</w:t>
            </w:r>
          </w:p>
        </w:tc>
        <w:tc>
          <w:tcPr>
            <w:tcW w:w="8080" w:type="dxa"/>
            <w:tcBorders>
              <w:top w:val="nil"/>
              <w:left w:val="nil"/>
              <w:bottom w:val="single" w:color="auto" w:sz="4" w:space="0"/>
              <w:right w:val="single" w:color="auto" w:sz="4" w:space="0"/>
            </w:tcBorders>
            <w:shd w:val="clear" w:color="auto" w:fill="auto"/>
            <w:vAlign w:val="center"/>
          </w:tcPr>
          <w:p w14:paraId="23E2C83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对从事医疗器械网络销售的企业未按照规定备案的处罚</w:t>
            </w:r>
          </w:p>
        </w:tc>
        <w:tc>
          <w:tcPr>
            <w:tcW w:w="1260" w:type="dxa"/>
            <w:tcBorders>
              <w:top w:val="nil"/>
              <w:left w:val="nil"/>
              <w:bottom w:val="single" w:color="auto" w:sz="4" w:space="0"/>
              <w:right w:val="single" w:color="auto" w:sz="4" w:space="0"/>
            </w:tcBorders>
            <w:shd w:val="clear" w:color="auto" w:fill="auto"/>
            <w:vAlign w:val="center"/>
          </w:tcPr>
          <w:p w14:paraId="1F4922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60D3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8E7E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408</w:t>
            </w:r>
          </w:p>
        </w:tc>
        <w:tc>
          <w:tcPr>
            <w:tcW w:w="8080" w:type="dxa"/>
            <w:tcBorders>
              <w:top w:val="nil"/>
              <w:left w:val="nil"/>
              <w:bottom w:val="single" w:color="auto" w:sz="4" w:space="0"/>
              <w:right w:val="single" w:color="auto" w:sz="4" w:space="0"/>
            </w:tcBorders>
            <w:shd w:val="clear" w:color="auto" w:fill="auto"/>
            <w:vAlign w:val="center"/>
          </w:tcPr>
          <w:p w14:paraId="4F1265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对从事医疗器械网络销售的企业未按照要求展示医疗器械生产经营许可证或者备案凭证、医疗器械注册证或者备案凭证的处罚</w:t>
            </w:r>
          </w:p>
        </w:tc>
        <w:tc>
          <w:tcPr>
            <w:tcW w:w="1260" w:type="dxa"/>
            <w:tcBorders>
              <w:top w:val="nil"/>
              <w:left w:val="nil"/>
              <w:bottom w:val="single" w:color="auto" w:sz="4" w:space="0"/>
              <w:right w:val="single" w:color="auto" w:sz="4" w:space="0"/>
            </w:tcBorders>
            <w:shd w:val="clear" w:color="auto" w:fill="auto"/>
            <w:vAlign w:val="center"/>
          </w:tcPr>
          <w:p w14:paraId="251B3F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FBBB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A54F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409</w:t>
            </w:r>
          </w:p>
        </w:tc>
        <w:tc>
          <w:tcPr>
            <w:tcW w:w="8080" w:type="dxa"/>
            <w:tcBorders>
              <w:top w:val="nil"/>
              <w:left w:val="nil"/>
              <w:bottom w:val="single" w:color="auto" w:sz="4" w:space="0"/>
              <w:right w:val="single" w:color="auto" w:sz="4" w:space="0"/>
            </w:tcBorders>
            <w:shd w:val="clear" w:color="auto" w:fill="auto"/>
            <w:vAlign w:val="center"/>
          </w:tcPr>
          <w:p w14:paraId="2490EB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对从事医疗器械网络销售的企业备案信息发生变化未按规定变更的、未按规定建立并执行质量管理制度的处罚</w:t>
            </w:r>
          </w:p>
        </w:tc>
        <w:tc>
          <w:tcPr>
            <w:tcW w:w="1260" w:type="dxa"/>
            <w:tcBorders>
              <w:top w:val="nil"/>
              <w:left w:val="nil"/>
              <w:bottom w:val="single" w:color="auto" w:sz="4" w:space="0"/>
              <w:right w:val="single" w:color="auto" w:sz="4" w:space="0"/>
            </w:tcBorders>
            <w:shd w:val="clear" w:color="auto" w:fill="auto"/>
            <w:vAlign w:val="center"/>
          </w:tcPr>
          <w:p w14:paraId="657A4E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C83E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B33B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410</w:t>
            </w:r>
          </w:p>
        </w:tc>
        <w:tc>
          <w:tcPr>
            <w:tcW w:w="8080" w:type="dxa"/>
            <w:tcBorders>
              <w:top w:val="nil"/>
              <w:left w:val="nil"/>
              <w:bottom w:val="single" w:color="auto" w:sz="4" w:space="0"/>
              <w:right w:val="single" w:color="auto" w:sz="4" w:space="0"/>
            </w:tcBorders>
            <w:shd w:val="clear" w:color="auto" w:fill="auto"/>
            <w:vAlign w:val="center"/>
          </w:tcPr>
          <w:p w14:paraId="0975BB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对从事医疗器械网络销售的企业条件发生变化不再满足规定要求、不配合监督检查或者拒绝、隐瞒、不如实提供相关材料和数据的处罚</w:t>
            </w:r>
          </w:p>
        </w:tc>
        <w:tc>
          <w:tcPr>
            <w:tcW w:w="1260" w:type="dxa"/>
            <w:tcBorders>
              <w:top w:val="nil"/>
              <w:left w:val="nil"/>
              <w:bottom w:val="single" w:color="auto" w:sz="4" w:space="0"/>
              <w:right w:val="single" w:color="auto" w:sz="4" w:space="0"/>
            </w:tcBorders>
            <w:shd w:val="clear" w:color="auto" w:fill="auto"/>
            <w:vAlign w:val="center"/>
          </w:tcPr>
          <w:p w14:paraId="0A1EE0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3FAA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7925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411</w:t>
            </w:r>
          </w:p>
        </w:tc>
        <w:tc>
          <w:tcPr>
            <w:tcW w:w="8080" w:type="dxa"/>
            <w:tcBorders>
              <w:top w:val="nil"/>
              <w:left w:val="nil"/>
              <w:bottom w:val="single" w:color="auto" w:sz="4" w:space="0"/>
              <w:right w:val="single" w:color="auto" w:sz="4" w:space="0"/>
            </w:tcBorders>
            <w:shd w:val="clear" w:color="auto" w:fill="auto"/>
            <w:vAlign w:val="center"/>
          </w:tcPr>
          <w:p w14:paraId="25D1918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对从事医疗器械网络销售的企业超出经营范围销售、将非消费者自行使用的医疗器械销售给消费者个人的处罚</w:t>
            </w:r>
          </w:p>
        </w:tc>
        <w:tc>
          <w:tcPr>
            <w:tcW w:w="1260" w:type="dxa"/>
            <w:tcBorders>
              <w:top w:val="nil"/>
              <w:left w:val="nil"/>
              <w:bottom w:val="single" w:color="auto" w:sz="4" w:space="0"/>
              <w:right w:val="single" w:color="auto" w:sz="4" w:space="0"/>
            </w:tcBorders>
            <w:shd w:val="clear" w:color="auto" w:fill="auto"/>
            <w:vAlign w:val="center"/>
          </w:tcPr>
          <w:p w14:paraId="4D9329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ECB9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0C3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412</w:t>
            </w:r>
          </w:p>
        </w:tc>
        <w:tc>
          <w:tcPr>
            <w:tcW w:w="8080" w:type="dxa"/>
            <w:tcBorders>
              <w:top w:val="nil"/>
              <w:left w:val="nil"/>
              <w:bottom w:val="single" w:color="auto" w:sz="4" w:space="0"/>
              <w:right w:val="single" w:color="auto" w:sz="4" w:space="0"/>
            </w:tcBorders>
            <w:shd w:val="clear" w:color="auto" w:fill="auto"/>
            <w:vAlign w:val="center"/>
          </w:tcPr>
          <w:p w14:paraId="686857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对医疗器械使用单位未按规定购进、使用医疗器械和落实相关制度要求的处罚</w:t>
            </w:r>
          </w:p>
        </w:tc>
        <w:tc>
          <w:tcPr>
            <w:tcW w:w="1260" w:type="dxa"/>
            <w:tcBorders>
              <w:top w:val="nil"/>
              <w:left w:val="nil"/>
              <w:bottom w:val="single" w:color="auto" w:sz="4" w:space="0"/>
              <w:right w:val="single" w:color="auto" w:sz="4" w:space="0"/>
            </w:tcBorders>
            <w:shd w:val="clear" w:color="auto" w:fill="auto"/>
            <w:vAlign w:val="center"/>
          </w:tcPr>
          <w:p w14:paraId="2A0147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5EDC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B989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413</w:t>
            </w:r>
          </w:p>
        </w:tc>
        <w:tc>
          <w:tcPr>
            <w:tcW w:w="8080" w:type="dxa"/>
            <w:tcBorders>
              <w:top w:val="nil"/>
              <w:left w:val="nil"/>
              <w:bottom w:val="single" w:color="auto" w:sz="4" w:space="0"/>
              <w:right w:val="single" w:color="auto" w:sz="4" w:space="0"/>
            </w:tcBorders>
            <w:shd w:val="clear" w:color="auto" w:fill="auto"/>
            <w:vAlign w:val="center"/>
          </w:tcPr>
          <w:p w14:paraId="6F7740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对医疗器械经营企业未按要求提供维护维修服务或者未按要求提供维护维修所必需的材料和信息的处罚</w:t>
            </w:r>
          </w:p>
        </w:tc>
        <w:tc>
          <w:tcPr>
            <w:tcW w:w="1260" w:type="dxa"/>
            <w:tcBorders>
              <w:top w:val="nil"/>
              <w:left w:val="nil"/>
              <w:bottom w:val="single" w:color="auto" w:sz="4" w:space="0"/>
              <w:right w:val="single" w:color="auto" w:sz="4" w:space="0"/>
            </w:tcBorders>
            <w:shd w:val="clear" w:color="auto" w:fill="auto"/>
            <w:vAlign w:val="center"/>
          </w:tcPr>
          <w:p w14:paraId="743857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91A0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47DD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414</w:t>
            </w:r>
          </w:p>
        </w:tc>
        <w:tc>
          <w:tcPr>
            <w:tcW w:w="8080" w:type="dxa"/>
            <w:tcBorders>
              <w:top w:val="nil"/>
              <w:left w:val="nil"/>
              <w:bottom w:val="single" w:color="auto" w:sz="4" w:space="0"/>
              <w:right w:val="single" w:color="auto" w:sz="4" w:space="0"/>
            </w:tcBorders>
            <w:shd w:val="clear" w:color="auto" w:fill="auto"/>
            <w:vAlign w:val="center"/>
          </w:tcPr>
          <w:p w14:paraId="153AE6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对医疗器械使用单位、生产经营企业和维修服务机构等不配合监督检查，或者拒绝、隐瞒、不如实提供有关情况和资料的处罚</w:t>
            </w:r>
          </w:p>
        </w:tc>
        <w:tc>
          <w:tcPr>
            <w:tcW w:w="1260" w:type="dxa"/>
            <w:tcBorders>
              <w:top w:val="nil"/>
              <w:left w:val="nil"/>
              <w:bottom w:val="single" w:color="auto" w:sz="4" w:space="0"/>
              <w:right w:val="single" w:color="auto" w:sz="4" w:space="0"/>
            </w:tcBorders>
            <w:shd w:val="clear" w:color="auto" w:fill="auto"/>
            <w:vAlign w:val="center"/>
          </w:tcPr>
          <w:p w14:paraId="5A19BB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34A1D8">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18C7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415</w:t>
            </w:r>
          </w:p>
        </w:tc>
        <w:tc>
          <w:tcPr>
            <w:tcW w:w="8080" w:type="dxa"/>
            <w:tcBorders>
              <w:top w:val="nil"/>
              <w:left w:val="nil"/>
              <w:bottom w:val="single" w:color="auto" w:sz="4" w:space="0"/>
              <w:right w:val="single" w:color="auto" w:sz="4" w:space="0"/>
            </w:tcBorders>
            <w:shd w:val="clear" w:color="auto" w:fill="auto"/>
            <w:vAlign w:val="center"/>
          </w:tcPr>
          <w:p w14:paraId="6826F8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对医疗器械经营企业、使用单位发现其经营、使用的医疗器械可能为缺陷产品的未立即暂停销售或者使用该医疗器械、及时通知医疗器械生产企业或者供货商并报告的处罚</w:t>
            </w:r>
          </w:p>
        </w:tc>
        <w:tc>
          <w:tcPr>
            <w:tcW w:w="1260" w:type="dxa"/>
            <w:tcBorders>
              <w:top w:val="nil"/>
              <w:left w:val="nil"/>
              <w:bottom w:val="single" w:color="auto" w:sz="4" w:space="0"/>
              <w:right w:val="single" w:color="auto" w:sz="4" w:space="0"/>
            </w:tcBorders>
            <w:shd w:val="clear" w:color="auto" w:fill="auto"/>
            <w:vAlign w:val="center"/>
          </w:tcPr>
          <w:p w14:paraId="71545D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5E634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B027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416</w:t>
            </w:r>
          </w:p>
        </w:tc>
        <w:tc>
          <w:tcPr>
            <w:tcW w:w="8080" w:type="dxa"/>
            <w:tcBorders>
              <w:top w:val="nil"/>
              <w:left w:val="nil"/>
              <w:bottom w:val="single" w:color="auto" w:sz="4" w:space="0"/>
              <w:right w:val="single" w:color="auto" w:sz="4" w:space="0"/>
            </w:tcBorders>
            <w:shd w:val="clear" w:color="auto" w:fill="auto"/>
            <w:vAlign w:val="center"/>
          </w:tcPr>
          <w:p w14:paraId="04EC24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对医疗器械经营企业、使用单位拒绝配合有关医疗器械缺陷调查、拒绝协助医疗器械生产企业召回医疗器械的处罚</w:t>
            </w:r>
          </w:p>
        </w:tc>
        <w:tc>
          <w:tcPr>
            <w:tcW w:w="1260" w:type="dxa"/>
            <w:tcBorders>
              <w:top w:val="nil"/>
              <w:left w:val="nil"/>
              <w:bottom w:val="single" w:color="auto" w:sz="4" w:space="0"/>
              <w:right w:val="single" w:color="auto" w:sz="4" w:space="0"/>
            </w:tcBorders>
            <w:shd w:val="clear" w:color="auto" w:fill="auto"/>
            <w:vAlign w:val="center"/>
          </w:tcPr>
          <w:p w14:paraId="0AC9E4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EF94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6D3A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417</w:t>
            </w:r>
          </w:p>
        </w:tc>
        <w:tc>
          <w:tcPr>
            <w:tcW w:w="8080" w:type="dxa"/>
            <w:tcBorders>
              <w:top w:val="nil"/>
              <w:left w:val="nil"/>
              <w:bottom w:val="single" w:color="auto" w:sz="4" w:space="0"/>
              <w:right w:val="single" w:color="auto" w:sz="4" w:space="0"/>
            </w:tcBorders>
            <w:shd w:val="clear" w:color="auto" w:fill="auto"/>
            <w:vAlign w:val="center"/>
          </w:tcPr>
          <w:p w14:paraId="5AAF52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对经营未经注册的特殊化妆品的处罚</w:t>
            </w:r>
          </w:p>
        </w:tc>
        <w:tc>
          <w:tcPr>
            <w:tcW w:w="1260" w:type="dxa"/>
            <w:tcBorders>
              <w:top w:val="nil"/>
              <w:left w:val="nil"/>
              <w:bottom w:val="single" w:color="auto" w:sz="4" w:space="0"/>
              <w:right w:val="single" w:color="auto" w:sz="4" w:space="0"/>
            </w:tcBorders>
            <w:shd w:val="clear" w:color="auto" w:fill="auto"/>
            <w:vAlign w:val="center"/>
          </w:tcPr>
          <w:p w14:paraId="33DE6B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3898A1">
        <w:tblPrEx>
          <w:tblCellMar>
            <w:top w:w="0" w:type="dxa"/>
            <w:left w:w="108" w:type="dxa"/>
            <w:bottom w:w="0" w:type="dxa"/>
            <w:right w:w="108" w:type="dxa"/>
          </w:tblCellMar>
        </w:tblPrEx>
        <w:trPr>
          <w:trHeight w:val="13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E50D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418</w:t>
            </w:r>
          </w:p>
        </w:tc>
        <w:tc>
          <w:tcPr>
            <w:tcW w:w="8080" w:type="dxa"/>
            <w:tcBorders>
              <w:top w:val="nil"/>
              <w:left w:val="nil"/>
              <w:bottom w:val="single" w:color="auto" w:sz="4" w:space="0"/>
              <w:right w:val="single" w:color="auto" w:sz="4" w:space="0"/>
            </w:tcBorders>
            <w:shd w:val="clear" w:color="auto" w:fill="auto"/>
            <w:vAlign w:val="center"/>
          </w:tcPr>
          <w:p w14:paraId="7D0B5C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不符合强制性国家标准、技术规范或者不符合化妆品注册、备案资料载明的技术要求的化妆品，更改化妆品使用期限，化妆品经营者擅自配制化妆品或者经营变质、超过使用期限的化妆品，在责令停止或者暂停经营后拒不停止或者暂停经营的处罚</w:t>
            </w:r>
          </w:p>
        </w:tc>
        <w:tc>
          <w:tcPr>
            <w:tcW w:w="1260" w:type="dxa"/>
            <w:tcBorders>
              <w:top w:val="nil"/>
              <w:left w:val="nil"/>
              <w:bottom w:val="single" w:color="auto" w:sz="4" w:space="0"/>
              <w:right w:val="single" w:color="auto" w:sz="4" w:space="0"/>
            </w:tcBorders>
            <w:shd w:val="clear" w:color="auto" w:fill="auto"/>
            <w:vAlign w:val="center"/>
          </w:tcPr>
          <w:p w14:paraId="21EAD3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7853F8">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8A3D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419</w:t>
            </w:r>
          </w:p>
        </w:tc>
        <w:tc>
          <w:tcPr>
            <w:tcW w:w="8080" w:type="dxa"/>
            <w:tcBorders>
              <w:top w:val="nil"/>
              <w:left w:val="nil"/>
              <w:bottom w:val="single" w:color="auto" w:sz="4" w:space="0"/>
              <w:right w:val="single" w:color="auto" w:sz="4" w:space="0"/>
            </w:tcBorders>
            <w:shd w:val="clear" w:color="auto" w:fill="auto"/>
            <w:vAlign w:val="center"/>
          </w:tcPr>
          <w:p w14:paraId="6213AC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对上市销售、经营或者进口未备案的普通化妆、未依照、规定设质量安全负责人、未依照规定建立并执行从业人员健康管理制度、经营标签不符合规定的化妆品的处罚</w:t>
            </w:r>
          </w:p>
        </w:tc>
        <w:tc>
          <w:tcPr>
            <w:tcW w:w="1260" w:type="dxa"/>
            <w:tcBorders>
              <w:top w:val="nil"/>
              <w:left w:val="nil"/>
              <w:bottom w:val="single" w:color="auto" w:sz="4" w:space="0"/>
              <w:right w:val="single" w:color="auto" w:sz="4" w:space="0"/>
            </w:tcBorders>
            <w:shd w:val="clear" w:color="auto" w:fill="auto"/>
            <w:vAlign w:val="center"/>
          </w:tcPr>
          <w:p w14:paraId="034B3E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2CE559B">
        <w:tblPrEx>
          <w:tblCellMar>
            <w:top w:w="0" w:type="dxa"/>
            <w:left w:w="108" w:type="dxa"/>
            <w:bottom w:w="0" w:type="dxa"/>
            <w:right w:w="108" w:type="dxa"/>
          </w:tblCellMar>
        </w:tblPrEx>
        <w:trPr>
          <w:trHeight w:val="13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3CE7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420</w:t>
            </w:r>
          </w:p>
        </w:tc>
        <w:tc>
          <w:tcPr>
            <w:tcW w:w="8080" w:type="dxa"/>
            <w:tcBorders>
              <w:top w:val="nil"/>
              <w:left w:val="nil"/>
              <w:bottom w:val="single" w:color="auto" w:sz="4" w:space="0"/>
              <w:right w:val="single" w:color="auto" w:sz="4" w:space="0"/>
            </w:tcBorders>
            <w:shd w:val="clear" w:color="auto" w:fill="auto"/>
            <w:vAlign w:val="center"/>
          </w:tcPr>
          <w:p w14:paraId="541495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照规定公布化妆品功效宣称依据的摘要，未依照规定建立并执行进货查验记录制度、产品销售记录制度，未依照规定贮存、运输化妆品，未依照规定监测、报告化妆品不良反应或者对化妆品不良反应调查不予配合的处罚</w:t>
            </w:r>
          </w:p>
        </w:tc>
        <w:tc>
          <w:tcPr>
            <w:tcW w:w="1260" w:type="dxa"/>
            <w:tcBorders>
              <w:top w:val="nil"/>
              <w:left w:val="nil"/>
              <w:bottom w:val="single" w:color="auto" w:sz="4" w:space="0"/>
              <w:right w:val="single" w:color="auto" w:sz="4" w:space="0"/>
            </w:tcBorders>
            <w:shd w:val="clear" w:color="auto" w:fill="auto"/>
            <w:vAlign w:val="center"/>
          </w:tcPr>
          <w:p w14:paraId="3DD0DE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F59C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D32A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421</w:t>
            </w:r>
          </w:p>
        </w:tc>
        <w:tc>
          <w:tcPr>
            <w:tcW w:w="8080" w:type="dxa"/>
            <w:tcBorders>
              <w:top w:val="nil"/>
              <w:left w:val="nil"/>
              <w:bottom w:val="single" w:color="auto" w:sz="4" w:space="0"/>
              <w:right w:val="single" w:color="auto" w:sz="4" w:space="0"/>
            </w:tcBorders>
            <w:shd w:val="clear" w:color="auto" w:fill="auto"/>
            <w:vAlign w:val="center"/>
          </w:tcPr>
          <w:p w14:paraId="00B69DA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对伪造、变造、出租、出借或者转让化妆品许可证件的处罚</w:t>
            </w:r>
          </w:p>
        </w:tc>
        <w:tc>
          <w:tcPr>
            <w:tcW w:w="1260" w:type="dxa"/>
            <w:tcBorders>
              <w:top w:val="nil"/>
              <w:left w:val="nil"/>
              <w:bottom w:val="single" w:color="auto" w:sz="4" w:space="0"/>
              <w:right w:val="single" w:color="auto" w:sz="4" w:space="0"/>
            </w:tcBorders>
            <w:shd w:val="clear" w:color="auto" w:fill="auto"/>
            <w:vAlign w:val="center"/>
          </w:tcPr>
          <w:p w14:paraId="55AD69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CAB1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744A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422</w:t>
            </w:r>
          </w:p>
        </w:tc>
        <w:tc>
          <w:tcPr>
            <w:tcW w:w="8080" w:type="dxa"/>
            <w:tcBorders>
              <w:top w:val="nil"/>
              <w:left w:val="nil"/>
              <w:bottom w:val="single" w:color="auto" w:sz="4" w:space="0"/>
              <w:right w:val="single" w:color="auto" w:sz="4" w:space="0"/>
            </w:tcBorders>
            <w:shd w:val="clear" w:color="auto" w:fill="auto"/>
            <w:vAlign w:val="center"/>
          </w:tcPr>
          <w:p w14:paraId="494E90D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对化妆品集中交易市场开办者、展销会举办者未依照规定履行审查、检查、制止、报告等管理义务的处罚</w:t>
            </w:r>
          </w:p>
        </w:tc>
        <w:tc>
          <w:tcPr>
            <w:tcW w:w="1260" w:type="dxa"/>
            <w:tcBorders>
              <w:top w:val="nil"/>
              <w:left w:val="nil"/>
              <w:bottom w:val="single" w:color="auto" w:sz="4" w:space="0"/>
              <w:right w:val="single" w:color="auto" w:sz="4" w:space="0"/>
            </w:tcBorders>
            <w:shd w:val="clear" w:color="auto" w:fill="auto"/>
            <w:vAlign w:val="center"/>
          </w:tcPr>
          <w:p w14:paraId="3ABF9B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02232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E13E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423</w:t>
            </w:r>
          </w:p>
        </w:tc>
        <w:tc>
          <w:tcPr>
            <w:tcW w:w="8080" w:type="dxa"/>
            <w:tcBorders>
              <w:top w:val="nil"/>
              <w:left w:val="nil"/>
              <w:bottom w:val="single" w:color="auto" w:sz="4" w:space="0"/>
              <w:right w:val="single" w:color="auto" w:sz="4" w:space="0"/>
            </w:tcBorders>
            <w:shd w:val="clear" w:color="auto" w:fill="auto"/>
            <w:vAlign w:val="center"/>
          </w:tcPr>
          <w:p w14:paraId="5043C2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对经营者违反明码标价规定的处罚</w:t>
            </w:r>
          </w:p>
        </w:tc>
        <w:tc>
          <w:tcPr>
            <w:tcW w:w="1260" w:type="dxa"/>
            <w:tcBorders>
              <w:top w:val="nil"/>
              <w:left w:val="nil"/>
              <w:bottom w:val="single" w:color="auto" w:sz="4" w:space="0"/>
              <w:right w:val="single" w:color="auto" w:sz="4" w:space="0"/>
            </w:tcBorders>
            <w:shd w:val="clear" w:color="auto" w:fill="auto"/>
            <w:vAlign w:val="center"/>
          </w:tcPr>
          <w:p w14:paraId="0E4821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2F23A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7EE4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424</w:t>
            </w:r>
          </w:p>
        </w:tc>
        <w:tc>
          <w:tcPr>
            <w:tcW w:w="8080" w:type="dxa"/>
            <w:tcBorders>
              <w:top w:val="nil"/>
              <w:left w:val="nil"/>
              <w:bottom w:val="single" w:color="auto" w:sz="4" w:space="0"/>
              <w:right w:val="single" w:color="auto" w:sz="4" w:space="0"/>
            </w:tcBorders>
            <w:shd w:val="clear" w:color="auto" w:fill="auto"/>
            <w:vAlign w:val="center"/>
          </w:tcPr>
          <w:p w14:paraId="5D6C2C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对责令暂停相关营业而不停止的或者转移、隐匿、销毁依法登记保存的财物的处罚</w:t>
            </w:r>
          </w:p>
        </w:tc>
        <w:tc>
          <w:tcPr>
            <w:tcW w:w="1260" w:type="dxa"/>
            <w:tcBorders>
              <w:top w:val="nil"/>
              <w:left w:val="nil"/>
              <w:bottom w:val="single" w:color="auto" w:sz="4" w:space="0"/>
              <w:right w:val="single" w:color="auto" w:sz="4" w:space="0"/>
            </w:tcBorders>
            <w:shd w:val="clear" w:color="auto" w:fill="auto"/>
            <w:vAlign w:val="center"/>
          </w:tcPr>
          <w:p w14:paraId="376739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944B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298F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425</w:t>
            </w:r>
          </w:p>
        </w:tc>
        <w:tc>
          <w:tcPr>
            <w:tcW w:w="8080" w:type="dxa"/>
            <w:tcBorders>
              <w:top w:val="nil"/>
              <w:left w:val="nil"/>
              <w:bottom w:val="single" w:color="auto" w:sz="4" w:space="0"/>
              <w:right w:val="single" w:color="auto" w:sz="4" w:space="0"/>
            </w:tcBorders>
            <w:shd w:val="clear" w:color="auto" w:fill="auto"/>
            <w:vAlign w:val="center"/>
          </w:tcPr>
          <w:p w14:paraId="2B5E3F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对拒绝提供价格监督检查所需资料或者提供虚假资料的处罚</w:t>
            </w:r>
          </w:p>
        </w:tc>
        <w:tc>
          <w:tcPr>
            <w:tcW w:w="1260" w:type="dxa"/>
            <w:tcBorders>
              <w:top w:val="nil"/>
              <w:left w:val="nil"/>
              <w:bottom w:val="single" w:color="auto" w:sz="4" w:space="0"/>
              <w:right w:val="single" w:color="auto" w:sz="4" w:space="0"/>
            </w:tcBorders>
            <w:shd w:val="clear" w:color="auto" w:fill="auto"/>
            <w:vAlign w:val="center"/>
          </w:tcPr>
          <w:p w14:paraId="001200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F8EB86">
        <w:tblPrEx>
          <w:tblCellMar>
            <w:top w:w="0" w:type="dxa"/>
            <w:left w:w="108" w:type="dxa"/>
            <w:bottom w:w="0" w:type="dxa"/>
            <w:right w:w="108" w:type="dxa"/>
          </w:tblCellMar>
        </w:tblPrEx>
        <w:trPr>
          <w:trHeight w:val="115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9DCD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426</w:t>
            </w:r>
          </w:p>
        </w:tc>
        <w:tc>
          <w:tcPr>
            <w:tcW w:w="8080" w:type="dxa"/>
            <w:tcBorders>
              <w:top w:val="nil"/>
              <w:left w:val="nil"/>
              <w:bottom w:val="single" w:color="auto" w:sz="4" w:space="0"/>
              <w:right w:val="single" w:color="auto" w:sz="4" w:space="0"/>
            </w:tcBorders>
            <w:shd w:val="clear" w:color="auto" w:fill="auto"/>
            <w:vAlign w:val="center"/>
          </w:tcPr>
          <w:p w14:paraId="25149E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对除依法降价处理鲜活商品、季节性商品、积压商品等商品外、为了排挤竞争对手或者独占市场、以低于成本的价格倾销，提供相同商品或者服务对具有同等交易条件的其他经营者实行价格歧视的处罚</w:t>
            </w:r>
          </w:p>
        </w:tc>
        <w:tc>
          <w:tcPr>
            <w:tcW w:w="1260" w:type="dxa"/>
            <w:tcBorders>
              <w:top w:val="nil"/>
              <w:left w:val="nil"/>
              <w:bottom w:val="single" w:color="auto" w:sz="4" w:space="0"/>
              <w:right w:val="single" w:color="auto" w:sz="4" w:space="0"/>
            </w:tcBorders>
            <w:shd w:val="clear" w:color="auto" w:fill="auto"/>
            <w:vAlign w:val="center"/>
          </w:tcPr>
          <w:p w14:paraId="2EF1D6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9B57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CD0A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427</w:t>
            </w:r>
          </w:p>
        </w:tc>
        <w:tc>
          <w:tcPr>
            <w:tcW w:w="8080" w:type="dxa"/>
            <w:tcBorders>
              <w:top w:val="nil"/>
              <w:left w:val="nil"/>
              <w:bottom w:val="single" w:color="auto" w:sz="4" w:space="0"/>
              <w:right w:val="single" w:color="auto" w:sz="4" w:space="0"/>
            </w:tcBorders>
            <w:shd w:val="clear" w:color="auto" w:fill="auto"/>
            <w:vAlign w:val="center"/>
          </w:tcPr>
          <w:p w14:paraId="7F484A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对相互串通操纵市场价格造成商品价格较大幅度上涨的处罚</w:t>
            </w:r>
          </w:p>
        </w:tc>
        <w:tc>
          <w:tcPr>
            <w:tcW w:w="1260" w:type="dxa"/>
            <w:tcBorders>
              <w:top w:val="nil"/>
              <w:left w:val="nil"/>
              <w:bottom w:val="single" w:color="auto" w:sz="4" w:space="0"/>
              <w:right w:val="single" w:color="auto" w:sz="4" w:space="0"/>
            </w:tcBorders>
            <w:shd w:val="clear" w:color="auto" w:fill="auto"/>
            <w:vAlign w:val="center"/>
          </w:tcPr>
          <w:p w14:paraId="0C262B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6E0D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8DB77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428</w:t>
            </w:r>
          </w:p>
        </w:tc>
        <w:tc>
          <w:tcPr>
            <w:tcW w:w="8080" w:type="dxa"/>
            <w:tcBorders>
              <w:top w:val="nil"/>
              <w:left w:val="nil"/>
              <w:bottom w:val="single" w:color="auto" w:sz="4" w:space="0"/>
              <w:right w:val="single" w:color="auto" w:sz="4" w:space="0"/>
            </w:tcBorders>
            <w:shd w:val="clear" w:color="auto" w:fill="auto"/>
            <w:vAlign w:val="center"/>
          </w:tcPr>
          <w:p w14:paraId="29AF15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对推动商品价格过高上涨的处罚</w:t>
            </w:r>
          </w:p>
        </w:tc>
        <w:tc>
          <w:tcPr>
            <w:tcW w:w="1260" w:type="dxa"/>
            <w:tcBorders>
              <w:top w:val="nil"/>
              <w:left w:val="nil"/>
              <w:bottom w:val="single" w:color="auto" w:sz="4" w:space="0"/>
              <w:right w:val="single" w:color="auto" w:sz="4" w:space="0"/>
            </w:tcBorders>
            <w:shd w:val="clear" w:color="auto" w:fill="auto"/>
            <w:vAlign w:val="center"/>
          </w:tcPr>
          <w:p w14:paraId="2F6643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ADB9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2E43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429</w:t>
            </w:r>
          </w:p>
        </w:tc>
        <w:tc>
          <w:tcPr>
            <w:tcW w:w="8080" w:type="dxa"/>
            <w:tcBorders>
              <w:top w:val="nil"/>
              <w:left w:val="nil"/>
              <w:bottom w:val="single" w:color="auto" w:sz="4" w:space="0"/>
              <w:right w:val="single" w:color="auto" w:sz="4" w:space="0"/>
            </w:tcBorders>
            <w:shd w:val="clear" w:color="auto" w:fill="auto"/>
            <w:vAlign w:val="center"/>
          </w:tcPr>
          <w:p w14:paraId="78767C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对利用虚假的或者使人误解的价格手段，诱骗消费者或者其他经营者与其进行交易的处罚</w:t>
            </w:r>
          </w:p>
        </w:tc>
        <w:tc>
          <w:tcPr>
            <w:tcW w:w="1260" w:type="dxa"/>
            <w:tcBorders>
              <w:top w:val="nil"/>
              <w:left w:val="nil"/>
              <w:bottom w:val="single" w:color="auto" w:sz="4" w:space="0"/>
              <w:right w:val="single" w:color="auto" w:sz="4" w:space="0"/>
            </w:tcBorders>
            <w:shd w:val="clear" w:color="auto" w:fill="auto"/>
            <w:vAlign w:val="center"/>
          </w:tcPr>
          <w:p w14:paraId="1A7FDE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270B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78EB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430</w:t>
            </w:r>
          </w:p>
        </w:tc>
        <w:tc>
          <w:tcPr>
            <w:tcW w:w="8080" w:type="dxa"/>
            <w:tcBorders>
              <w:top w:val="nil"/>
              <w:left w:val="nil"/>
              <w:bottom w:val="single" w:color="auto" w:sz="4" w:space="0"/>
              <w:right w:val="single" w:color="auto" w:sz="4" w:space="0"/>
            </w:tcBorders>
            <w:shd w:val="clear" w:color="auto" w:fill="auto"/>
            <w:vAlign w:val="center"/>
          </w:tcPr>
          <w:p w14:paraId="60E7B5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对采取抬高等级或者压低等级等手段销售、收购商品或者提供服务变相提高或者压低价格的处罚</w:t>
            </w:r>
          </w:p>
        </w:tc>
        <w:tc>
          <w:tcPr>
            <w:tcW w:w="1260" w:type="dxa"/>
            <w:tcBorders>
              <w:top w:val="nil"/>
              <w:left w:val="nil"/>
              <w:bottom w:val="single" w:color="auto" w:sz="4" w:space="0"/>
              <w:right w:val="single" w:color="auto" w:sz="4" w:space="0"/>
            </w:tcBorders>
            <w:shd w:val="clear" w:color="auto" w:fill="auto"/>
            <w:vAlign w:val="center"/>
          </w:tcPr>
          <w:p w14:paraId="438AD2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40F3E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28A9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431</w:t>
            </w:r>
          </w:p>
        </w:tc>
        <w:tc>
          <w:tcPr>
            <w:tcW w:w="8080" w:type="dxa"/>
            <w:tcBorders>
              <w:top w:val="nil"/>
              <w:left w:val="nil"/>
              <w:bottom w:val="single" w:color="auto" w:sz="4" w:space="0"/>
              <w:right w:val="single" w:color="auto" w:sz="4" w:space="0"/>
            </w:tcBorders>
            <w:shd w:val="clear" w:color="auto" w:fill="auto"/>
            <w:vAlign w:val="center"/>
          </w:tcPr>
          <w:p w14:paraId="10C3E0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对经营者不执行政府指导价、政府定价的处罚</w:t>
            </w:r>
          </w:p>
        </w:tc>
        <w:tc>
          <w:tcPr>
            <w:tcW w:w="1260" w:type="dxa"/>
            <w:tcBorders>
              <w:top w:val="nil"/>
              <w:left w:val="nil"/>
              <w:bottom w:val="single" w:color="auto" w:sz="4" w:space="0"/>
              <w:right w:val="single" w:color="auto" w:sz="4" w:space="0"/>
            </w:tcBorders>
            <w:shd w:val="clear" w:color="auto" w:fill="auto"/>
            <w:vAlign w:val="center"/>
          </w:tcPr>
          <w:p w14:paraId="14BE5D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56BD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8B43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432</w:t>
            </w:r>
          </w:p>
        </w:tc>
        <w:tc>
          <w:tcPr>
            <w:tcW w:w="8080" w:type="dxa"/>
            <w:tcBorders>
              <w:top w:val="nil"/>
              <w:left w:val="nil"/>
              <w:bottom w:val="single" w:color="auto" w:sz="4" w:space="0"/>
              <w:right w:val="single" w:color="auto" w:sz="4" w:space="0"/>
            </w:tcBorders>
            <w:shd w:val="clear" w:color="auto" w:fill="auto"/>
            <w:vAlign w:val="center"/>
          </w:tcPr>
          <w:p w14:paraId="2CC481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对经营者不执行法定的价格干预措施、紧急措施的处罚</w:t>
            </w:r>
          </w:p>
        </w:tc>
        <w:tc>
          <w:tcPr>
            <w:tcW w:w="1260" w:type="dxa"/>
            <w:tcBorders>
              <w:top w:val="nil"/>
              <w:left w:val="nil"/>
              <w:bottom w:val="single" w:color="auto" w:sz="4" w:space="0"/>
              <w:right w:val="single" w:color="auto" w:sz="4" w:space="0"/>
            </w:tcBorders>
            <w:shd w:val="clear" w:color="auto" w:fill="auto"/>
            <w:vAlign w:val="center"/>
          </w:tcPr>
          <w:p w14:paraId="4E4EA2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4C0D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4716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433</w:t>
            </w:r>
          </w:p>
        </w:tc>
        <w:tc>
          <w:tcPr>
            <w:tcW w:w="8080" w:type="dxa"/>
            <w:tcBorders>
              <w:top w:val="nil"/>
              <w:left w:val="nil"/>
              <w:bottom w:val="single" w:color="auto" w:sz="4" w:space="0"/>
              <w:right w:val="single" w:color="auto" w:sz="4" w:space="0"/>
            </w:tcBorders>
            <w:shd w:val="clear" w:color="auto" w:fill="auto"/>
            <w:vAlign w:val="center"/>
          </w:tcPr>
          <w:p w14:paraId="723B87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对经营者违反法律、法规的规定牟取暴利的处罚</w:t>
            </w:r>
          </w:p>
        </w:tc>
        <w:tc>
          <w:tcPr>
            <w:tcW w:w="1260" w:type="dxa"/>
            <w:tcBorders>
              <w:top w:val="nil"/>
              <w:left w:val="nil"/>
              <w:bottom w:val="single" w:color="auto" w:sz="4" w:space="0"/>
              <w:right w:val="single" w:color="auto" w:sz="4" w:space="0"/>
            </w:tcBorders>
            <w:shd w:val="clear" w:color="auto" w:fill="auto"/>
            <w:vAlign w:val="center"/>
          </w:tcPr>
          <w:p w14:paraId="1F982F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8656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081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434</w:t>
            </w:r>
          </w:p>
        </w:tc>
        <w:tc>
          <w:tcPr>
            <w:tcW w:w="8080" w:type="dxa"/>
            <w:tcBorders>
              <w:top w:val="nil"/>
              <w:left w:val="nil"/>
              <w:bottom w:val="single" w:color="auto" w:sz="4" w:space="0"/>
              <w:right w:val="single" w:color="auto" w:sz="4" w:space="0"/>
            </w:tcBorders>
            <w:shd w:val="clear" w:color="auto" w:fill="auto"/>
            <w:vAlign w:val="center"/>
          </w:tcPr>
          <w:p w14:paraId="693BB6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对经营者利用在交易中的优势地位从事不公平价格的处罚</w:t>
            </w:r>
          </w:p>
        </w:tc>
        <w:tc>
          <w:tcPr>
            <w:tcW w:w="1260" w:type="dxa"/>
            <w:tcBorders>
              <w:top w:val="nil"/>
              <w:left w:val="nil"/>
              <w:bottom w:val="single" w:color="auto" w:sz="4" w:space="0"/>
              <w:right w:val="single" w:color="auto" w:sz="4" w:space="0"/>
            </w:tcBorders>
            <w:shd w:val="clear" w:color="auto" w:fill="auto"/>
            <w:vAlign w:val="center"/>
          </w:tcPr>
          <w:p w14:paraId="341387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2D51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566F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435</w:t>
            </w:r>
          </w:p>
        </w:tc>
        <w:tc>
          <w:tcPr>
            <w:tcW w:w="8080" w:type="dxa"/>
            <w:tcBorders>
              <w:top w:val="nil"/>
              <w:left w:val="nil"/>
              <w:bottom w:val="single" w:color="auto" w:sz="4" w:space="0"/>
              <w:right w:val="single" w:color="auto" w:sz="4" w:space="0"/>
            </w:tcBorders>
            <w:shd w:val="clear" w:color="auto" w:fill="auto"/>
            <w:vAlign w:val="center"/>
          </w:tcPr>
          <w:p w14:paraId="465F81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对乱收费的处罚</w:t>
            </w:r>
          </w:p>
        </w:tc>
        <w:tc>
          <w:tcPr>
            <w:tcW w:w="1260" w:type="dxa"/>
            <w:tcBorders>
              <w:top w:val="nil"/>
              <w:left w:val="nil"/>
              <w:bottom w:val="single" w:color="auto" w:sz="4" w:space="0"/>
              <w:right w:val="single" w:color="auto" w:sz="4" w:space="0"/>
            </w:tcBorders>
            <w:shd w:val="clear" w:color="auto" w:fill="auto"/>
            <w:vAlign w:val="center"/>
          </w:tcPr>
          <w:p w14:paraId="32D871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B76F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67A6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436</w:t>
            </w:r>
          </w:p>
        </w:tc>
        <w:tc>
          <w:tcPr>
            <w:tcW w:w="8080" w:type="dxa"/>
            <w:tcBorders>
              <w:top w:val="nil"/>
              <w:left w:val="nil"/>
              <w:bottom w:val="single" w:color="auto" w:sz="4" w:space="0"/>
              <w:right w:val="single" w:color="auto" w:sz="4" w:space="0"/>
            </w:tcBorders>
            <w:shd w:val="clear" w:color="auto" w:fill="auto"/>
            <w:vAlign w:val="center"/>
          </w:tcPr>
          <w:p w14:paraId="027333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对法律、行政法规规定必须使用注册商标的商品未经核准注册在市场销售的处罚</w:t>
            </w:r>
          </w:p>
        </w:tc>
        <w:tc>
          <w:tcPr>
            <w:tcW w:w="1260" w:type="dxa"/>
            <w:tcBorders>
              <w:top w:val="nil"/>
              <w:left w:val="nil"/>
              <w:bottom w:val="single" w:color="auto" w:sz="4" w:space="0"/>
              <w:right w:val="single" w:color="auto" w:sz="4" w:space="0"/>
            </w:tcBorders>
            <w:shd w:val="clear" w:color="auto" w:fill="auto"/>
            <w:vAlign w:val="center"/>
          </w:tcPr>
          <w:p w14:paraId="000631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ADB4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40E78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437</w:t>
            </w:r>
          </w:p>
        </w:tc>
        <w:tc>
          <w:tcPr>
            <w:tcW w:w="8080" w:type="dxa"/>
            <w:tcBorders>
              <w:top w:val="nil"/>
              <w:left w:val="nil"/>
              <w:bottom w:val="single" w:color="auto" w:sz="4" w:space="0"/>
              <w:right w:val="single" w:color="auto" w:sz="4" w:space="0"/>
            </w:tcBorders>
            <w:shd w:val="clear" w:color="auto" w:fill="auto"/>
            <w:vAlign w:val="center"/>
          </w:tcPr>
          <w:p w14:paraId="37FAC1F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对将未注册商标冒充注册商标使用或者将不得作为商标使用的标志作为未注册商标使用的处罚</w:t>
            </w:r>
          </w:p>
        </w:tc>
        <w:tc>
          <w:tcPr>
            <w:tcW w:w="1260" w:type="dxa"/>
            <w:tcBorders>
              <w:top w:val="nil"/>
              <w:left w:val="nil"/>
              <w:bottom w:val="single" w:color="auto" w:sz="4" w:space="0"/>
              <w:right w:val="single" w:color="auto" w:sz="4" w:space="0"/>
            </w:tcBorders>
            <w:shd w:val="clear" w:color="auto" w:fill="auto"/>
            <w:vAlign w:val="center"/>
          </w:tcPr>
          <w:p w14:paraId="116344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EF40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BDC6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438</w:t>
            </w:r>
          </w:p>
        </w:tc>
        <w:tc>
          <w:tcPr>
            <w:tcW w:w="8080" w:type="dxa"/>
            <w:tcBorders>
              <w:top w:val="nil"/>
              <w:left w:val="nil"/>
              <w:bottom w:val="single" w:color="auto" w:sz="4" w:space="0"/>
              <w:right w:val="single" w:color="auto" w:sz="4" w:space="0"/>
            </w:tcBorders>
            <w:shd w:val="clear" w:color="auto" w:fill="auto"/>
            <w:vAlign w:val="center"/>
          </w:tcPr>
          <w:p w14:paraId="6C8AC77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对生产、经营者将“驰名商标”字样用于商品、商品包装或者容器上或者用于广告宣传、展览以及其他商业活动中的处罚</w:t>
            </w:r>
          </w:p>
        </w:tc>
        <w:tc>
          <w:tcPr>
            <w:tcW w:w="1260" w:type="dxa"/>
            <w:tcBorders>
              <w:top w:val="nil"/>
              <w:left w:val="nil"/>
              <w:bottom w:val="single" w:color="auto" w:sz="4" w:space="0"/>
              <w:right w:val="single" w:color="auto" w:sz="4" w:space="0"/>
            </w:tcBorders>
            <w:shd w:val="clear" w:color="auto" w:fill="auto"/>
            <w:vAlign w:val="center"/>
          </w:tcPr>
          <w:p w14:paraId="0E008C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A697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11DC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439</w:t>
            </w:r>
          </w:p>
        </w:tc>
        <w:tc>
          <w:tcPr>
            <w:tcW w:w="8080" w:type="dxa"/>
            <w:tcBorders>
              <w:top w:val="nil"/>
              <w:left w:val="nil"/>
              <w:bottom w:val="single" w:color="auto" w:sz="4" w:space="0"/>
              <w:right w:val="single" w:color="auto" w:sz="4" w:space="0"/>
            </w:tcBorders>
            <w:shd w:val="clear" w:color="auto" w:fill="auto"/>
            <w:vAlign w:val="center"/>
          </w:tcPr>
          <w:p w14:paraId="1DB6F9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对侵犯注册商标专用权的处罚</w:t>
            </w:r>
          </w:p>
        </w:tc>
        <w:tc>
          <w:tcPr>
            <w:tcW w:w="1260" w:type="dxa"/>
            <w:tcBorders>
              <w:top w:val="nil"/>
              <w:left w:val="nil"/>
              <w:bottom w:val="single" w:color="auto" w:sz="4" w:space="0"/>
              <w:right w:val="single" w:color="auto" w:sz="4" w:space="0"/>
            </w:tcBorders>
            <w:shd w:val="clear" w:color="auto" w:fill="auto"/>
            <w:vAlign w:val="center"/>
          </w:tcPr>
          <w:p w14:paraId="1CC29C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86FB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2E38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440</w:t>
            </w:r>
          </w:p>
        </w:tc>
        <w:tc>
          <w:tcPr>
            <w:tcW w:w="8080" w:type="dxa"/>
            <w:tcBorders>
              <w:top w:val="nil"/>
              <w:left w:val="nil"/>
              <w:bottom w:val="single" w:color="auto" w:sz="4" w:space="0"/>
              <w:right w:val="single" w:color="auto" w:sz="4" w:space="0"/>
            </w:tcBorders>
            <w:shd w:val="clear" w:color="auto" w:fill="auto"/>
            <w:vAlign w:val="center"/>
          </w:tcPr>
          <w:p w14:paraId="6D061D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对商标代理机构违法办理商标事宜的处罚</w:t>
            </w:r>
          </w:p>
        </w:tc>
        <w:tc>
          <w:tcPr>
            <w:tcW w:w="1260" w:type="dxa"/>
            <w:tcBorders>
              <w:top w:val="nil"/>
              <w:left w:val="nil"/>
              <w:bottom w:val="single" w:color="auto" w:sz="4" w:space="0"/>
              <w:right w:val="single" w:color="auto" w:sz="4" w:space="0"/>
            </w:tcBorders>
            <w:shd w:val="clear" w:color="auto" w:fill="auto"/>
            <w:vAlign w:val="center"/>
          </w:tcPr>
          <w:p w14:paraId="57E1BE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96820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6449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441</w:t>
            </w:r>
          </w:p>
        </w:tc>
        <w:tc>
          <w:tcPr>
            <w:tcW w:w="8080" w:type="dxa"/>
            <w:tcBorders>
              <w:top w:val="nil"/>
              <w:left w:val="nil"/>
              <w:bottom w:val="single" w:color="auto" w:sz="4" w:space="0"/>
              <w:right w:val="single" w:color="auto" w:sz="4" w:space="0"/>
            </w:tcBorders>
            <w:shd w:val="clear" w:color="auto" w:fill="auto"/>
            <w:vAlign w:val="center"/>
          </w:tcPr>
          <w:p w14:paraId="4092EBD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对经许可使用他人注册商标的未在使用该注册商标的商品上标明被许可人的名称和商品产地的处罚</w:t>
            </w:r>
          </w:p>
        </w:tc>
        <w:tc>
          <w:tcPr>
            <w:tcW w:w="1260" w:type="dxa"/>
            <w:tcBorders>
              <w:top w:val="nil"/>
              <w:left w:val="nil"/>
              <w:bottom w:val="single" w:color="auto" w:sz="4" w:space="0"/>
              <w:right w:val="single" w:color="auto" w:sz="4" w:space="0"/>
            </w:tcBorders>
            <w:shd w:val="clear" w:color="auto" w:fill="auto"/>
            <w:vAlign w:val="center"/>
          </w:tcPr>
          <w:p w14:paraId="575B6ED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C9B5B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F02C8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442</w:t>
            </w:r>
          </w:p>
        </w:tc>
        <w:tc>
          <w:tcPr>
            <w:tcW w:w="8080" w:type="dxa"/>
            <w:tcBorders>
              <w:top w:val="nil"/>
              <w:left w:val="nil"/>
              <w:bottom w:val="single" w:color="auto" w:sz="4" w:space="0"/>
              <w:right w:val="single" w:color="auto" w:sz="4" w:space="0"/>
            </w:tcBorders>
            <w:shd w:val="clear" w:color="auto" w:fill="auto"/>
            <w:vAlign w:val="center"/>
          </w:tcPr>
          <w:p w14:paraId="4844E3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对集体商标、证明商标注册人没有对商标的使用进行有效的管理或控制致使该商标使用的商品达不到其使用管理规则的要求的处罚</w:t>
            </w:r>
          </w:p>
        </w:tc>
        <w:tc>
          <w:tcPr>
            <w:tcW w:w="1260" w:type="dxa"/>
            <w:tcBorders>
              <w:top w:val="nil"/>
              <w:left w:val="nil"/>
              <w:bottom w:val="single" w:color="auto" w:sz="4" w:space="0"/>
              <w:right w:val="single" w:color="auto" w:sz="4" w:space="0"/>
            </w:tcBorders>
            <w:shd w:val="clear" w:color="auto" w:fill="auto"/>
            <w:vAlign w:val="center"/>
          </w:tcPr>
          <w:p w14:paraId="332AEA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5072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BA89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443</w:t>
            </w:r>
          </w:p>
        </w:tc>
        <w:tc>
          <w:tcPr>
            <w:tcW w:w="8080" w:type="dxa"/>
            <w:tcBorders>
              <w:top w:val="nil"/>
              <w:left w:val="nil"/>
              <w:bottom w:val="single" w:color="auto" w:sz="4" w:space="0"/>
              <w:right w:val="single" w:color="auto" w:sz="4" w:space="0"/>
            </w:tcBorders>
            <w:shd w:val="clear" w:color="auto" w:fill="auto"/>
            <w:vAlign w:val="center"/>
          </w:tcPr>
          <w:p w14:paraId="10A6E3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对假冒专利的处罚</w:t>
            </w:r>
          </w:p>
        </w:tc>
        <w:tc>
          <w:tcPr>
            <w:tcW w:w="1260" w:type="dxa"/>
            <w:tcBorders>
              <w:top w:val="nil"/>
              <w:left w:val="nil"/>
              <w:bottom w:val="single" w:color="auto" w:sz="4" w:space="0"/>
              <w:right w:val="single" w:color="auto" w:sz="4" w:space="0"/>
            </w:tcBorders>
            <w:shd w:val="clear" w:color="auto" w:fill="auto"/>
            <w:vAlign w:val="center"/>
          </w:tcPr>
          <w:p w14:paraId="7D3583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D3FB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48B2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444</w:t>
            </w:r>
          </w:p>
        </w:tc>
        <w:tc>
          <w:tcPr>
            <w:tcW w:w="8080" w:type="dxa"/>
            <w:tcBorders>
              <w:top w:val="nil"/>
              <w:left w:val="nil"/>
              <w:bottom w:val="single" w:color="auto" w:sz="4" w:space="0"/>
              <w:right w:val="single" w:color="auto" w:sz="4" w:space="0"/>
            </w:tcBorders>
            <w:shd w:val="clear" w:color="auto" w:fill="auto"/>
            <w:vAlign w:val="center"/>
          </w:tcPr>
          <w:p w14:paraId="6578B52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对明知其他单位和个人假冒专利，而为其提供资金、场所、生产设备、运输、销售、广告、印刷等生产经营的便利条件的处罚</w:t>
            </w:r>
          </w:p>
        </w:tc>
        <w:tc>
          <w:tcPr>
            <w:tcW w:w="1260" w:type="dxa"/>
            <w:tcBorders>
              <w:top w:val="nil"/>
              <w:left w:val="nil"/>
              <w:bottom w:val="single" w:color="auto" w:sz="4" w:space="0"/>
              <w:right w:val="single" w:color="auto" w:sz="4" w:space="0"/>
            </w:tcBorders>
            <w:shd w:val="clear" w:color="auto" w:fill="auto"/>
            <w:vAlign w:val="center"/>
          </w:tcPr>
          <w:p w14:paraId="1EAE55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1D68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3156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445</w:t>
            </w:r>
          </w:p>
        </w:tc>
        <w:tc>
          <w:tcPr>
            <w:tcW w:w="8080" w:type="dxa"/>
            <w:tcBorders>
              <w:top w:val="nil"/>
              <w:left w:val="nil"/>
              <w:bottom w:val="single" w:color="auto" w:sz="4" w:space="0"/>
              <w:right w:val="single" w:color="auto" w:sz="4" w:space="0"/>
            </w:tcBorders>
            <w:shd w:val="clear" w:color="auto" w:fill="auto"/>
            <w:vAlign w:val="center"/>
          </w:tcPr>
          <w:p w14:paraId="7ECE5D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对允许未提供专利证书或者其他证明文件的产品或者技术以专利产品或者专利技术名义参展的处罚</w:t>
            </w:r>
          </w:p>
        </w:tc>
        <w:tc>
          <w:tcPr>
            <w:tcW w:w="1260" w:type="dxa"/>
            <w:tcBorders>
              <w:top w:val="nil"/>
              <w:left w:val="nil"/>
              <w:bottom w:val="single" w:color="auto" w:sz="4" w:space="0"/>
              <w:right w:val="single" w:color="auto" w:sz="4" w:space="0"/>
            </w:tcBorders>
            <w:shd w:val="clear" w:color="auto" w:fill="auto"/>
            <w:vAlign w:val="center"/>
          </w:tcPr>
          <w:p w14:paraId="523A87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F1D1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0D96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446</w:t>
            </w:r>
          </w:p>
        </w:tc>
        <w:tc>
          <w:tcPr>
            <w:tcW w:w="8080" w:type="dxa"/>
            <w:tcBorders>
              <w:top w:val="nil"/>
              <w:left w:val="nil"/>
              <w:bottom w:val="single" w:color="auto" w:sz="4" w:space="0"/>
              <w:right w:val="single" w:color="auto" w:sz="4" w:space="0"/>
            </w:tcBorders>
            <w:shd w:val="clear" w:color="auto" w:fill="auto"/>
            <w:vAlign w:val="center"/>
          </w:tcPr>
          <w:p w14:paraId="0912A4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对侵犯奥林匹克标志专有权的处罚</w:t>
            </w:r>
          </w:p>
        </w:tc>
        <w:tc>
          <w:tcPr>
            <w:tcW w:w="1260" w:type="dxa"/>
            <w:tcBorders>
              <w:top w:val="nil"/>
              <w:left w:val="nil"/>
              <w:bottom w:val="single" w:color="auto" w:sz="4" w:space="0"/>
              <w:right w:val="single" w:color="auto" w:sz="4" w:space="0"/>
            </w:tcBorders>
            <w:shd w:val="clear" w:color="auto" w:fill="auto"/>
            <w:vAlign w:val="center"/>
          </w:tcPr>
          <w:p w14:paraId="1732B2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F6E35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29C3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447</w:t>
            </w:r>
          </w:p>
        </w:tc>
        <w:tc>
          <w:tcPr>
            <w:tcW w:w="8080" w:type="dxa"/>
            <w:tcBorders>
              <w:top w:val="nil"/>
              <w:left w:val="nil"/>
              <w:bottom w:val="single" w:color="auto" w:sz="4" w:space="0"/>
              <w:right w:val="single" w:color="auto" w:sz="4" w:space="0"/>
            </w:tcBorders>
            <w:shd w:val="clear" w:color="auto" w:fill="auto"/>
            <w:vAlign w:val="center"/>
          </w:tcPr>
          <w:p w14:paraId="4E139A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对侵犯世界博览会标志专有权的处罚</w:t>
            </w:r>
          </w:p>
        </w:tc>
        <w:tc>
          <w:tcPr>
            <w:tcW w:w="1260" w:type="dxa"/>
            <w:tcBorders>
              <w:top w:val="nil"/>
              <w:left w:val="nil"/>
              <w:bottom w:val="single" w:color="auto" w:sz="4" w:space="0"/>
              <w:right w:val="single" w:color="auto" w:sz="4" w:space="0"/>
            </w:tcBorders>
            <w:shd w:val="clear" w:color="auto" w:fill="auto"/>
            <w:vAlign w:val="center"/>
          </w:tcPr>
          <w:p w14:paraId="3BD45F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DDAA079">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146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448</w:t>
            </w:r>
          </w:p>
        </w:tc>
        <w:tc>
          <w:tcPr>
            <w:tcW w:w="8080" w:type="dxa"/>
            <w:tcBorders>
              <w:top w:val="nil"/>
              <w:left w:val="nil"/>
              <w:bottom w:val="single" w:color="auto" w:sz="4" w:space="0"/>
              <w:right w:val="single" w:color="auto" w:sz="4" w:space="0"/>
            </w:tcBorders>
            <w:shd w:val="clear" w:color="auto" w:fill="auto"/>
            <w:vAlign w:val="center"/>
          </w:tcPr>
          <w:p w14:paraId="113651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对特殊标志所有人或者使用人擅自改变特殊标志文字、图形，许可他人使用特殊标志未签订使用合同或者在规定期限内未备案存查，超出核准登记的商品或者服务范围使用的处罚</w:t>
            </w:r>
          </w:p>
        </w:tc>
        <w:tc>
          <w:tcPr>
            <w:tcW w:w="1260" w:type="dxa"/>
            <w:tcBorders>
              <w:top w:val="nil"/>
              <w:left w:val="nil"/>
              <w:bottom w:val="single" w:color="auto" w:sz="4" w:space="0"/>
              <w:right w:val="single" w:color="auto" w:sz="4" w:space="0"/>
            </w:tcBorders>
            <w:shd w:val="clear" w:color="auto" w:fill="auto"/>
            <w:vAlign w:val="center"/>
          </w:tcPr>
          <w:p w14:paraId="6D5346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4B6D4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29D4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449</w:t>
            </w:r>
          </w:p>
        </w:tc>
        <w:tc>
          <w:tcPr>
            <w:tcW w:w="8080" w:type="dxa"/>
            <w:tcBorders>
              <w:top w:val="nil"/>
              <w:left w:val="nil"/>
              <w:bottom w:val="single" w:color="auto" w:sz="4" w:space="0"/>
              <w:right w:val="single" w:color="auto" w:sz="4" w:space="0"/>
            </w:tcBorders>
            <w:shd w:val="clear" w:color="auto" w:fill="auto"/>
            <w:vAlign w:val="center"/>
          </w:tcPr>
          <w:p w14:paraId="5453CE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对给特殊标志所有人造成经济损失的处罚</w:t>
            </w:r>
          </w:p>
        </w:tc>
        <w:tc>
          <w:tcPr>
            <w:tcW w:w="1260" w:type="dxa"/>
            <w:tcBorders>
              <w:top w:val="nil"/>
              <w:left w:val="nil"/>
              <w:bottom w:val="single" w:color="auto" w:sz="4" w:space="0"/>
              <w:right w:val="single" w:color="auto" w:sz="4" w:space="0"/>
            </w:tcBorders>
            <w:shd w:val="clear" w:color="auto" w:fill="auto"/>
            <w:vAlign w:val="center"/>
          </w:tcPr>
          <w:p w14:paraId="37FDD5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C170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16CE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450</w:t>
            </w:r>
          </w:p>
        </w:tc>
        <w:tc>
          <w:tcPr>
            <w:tcW w:w="8080" w:type="dxa"/>
            <w:tcBorders>
              <w:top w:val="nil"/>
              <w:left w:val="nil"/>
              <w:bottom w:val="single" w:color="auto" w:sz="4" w:space="0"/>
              <w:right w:val="single" w:color="auto" w:sz="4" w:space="0"/>
            </w:tcBorders>
            <w:shd w:val="clear" w:color="auto" w:fill="auto"/>
            <w:vAlign w:val="center"/>
          </w:tcPr>
          <w:p w14:paraId="74E8E9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对擅自动用、调换、转移、损毁、隐匿被查封、扣押财物的处罚</w:t>
            </w:r>
          </w:p>
        </w:tc>
        <w:tc>
          <w:tcPr>
            <w:tcW w:w="1260" w:type="dxa"/>
            <w:tcBorders>
              <w:top w:val="nil"/>
              <w:left w:val="nil"/>
              <w:bottom w:val="single" w:color="auto" w:sz="4" w:space="0"/>
              <w:right w:val="single" w:color="auto" w:sz="4" w:space="0"/>
            </w:tcBorders>
            <w:shd w:val="clear" w:color="auto" w:fill="auto"/>
            <w:vAlign w:val="center"/>
          </w:tcPr>
          <w:p w14:paraId="2F5C4E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90C8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E6BB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451</w:t>
            </w:r>
          </w:p>
        </w:tc>
        <w:tc>
          <w:tcPr>
            <w:tcW w:w="8080" w:type="dxa"/>
            <w:tcBorders>
              <w:top w:val="nil"/>
              <w:left w:val="nil"/>
              <w:bottom w:val="single" w:color="auto" w:sz="4" w:space="0"/>
              <w:right w:val="single" w:color="auto" w:sz="4" w:space="0"/>
            </w:tcBorders>
            <w:shd w:val="clear" w:color="auto" w:fill="auto"/>
            <w:vAlign w:val="center"/>
          </w:tcPr>
          <w:p w14:paraId="688768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对无烟草专卖零售许可证经营烟草制品零售业务的处罚</w:t>
            </w:r>
          </w:p>
        </w:tc>
        <w:tc>
          <w:tcPr>
            <w:tcW w:w="1260" w:type="dxa"/>
            <w:tcBorders>
              <w:top w:val="nil"/>
              <w:left w:val="nil"/>
              <w:bottom w:val="single" w:color="auto" w:sz="4" w:space="0"/>
              <w:right w:val="single" w:color="auto" w:sz="4" w:space="0"/>
            </w:tcBorders>
            <w:shd w:val="clear" w:color="auto" w:fill="auto"/>
            <w:vAlign w:val="center"/>
          </w:tcPr>
          <w:p w14:paraId="7EEA28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A7E9F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AB5E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452</w:t>
            </w:r>
          </w:p>
        </w:tc>
        <w:tc>
          <w:tcPr>
            <w:tcW w:w="8080" w:type="dxa"/>
            <w:tcBorders>
              <w:top w:val="nil"/>
              <w:left w:val="nil"/>
              <w:bottom w:val="single" w:color="auto" w:sz="4" w:space="0"/>
              <w:right w:val="single" w:color="auto" w:sz="4" w:space="0"/>
            </w:tcBorders>
            <w:shd w:val="clear" w:color="auto" w:fill="auto"/>
            <w:vAlign w:val="center"/>
          </w:tcPr>
          <w:p w14:paraId="7BEBE49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对非法印制烟草制品商标标识的处罚</w:t>
            </w:r>
          </w:p>
        </w:tc>
        <w:tc>
          <w:tcPr>
            <w:tcW w:w="1260" w:type="dxa"/>
            <w:tcBorders>
              <w:top w:val="nil"/>
              <w:left w:val="nil"/>
              <w:bottom w:val="single" w:color="auto" w:sz="4" w:space="0"/>
              <w:right w:val="single" w:color="auto" w:sz="4" w:space="0"/>
            </w:tcBorders>
            <w:shd w:val="clear" w:color="auto" w:fill="auto"/>
            <w:vAlign w:val="center"/>
          </w:tcPr>
          <w:p w14:paraId="6C82EA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E071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1C00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453</w:t>
            </w:r>
          </w:p>
        </w:tc>
        <w:tc>
          <w:tcPr>
            <w:tcW w:w="8080" w:type="dxa"/>
            <w:tcBorders>
              <w:top w:val="nil"/>
              <w:left w:val="nil"/>
              <w:bottom w:val="single" w:color="auto" w:sz="4" w:space="0"/>
              <w:right w:val="single" w:color="auto" w:sz="4" w:space="0"/>
            </w:tcBorders>
            <w:shd w:val="clear" w:color="auto" w:fill="auto"/>
            <w:vAlign w:val="center"/>
          </w:tcPr>
          <w:p w14:paraId="01CD81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对倒卖烟草专卖品的处罚</w:t>
            </w:r>
          </w:p>
        </w:tc>
        <w:tc>
          <w:tcPr>
            <w:tcW w:w="1260" w:type="dxa"/>
            <w:tcBorders>
              <w:top w:val="nil"/>
              <w:left w:val="nil"/>
              <w:bottom w:val="single" w:color="auto" w:sz="4" w:space="0"/>
              <w:right w:val="single" w:color="auto" w:sz="4" w:space="0"/>
            </w:tcBorders>
            <w:shd w:val="clear" w:color="auto" w:fill="auto"/>
            <w:vAlign w:val="center"/>
          </w:tcPr>
          <w:p w14:paraId="0FC323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D8DF0B">
        <w:tblPrEx>
          <w:tblCellMar>
            <w:top w:w="0" w:type="dxa"/>
            <w:left w:w="108" w:type="dxa"/>
            <w:bottom w:w="0" w:type="dxa"/>
            <w:right w:w="108" w:type="dxa"/>
          </w:tblCellMar>
        </w:tblPrEx>
        <w:trPr>
          <w:trHeight w:val="9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DC9A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454</w:t>
            </w:r>
          </w:p>
        </w:tc>
        <w:tc>
          <w:tcPr>
            <w:tcW w:w="8080" w:type="dxa"/>
            <w:tcBorders>
              <w:top w:val="nil"/>
              <w:left w:val="nil"/>
              <w:bottom w:val="single" w:color="auto" w:sz="4" w:space="0"/>
              <w:right w:val="single" w:color="auto" w:sz="4" w:space="0"/>
            </w:tcBorders>
            <w:shd w:val="clear" w:color="auto" w:fill="auto"/>
            <w:vAlign w:val="center"/>
          </w:tcPr>
          <w:p w14:paraId="1A61F3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对公务员辞去公职或者退休违反规定到与原工作业务直接相关的企业或者其他营利性组织任职、从事与原工作业务直接相关的营利性活动的处罚</w:t>
            </w:r>
          </w:p>
        </w:tc>
        <w:tc>
          <w:tcPr>
            <w:tcW w:w="1260" w:type="dxa"/>
            <w:tcBorders>
              <w:top w:val="nil"/>
              <w:left w:val="nil"/>
              <w:bottom w:val="single" w:color="auto" w:sz="4" w:space="0"/>
              <w:right w:val="single" w:color="auto" w:sz="4" w:space="0"/>
            </w:tcBorders>
            <w:shd w:val="clear" w:color="auto" w:fill="auto"/>
            <w:vAlign w:val="center"/>
          </w:tcPr>
          <w:p w14:paraId="33DF7E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AFDAF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8897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455</w:t>
            </w:r>
          </w:p>
        </w:tc>
        <w:tc>
          <w:tcPr>
            <w:tcW w:w="8080" w:type="dxa"/>
            <w:tcBorders>
              <w:top w:val="nil"/>
              <w:left w:val="nil"/>
              <w:bottom w:val="single" w:color="auto" w:sz="4" w:space="0"/>
              <w:right w:val="single" w:color="auto" w:sz="4" w:space="0"/>
            </w:tcBorders>
            <w:shd w:val="clear" w:color="auto" w:fill="auto"/>
            <w:vAlign w:val="center"/>
          </w:tcPr>
          <w:p w14:paraId="5BB8B11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对未经许可，擅自设立文物商店、经营文物拍卖的拍卖企业，或者擅自从事文物的商业经营活动的处罚</w:t>
            </w:r>
          </w:p>
        </w:tc>
        <w:tc>
          <w:tcPr>
            <w:tcW w:w="1260" w:type="dxa"/>
            <w:tcBorders>
              <w:top w:val="nil"/>
              <w:left w:val="nil"/>
              <w:bottom w:val="single" w:color="auto" w:sz="4" w:space="0"/>
              <w:right w:val="single" w:color="auto" w:sz="4" w:space="0"/>
            </w:tcBorders>
            <w:shd w:val="clear" w:color="auto" w:fill="auto"/>
            <w:vAlign w:val="center"/>
          </w:tcPr>
          <w:p w14:paraId="72BC74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850362">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420E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456</w:t>
            </w:r>
          </w:p>
        </w:tc>
        <w:tc>
          <w:tcPr>
            <w:tcW w:w="8080" w:type="dxa"/>
            <w:tcBorders>
              <w:top w:val="nil"/>
              <w:left w:val="nil"/>
              <w:bottom w:val="single" w:color="auto" w:sz="4" w:space="0"/>
              <w:right w:val="single" w:color="auto" w:sz="4" w:space="0"/>
            </w:tcBorders>
            <w:shd w:val="clear" w:color="auto" w:fill="auto"/>
            <w:vAlign w:val="center"/>
          </w:tcPr>
          <w:p w14:paraId="33F89A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对文物商店从事文物拍卖经营活动、经营文物拍卖的拍卖企业从事文物购销经营活动、拍卖企业拍卖的文物未经审核、文物收藏单位从事文物的商业经营活动的处罚</w:t>
            </w:r>
          </w:p>
        </w:tc>
        <w:tc>
          <w:tcPr>
            <w:tcW w:w="1260" w:type="dxa"/>
            <w:tcBorders>
              <w:top w:val="nil"/>
              <w:left w:val="nil"/>
              <w:bottom w:val="single" w:color="auto" w:sz="4" w:space="0"/>
              <w:right w:val="single" w:color="auto" w:sz="4" w:space="0"/>
            </w:tcBorders>
            <w:shd w:val="clear" w:color="auto" w:fill="auto"/>
            <w:vAlign w:val="center"/>
          </w:tcPr>
          <w:p w14:paraId="504D94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106E0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9201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457</w:t>
            </w:r>
          </w:p>
        </w:tc>
        <w:tc>
          <w:tcPr>
            <w:tcW w:w="8080" w:type="dxa"/>
            <w:tcBorders>
              <w:top w:val="nil"/>
              <w:left w:val="nil"/>
              <w:bottom w:val="single" w:color="auto" w:sz="4" w:space="0"/>
              <w:right w:val="single" w:color="auto" w:sz="4" w:space="0"/>
            </w:tcBorders>
            <w:shd w:val="clear" w:color="auto" w:fill="auto"/>
            <w:vAlign w:val="center"/>
          </w:tcPr>
          <w:p w14:paraId="734FED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对在拆解或者处置过程中可能造成环境污染的电器电子等产品，设计使用列入国家禁止使用名录的有毒有害物质的处罚</w:t>
            </w:r>
          </w:p>
        </w:tc>
        <w:tc>
          <w:tcPr>
            <w:tcW w:w="1260" w:type="dxa"/>
            <w:tcBorders>
              <w:top w:val="nil"/>
              <w:left w:val="nil"/>
              <w:bottom w:val="single" w:color="auto" w:sz="4" w:space="0"/>
              <w:right w:val="single" w:color="auto" w:sz="4" w:space="0"/>
            </w:tcBorders>
            <w:shd w:val="clear" w:color="auto" w:fill="auto"/>
            <w:vAlign w:val="center"/>
          </w:tcPr>
          <w:p w14:paraId="1E2AD9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3225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C931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458</w:t>
            </w:r>
          </w:p>
        </w:tc>
        <w:tc>
          <w:tcPr>
            <w:tcW w:w="8080" w:type="dxa"/>
            <w:tcBorders>
              <w:top w:val="nil"/>
              <w:left w:val="nil"/>
              <w:bottom w:val="single" w:color="auto" w:sz="4" w:space="0"/>
              <w:right w:val="single" w:color="auto" w:sz="4" w:space="0"/>
            </w:tcBorders>
            <w:shd w:val="clear" w:color="auto" w:fill="auto"/>
            <w:vAlign w:val="center"/>
          </w:tcPr>
          <w:p w14:paraId="3C2232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对销售没有再利用产品标识的再利用电器电子产品、没有再制造或者翻新产品标识的再制造或者翻新产品的处罚</w:t>
            </w:r>
          </w:p>
        </w:tc>
        <w:tc>
          <w:tcPr>
            <w:tcW w:w="1260" w:type="dxa"/>
            <w:tcBorders>
              <w:top w:val="nil"/>
              <w:left w:val="nil"/>
              <w:bottom w:val="single" w:color="auto" w:sz="4" w:space="0"/>
              <w:right w:val="single" w:color="auto" w:sz="4" w:space="0"/>
            </w:tcBorders>
            <w:shd w:val="clear" w:color="auto" w:fill="auto"/>
            <w:vAlign w:val="center"/>
          </w:tcPr>
          <w:p w14:paraId="75C924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B455D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2034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459</w:t>
            </w:r>
          </w:p>
        </w:tc>
        <w:tc>
          <w:tcPr>
            <w:tcW w:w="8080" w:type="dxa"/>
            <w:tcBorders>
              <w:top w:val="nil"/>
              <w:left w:val="nil"/>
              <w:bottom w:val="single" w:color="auto" w:sz="4" w:space="0"/>
              <w:right w:val="single" w:color="auto" w:sz="4" w:space="0"/>
            </w:tcBorders>
            <w:shd w:val="clear" w:color="auto" w:fill="auto"/>
            <w:vAlign w:val="center"/>
          </w:tcPr>
          <w:p w14:paraId="3F73401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对未取得营业执照擅自从事房地产开发业务的处罚</w:t>
            </w:r>
          </w:p>
        </w:tc>
        <w:tc>
          <w:tcPr>
            <w:tcW w:w="1260" w:type="dxa"/>
            <w:tcBorders>
              <w:top w:val="nil"/>
              <w:left w:val="nil"/>
              <w:bottom w:val="single" w:color="auto" w:sz="4" w:space="0"/>
              <w:right w:val="single" w:color="auto" w:sz="4" w:space="0"/>
            </w:tcBorders>
            <w:shd w:val="clear" w:color="auto" w:fill="auto"/>
            <w:vAlign w:val="center"/>
          </w:tcPr>
          <w:p w14:paraId="1EA599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2197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B3C4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460</w:t>
            </w:r>
          </w:p>
        </w:tc>
        <w:tc>
          <w:tcPr>
            <w:tcW w:w="8080" w:type="dxa"/>
            <w:tcBorders>
              <w:top w:val="nil"/>
              <w:left w:val="nil"/>
              <w:bottom w:val="single" w:color="auto" w:sz="4" w:space="0"/>
              <w:right w:val="single" w:color="auto" w:sz="4" w:space="0"/>
            </w:tcBorders>
            <w:shd w:val="clear" w:color="auto" w:fill="auto"/>
            <w:vAlign w:val="center"/>
          </w:tcPr>
          <w:p w14:paraId="288F7E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对未取得营业执照擅自从事房地产中介服务业务的处罚</w:t>
            </w:r>
          </w:p>
        </w:tc>
        <w:tc>
          <w:tcPr>
            <w:tcW w:w="1260" w:type="dxa"/>
            <w:tcBorders>
              <w:top w:val="nil"/>
              <w:left w:val="nil"/>
              <w:bottom w:val="single" w:color="auto" w:sz="4" w:space="0"/>
              <w:right w:val="single" w:color="auto" w:sz="4" w:space="0"/>
            </w:tcBorders>
            <w:shd w:val="clear" w:color="auto" w:fill="auto"/>
            <w:vAlign w:val="center"/>
          </w:tcPr>
          <w:p w14:paraId="2BD1BDC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666A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5815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461</w:t>
            </w:r>
          </w:p>
        </w:tc>
        <w:tc>
          <w:tcPr>
            <w:tcW w:w="8080" w:type="dxa"/>
            <w:tcBorders>
              <w:top w:val="nil"/>
              <w:left w:val="nil"/>
              <w:bottom w:val="single" w:color="auto" w:sz="4" w:space="0"/>
              <w:right w:val="single" w:color="auto" w:sz="4" w:space="0"/>
            </w:tcBorders>
            <w:shd w:val="clear" w:color="auto" w:fill="auto"/>
            <w:vAlign w:val="center"/>
          </w:tcPr>
          <w:p w14:paraId="1CAB30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对违反规定收购和销售国家统一收购的矿产品的处罚</w:t>
            </w:r>
          </w:p>
        </w:tc>
        <w:tc>
          <w:tcPr>
            <w:tcW w:w="1260" w:type="dxa"/>
            <w:tcBorders>
              <w:top w:val="nil"/>
              <w:left w:val="nil"/>
              <w:bottom w:val="single" w:color="auto" w:sz="4" w:space="0"/>
              <w:right w:val="single" w:color="auto" w:sz="4" w:space="0"/>
            </w:tcBorders>
            <w:shd w:val="clear" w:color="auto" w:fill="auto"/>
            <w:vAlign w:val="center"/>
          </w:tcPr>
          <w:p w14:paraId="45A8B6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BAAD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52E8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462</w:t>
            </w:r>
          </w:p>
        </w:tc>
        <w:tc>
          <w:tcPr>
            <w:tcW w:w="8080" w:type="dxa"/>
            <w:tcBorders>
              <w:top w:val="nil"/>
              <w:left w:val="nil"/>
              <w:bottom w:val="single" w:color="auto" w:sz="4" w:space="0"/>
              <w:right w:val="single" w:color="auto" w:sz="4" w:space="0"/>
            </w:tcBorders>
            <w:shd w:val="clear" w:color="auto" w:fill="auto"/>
            <w:vAlign w:val="center"/>
          </w:tcPr>
          <w:p w14:paraId="6B18DFD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对制造、销售仿真枪的处罚</w:t>
            </w:r>
          </w:p>
        </w:tc>
        <w:tc>
          <w:tcPr>
            <w:tcW w:w="1260" w:type="dxa"/>
            <w:tcBorders>
              <w:top w:val="nil"/>
              <w:left w:val="nil"/>
              <w:bottom w:val="single" w:color="auto" w:sz="4" w:space="0"/>
              <w:right w:val="single" w:color="auto" w:sz="4" w:space="0"/>
            </w:tcBorders>
            <w:shd w:val="clear" w:color="auto" w:fill="auto"/>
            <w:vAlign w:val="center"/>
          </w:tcPr>
          <w:p w14:paraId="7FF052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A8A6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1BEE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463</w:t>
            </w:r>
          </w:p>
        </w:tc>
        <w:tc>
          <w:tcPr>
            <w:tcW w:w="8080" w:type="dxa"/>
            <w:tcBorders>
              <w:top w:val="nil"/>
              <w:left w:val="nil"/>
              <w:bottom w:val="single" w:color="auto" w:sz="4" w:space="0"/>
              <w:right w:val="single" w:color="auto" w:sz="4" w:space="0"/>
            </w:tcBorders>
            <w:shd w:val="clear" w:color="auto" w:fill="auto"/>
            <w:vAlign w:val="center"/>
          </w:tcPr>
          <w:p w14:paraId="7BFCE7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对擅自设立演出场所经营单位或者擅自从事营业性演出经营活动的处罚</w:t>
            </w:r>
          </w:p>
        </w:tc>
        <w:tc>
          <w:tcPr>
            <w:tcW w:w="1260" w:type="dxa"/>
            <w:tcBorders>
              <w:top w:val="nil"/>
              <w:left w:val="nil"/>
              <w:bottom w:val="single" w:color="auto" w:sz="4" w:space="0"/>
              <w:right w:val="single" w:color="auto" w:sz="4" w:space="0"/>
            </w:tcBorders>
            <w:shd w:val="clear" w:color="auto" w:fill="auto"/>
            <w:vAlign w:val="center"/>
          </w:tcPr>
          <w:p w14:paraId="01C50A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29FB5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090B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464</w:t>
            </w:r>
          </w:p>
        </w:tc>
        <w:tc>
          <w:tcPr>
            <w:tcW w:w="8080" w:type="dxa"/>
            <w:tcBorders>
              <w:top w:val="nil"/>
              <w:left w:val="nil"/>
              <w:bottom w:val="single" w:color="auto" w:sz="4" w:space="0"/>
              <w:right w:val="single" w:color="auto" w:sz="4" w:space="0"/>
            </w:tcBorders>
            <w:shd w:val="clear" w:color="auto" w:fill="auto"/>
            <w:vAlign w:val="center"/>
          </w:tcPr>
          <w:p w14:paraId="05D14D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对擅自销售卫星地面接收设施的处罚</w:t>
            </w:r>
          </w:p>
        </w:tc>
        <w:tc>
          <w:tcPr>
            <w:tcW w:w="1260" w:type="dxa"/>
            <w:tcBorders>
              <w:top w:val="nil"/>
              <w:left w:val="nil"/>
              <w:bottom w:val="single" w:color="auto" w:sz="4" w:space="0"/>
              <w:right w:val="single" w:color="auto" w:sz="4" w:space="0"/>
            </w:tcBorders>
            <w:shd w:val="clear" w:color="auto" w:fill="auto"/>
            <w:vAlign w:val="center"/>
          </w:tcPr>
          <w:p w14:paraId="04AD49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EBA216">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715A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465</w:t>
            </w:r>
          </w:p>
        </w:tc>
        <w:tc>
          <w:tcPr>
            <w:tcW w:w="8080" w:type="dxa"/>
            <w:tcBorders>
              <w:top w:val="nil"/>
              <w:left w:val="nil"/>
              <w:bottom w:val="single" w:color="auto" w:sz="4" w:space="0"/>
              <w:right w:val="single" w:color="auto" w:sz="4" w:space="0"/>
            </w:tcBorders>
            <w:shd w:val="clear" w:color="auto" w:fill="auto"/>
            <w:vAlign w:val="center"/>
          </w:tcPr>
          <w:p w14:paraId="481B66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对印制人民币企业外任何单位和个人研制、仿制、引进、销售、购买和使用印制人民币所特有的防伪材料、防伪技术、防伪工艺和专用设备的处罚</w:t>
            </w:r>
          </w:p>
        </w:tc>
        <w:tc>
          <w:tcPr>
            <w:tcW w:w="1260" w:type="dxa"/>
            <w:tcBorders>
              <w:top w:val="nil"/>
              <w:left w:val="nil"/>
              <w:bottom w:val="single" w:color="auto" w:sz="4" w:space="0"/>
              <w:right w:val="single" w:color="auto" w:sz="4" w:space="0"/>
            </w:tcBorders>
            <w:shd w:val="clear" w:color="auto" w:fill="auto"/>
            <w:vAlign w:val="center"/>
          </w:tcPr>
          <w:p w14:paraId="654654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752CD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F9D55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466</w:t>
            </w:r>
          </w:p>
        </w:tc>
        <w:tc>
          <w:tcPr>
            <w:tcW w:w="8080" w:type="dxa"/>
            <w:tcBorders>
              <w:top w:val="nil"/>
              <w:left w:val="nil"/>
              <w:bottom w:val="single" w:color="auto" w:sz="4" w:space="0"/>
              <w:right w:val="single" w:color="auto" w:sz="4" w:space="0"/>
            </w:tcBorders>
            <w:shd w:val="clear" w:color="auto" w:fill="auto"/>
            <w:vAlign w:val="center"/>
          </w:tcPr>
          <w:p w14:paraId="1F5035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对非法买卖流通人民币及制作、仿制、买卖人民币图样的处罚</w:t>
            </w:r>
          </w:p>
        </w:tc>
        <w:tc>
          <w:tcPr>
            <w:tcW w:w="1260" w:type="dxa"/>
            <w:tcBorders>
              <w:top w:val="nil"/>
              <w:left w:val="nil"/>
              <w:bottom w:val="single" w:color="auto" w:sz="4" w:space="0"/>
              <w:right w:val="single" w:color="auto" w:sz="4" w:space="0"/>
            </w:tcBorders>
            <w:shd w:val="clear" w:color="auto" w:fill="auto"/>
            <w:vAlign w:val="center"/>
          </w:tcPr>
          <w:p w14:paraId="3663FB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8871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EAD3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467</w:t>
            </w:r>
          </w:p>
        </w:tc>
        <w:tc>
          <w:tcPr>
            <w:tcW w:w="8080" w:type="dxa"/>
            <w:tcBorders>
              <w:top w:val="nil"/>
              <w:left w:val="nil"/>
              <w:bottom w:val="single" w:color="auto" w:sz="4" w:space="0"/>
              <w:right w:val="single" w:color="auto" w:sz="4" w:space="0"/>
            </w:tcBorders>
            <w:shd w:val="clear" w:color="auto" w:fill="auto"/>
            <w:vAlign w:val="center"/>
          </w:tcPr>
          <w:p w14:paraId="41ED5C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对印刷企业接受委托印刷注册商标标识、广告宣传品违反国家有关注册商标、广告印刷管理规定的处罚</w:t>
            </w:r>
          </w:p>
        </w:tc>
        <w:tc>
          <w:tcPr>
            <w:tcW w:w="1260" w:type="dxa"/>
            <w:tcBorders>
              <w:top w:val="nil"/>
              <w:left w:val="nil"/>
              <w:bottom w:val="single" w:color="auto" w:sz="4" w:space="0"/>
              <w:right w:val="single" w:color="auto" w:sz="4" w:space="0"/>
            </w:tcBorders>
            <w:shd w:val="clear" w:color="auto" w:fill="auto"/>
            <w:vAlign w:val="center"/>
          </w:tcPr>
          <w:p w14:paraId="11FC98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F41D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2BBD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468</w:t>
            </w:r>
          </w:p>
        </w:tc>
        <w:tc>
          <w:tcPr>
            <w:tcW w:w="8080" w:type="dxa"/>
            <w:tcBorders>
              <w:top w:val="nil"/>
              <w:left w:val="nil"/>
              <w:bottom w:val="single" w:color="auto" w:sz="4" w:space="0"/>
              <w:right w:val="single" w:color="auto" w:sz="4" w:space="0"/>
            </w:tcBorders>
            <w:shd w:val="clear" w:color="auto" w:fill="auto"/>
            <w:vAlign w:val="center"/>
          </w:tcPr>
          <w:p w14:paraId="02581B6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对危险化学品包装物、容器生产企业销售未经检验或者经检验不合格的危险化学品包装物、容器的处罚</w:t>
            </w:r>
          </w:p>
        </w:tc>
        <w:tc>
          <w:tcPr>
            <w:tcW w:w="1260" w:type="dxa"/>
            <w:tcBorders>
              <w:top w:val="nil"/>
              <w:left w:val="nil"/>
              <w:bottom w:val="single" w:color="auto" w:sz="4" w:space="0"/>
              <w:right w:val="single" w:color="auto" w:sz="4" w:space="0"/>
            </w:tcBorders>
            <w:shd w:val="clear" w:color="auto" w:fill="auto"/>
            <w:vAlign w:val="center"/>
          </w:tcPr>
          <w:p w14:paraId="017D58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5D91FC">
        <w:tblPrEx>
          <w:tblCellMar>
            <w:top w:w="0" w:type="dxa"/>
            <w:left w:w="108" w:type="dxa"/>
            <w:bottom w:w="0" w:type="dxa"/>
            <w:right w:w="108" w:type="dxa"/>
          </w:tblCellMar>
        </w:tblPrEx>
        <w:trPr>
          <w:trHeight w:val="105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0076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469</w:t>
            </w:r>
          </w:p>
        </w:tc>
        <w:tc>
          <w:tcPr>
            <w:tcW w:w="8080" w:type="dxa"/>
            <w:tcBorders>
              <w:top w:val="nil"/>
              <w:left w:val="nil"/>
              <w:bottom w:val="single" w:color="auto" w:sz="4" w:space="0"/>
              <w:right w:val="single" w:color="auto" w:sz="4" w:space="0"/>
            </w:tcBorders>
            <w:shd w:val="clear" w:color="auto" w:fill="auto"/>
            <w:vAlign w:val="center"/>
          </w:tcPr>
          <w:p w14:paraId="17B17EA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对危险化学品经营企业向未经许可违法从事危险化学品生产、经营活动的企业采购危险化学品的处罚</w:t>
            </w:r>
          </w:p>
        </w:tc>
        <w:tc>
          <w:tcPr>
            <w:tcW w:w="1260" w:type="dxa"/>
            <w:tcBorders>
              <w:top w:val="nil"/>
              <w:left w:val="nil"/>
              <w:bottom w:val="single" w:color="auto" w:sz="4" w:space="0"/>
              <w:right w:val="single" w:color="auto" w:sz="4" w:space="0"/>
            </w:tcBorders>
            <w:shd w:val="clear" w:color="auto" w:fill="auto"/>
            <w:vAlign w:val="center"/>
          </w:tcPr>
          <w:p w14:paraId="23670B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CC44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ECB7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470</w:t>
            </w:r>
          </w:p>
        </w:tc>
        <w:tc>
          <w:tcPr>
            <w:tcW w:w="8080" w:type="dxa"/>
            <w:tcBorders>
              <w:top w:val="nil"/>
              <w:left w:val="nil"/>
              <w:bottom w:val="single" w:color="auto" w:sz="4" w:space="0"/>
              <w:right w:val="single" w:color="auto" w:sz="4" w:space="0"/>
            </w:tcBorders>
            <w:shd w:val="clear" w:color="auto" w:fill="auto"/>
            <w:vAlign w:val="center"/>
          </w:tcPr>
          <w:p w14:paraId="325711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对特许人在推广、宣传活动中有欺骗、误导的、发布的广告中含有宣传被特许人从事特许经营活动收益的内容的处罚</w:t>
            </w:r>
          </w:p>
        </w:tc>
        <w:tc>
          <w:tcPr>
            <w:tcW w:w="1260" w:type="dxa"/>
            <w:tcBorders>
              <w:top w:val="nil"/>
              <w:left w:val="nil"/>
              <w:bottom w:val="single" w:color="auto" w:sz="4" w:space="0"/>
              <w:right w:val="single" w:color="auto" w:sz="4" w:space="0"/>
            </w:tcBorders>
            <w:shd w:val="clear" w:color="auto" w:fill="auto"/>
            <w:vAlign w:val="center"/>
          </w:tcPr>
          <w:p w14:paraId="637B2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6C5F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5C67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471</w:t>
            </w:r>
          </w:p>
        </w:tc>
        <w:tc>
          <w:tcPr>
            <w:tcW w:w="8080" w:type="dxa"/>
            <w:tcBorders>
              <w:top w:val="nil"/>
              <w:left w:val="nil"/>
              <w:bottom w:val="single" w:color="auto" w:sz="4" w:space="0"/>
              <w:right w:val="single" w:color="auto" w:sz="4" w:space="0"/>
            </w:tcBorders>
            <w:shd w:val="clear" w:color="auto" w:fill="auto"/>
            <w:vAlign w:val="center"/>
          </w:tcPr>
          <w:p w14:paraId="20D4EF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对单位或者个人违反规定买卖重点保护古生物化石的处罚</w:t>
            </w:r>
          </w:p>
        </w:tc>
        <w:tc>
          <w:tcPr>
            <w:tcW w:w="1260" w:type="dxa"/>
            <w:tcBorders>
              <w:top w:val="nil"/>
              <w:left w:val="nil"/>
              <w:bottom w:val="single" w:color="auto" w:sz="4" w:space="0"/>
              <w:right w:val="single" w:color="auto" w:sz="4" w:space="0"/>
            </w:tcBorders>
            <w:shd w:val="clear" w:color="auto" w:fill="auto"/>
            <w:vAlign w:val="center"/>
          </w:tcPr>
          <w:p w14:paraId="5FBC2E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4D30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6C82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472</w:t>
            </w:r>
          </w:p>
        </w:tc>
        <w:tc>
          <w:tcPr>
            <w:tcW w:w="8080" w:type="dxa"/>
            <w:tcBorders>
              <w:top w:val="nil"/>
              <w:left w:val="nil"/>
              <w:bottom w:val="single" w:color="auto" w:sz="4" w:space="0"/>
              <w:right w:val="single" w:color="auto" w:sz="4" w:space="0"/>
            </w:tcBorders>
            <w:shd w:val="clear" w:color="auto" w:fill="auto"/>
            <w:vAlign w:val="center"/>
          </w:tcPr>
          <w:p w14:paraId="4E521F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查封、扣押与涉嫌违法广告直接相关的广告物品、经营工具、设备等财物</w:t>
            </w:r>
          </w:p>
        </w:tc>
        <w:tc>
          <w:tcPr>
            <w:tcW w:w="1260" w:type="dxa"/>
            <w:tcBorders>
              <w:top w:val="nil"/>
              <w:left w:val="nil"/>
              <w:bottom w:val="single" w:color="auto" w:sz="4" w:space="0"/>
              <w:right w:val="single" w:color="auto" w:sz="4" w:space="0"/>
            </w:tcBorders>
            <w:shd w:val="clear" w:color="auto" w:fill="auto"/>
            <w:vAlign w:val="center"/>
          </w:tcPr>
          <w:p w14:paraId="06DA70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DC9842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9C97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473</w:t>
            </w:r>
          </w:p>
        </w:tc>
        <w:tc>
          <w:tcPr>
            <w:tcW w:w="8080" w:type="dxa"/>
            <w:tcBorders>
              <w:top w:val="nil"/>
              <w:left w:val="nil"/>
              <w:bottom w:val="single" w:color="auto" w:sz="4" w:space="0"/>
              <w:right w:val="single" w:color="auto" w:sz="4" w:space="0"/>
            </w:tcBorders>
            <w:shd w:val="clear" w:color="auto" w:fill="auto"/>
            <w:vAlign w:val="center"/>
          </w:tcPr>
          <w:p w14:paraId="2C302EC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查封、扣押与涉嫌不正当竞争行为有关的财物</w:t>
            </w:r>
          </w:p>
        </w:tc>
        <w:tc>
          <w:tcPr>
            <w:tcW w:w="1260" w:type="dxa"/>
            <w:tcBorders>
              <w:top w:val="nil"/>
              <w:left w:val="nil"/>
              <w:bottom w:val="single" w:color="auto" w:sz="4" w:space="0"/>
              <w:right w:val="single" w:color="auto" w:sz="4" w:space="0"/>
            </w:tcBorders>
            <w:shd w:val="clear" w:color="auto" w:fill="auto"/>
            <w:vAlign w:val="center"/>
          </w:tcPr>
          <w:p w14:paraId="0F77CA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03ED3F6">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5689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474</w:t>
            </w:r>
          </w:p>
        </w:tc>
        <w:tc>
          <w:tcPr>
            <w:tcW w:w="8080" w:type="dxa"/>
            <w:tcBorders>
              <w:top w:val="nil"/>
              <w:left w:val="nil"/>
              <w:bottom w:val="single" w:color="auto" w:sz="4" w:space="0"/>
              <w:right w:val="single" w:color="auto" w:sz="4" w:space="0"/>
            </w:tcBorders>
            <w:shd w:val="clear" w:color="auto" w:fill="auto"/>
            <w:vAlign w:val="center"/>
          </w:tcPr>
          <w:p w14:paraId="3AA760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查封、扣押对有根据认为不符合保障人体健康和人身、财产安全的国家标准、行业标准的产品或者有其他严重质量问题的产品，以及直接用于生产、销售该项产品的原辅材料、包装物、生产工具</w:t>
            </w:r>
          </w:p>
        </w:tc>
        <w:tc>
          <w:tcPr>
            <w:tcW w:w="1260" w:type="dxa"/>
            <w:tcBorders>
              <w:top w:val="nil"/>
              <w:left w:val="nil"/>
              <w:bottom w:val="single" w:color="auto" w:sz="4" w:space="0"/>
              <w:right w:val="single" w:color="auto" w:sz="4" w:space="0"/>
            </w:tcBorders>
            <w:shd w:val="clear" w:color="auto" w:fill="auto"/>
            <w:vAlign w:val="center"/>
          </w:tcPr>
          <w:p w14:paraId="6C6626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884ACD1">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9B90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475</w:t>
            </w:r>
          </w:p>
        </w:tc>
        <w:tc>
          <w:tcPr>
            <w:tcW w:w="8080" w:type="dxa"/>
            <w:tcBorders>
              <w:top w:val="nil"/>
              <w:left w:val="nil"/>
              <w:bottom w:val="single" w:color="auto" w:sz="4" w:space="0"/>
              <w:right w:val="single" w:color="auto" w:sz="4" w:space="0"/>
            </w:tcBorders>
            <w:shd w:val="clear" w:color="auto" w:fill="auto"/>
            <w:vAlign w:val="center"/>
          </w:tcPr>
          <w:p w14:paraId="087E53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查封、扣押对有证据表明不符合安全技术规范要求或者存在严重事故隐患的特种设备实及对流入市场的达到报废条件或者已经报废的特种设备</w:t>
            </w:r>
          </w:p>
        </w:tc>
        <w:tc>
          <w:tcPr>
            <w:tcW w:w="1260" w:type="dxa"/>
            <w:tcBorders>
              <w:top w:val="nil"/>
              <w:left w:val="nil"/>
              <w:bottom w:val="single" w:color="auto" w:sz="4" w:space="0"/>
              <w:right w:val="single" w:color="auto" w:sz="4" w:space="0"/>
            </w:tcBorders>
            <w:shd w:val="clear" w:color="auto" w:fill="auto"/>
            <w:vAlign w:val="center"/>
          </w:tcPr>
          <w:p w14:paraId="65D722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B6592DC">
        <w:tblPrEx>
          <w:tblCellMar>
            <w:top w:w="0" w:type="dxa"/>
            <w:left w:w="108" w:type="dxa"/>
            <w:bottom w:w="0" w:type="dxa"/>
            <w:right w:w="108" w:type="dxa"/>
          </w:tblCellMar>
        </w:tblPrEx>
        <w:trPr>
          <w:trHeight w:val="96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9696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476</w:t>
            </w:r>
          </w:p>
        </w:tc>
        <w:tc>
          <w:tcPr>
            <w:tcW w:w="8080" w:type="dxa"/>
            <w:tcBorders>
              <w:top w:val="nil"/>
              <w:left w:val="nil"/>
              <w:bottom w:val="single" w:color="auto" w:sz="4" w:space="0"/>
              <w:right w:val="single" w:color="auto" w:sz="4" w:space="0"/>
            </w:tcBorders>
            <w:shd w:val="clear" w:color="auto" w:fill="auto"/>
            <w:vAlign w:val="center"/>
          </w:tcPr>
          <w:p w14:paraId="4D9F0A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查封、扣押有证据证明不符合食品安全标准或者有证据证明存在安全隐患以及用于违法生产经营的食品、食品添加剂、食品相关产品，查封违法从事生产经营活动的场所</w:t>
            </w:r>
          </w:p>
        </w:tc>
        <w:tc>
          <w:tcPr>
            <w:tcW w:w="1260" w:type="dxa"/>
            <w:tcBorders>
              <w:top w:val="nil"/>
              <w:left w:val="nil"/>
              <w:bottom w:val="single" w:color="auto" w:sz="4" w:space="0"/>
              <w:right w:val="single" w:color="auto" w:sz="4" w:space="0"/>
            </w:tcBorders>
            <w:shd w:val="clear" w:color="auto" w:fill="auto"/>
            <w:vAlign w:val="center"/>
          </w:tcPr>
          <w:p w14:paraId="50DE1A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119E62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E347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477</w:t>
            </w:r>
          </w:p>
        </w:tc>
        <w:tc>
          <w:tcPr>
            <w:tcW w:w="8080" w:type="dxa"/>
            <w:tcBorders>
              <w:top w:val="nil"/>
              <w:left w:val="nil"/>
              <w:bottom w:val="single" w:color="auto" w:sz="4" w:space="0"/>
              <w:right w:val="single" w:color="auto" w:sz="4" w:space="0"/>
            </w:tcBorders>
            <w:shd w:val="clear" w:color="auto" w:fill="auto"/>
            <w:vAlign w:val="center"/>
          </w:tcPr>
          <w:p w14:paraId="4E5A75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查封、扣押对有证据证明可能危害人体健康的药品及其有关材料</w:t>
            </w:r>
          </w:p>
        </w:tc>
        <w:tc>
          <w:tcPr>
            <w:tcW w:w="1260" w:type="dxa"/>
            <w:tcBorders>
              <w:top w:val="nil"/>
              <w:left w:val="nil"/>
              <w:bottom w:val="single" w:color="auto" w:sz="4" w:space="0"/>
              <w:right w:val="single" w:color="auto" w:sz="4" w:space="0"/>
            </w:tcBorders>
            <w:shd w:val="clear" w:color="auto" w:fill="auto"/>
            <w:vAlign w:val="center"/>
          </w:tcPr>
          <w:p w14:paraId="287186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8E38A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EB61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478</w:t>
            </w:r>
          </w:p>
        </w:tc>
        <w:tc>
          <w:tcPr>
            <w:tcW w:w="8080" w:type="dxa"/>
            <w:tcBorders>
              <w:top w:val="nil"/>
              <w:left w:val="nil"/>
              <w:bottom w:val="single" w:color="auto" w:sz="4" w:space="0"/>
              <w:right w:val="single" w:color="auto" w:sz="4" w:space="0"/>
            </w:tcBorders>
            <w:shd w:val="clear" w:color="auto" w:fill="auto"/>
            <w:vAlign w:val="center"/>
          </w:tcPr>
          <w:p w14:paraId="224B6F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查封、扣押存在或者疑似存在质量问题的疫苗</w:t>
            </w:r>
          </w:p>
        </w:tc>
        <w:tc>
          <w:tcPr>
            <w:tcW w:w="1260" w:type="dxa"/>
            <w:tcBorders>
              <w:top w:val="nil"/>
              <w:left w:val="nil"/>
              <w:bottom w:val="single" w:color="auto" w:sz="4" w:space="0"/>
              <w:right w:val="single" w:color="auto" w:sz="4" w:space="0"/>
            </w:tcBorders>
            <w:shd w:val="clear" w:color="auto" w:fill="auto"/>
            <w:vAlign w:val="center"/>
          </w:tcPr>
          <w:p w14:paraId="392EA2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310B1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4D0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479</w:t>
            </w:r>
          </w:p>
        </w:tc>
        <w:tc>
          <w:tcPr>
            <w:tcW w:w="8080" w:type="dxa"/>
            <w:tcBorders>
              <w:top w:val="nil"/>
              <w:left w:val="nil"/>
              <w:bottom w:val="single" w:color="auto" w:sz="4" w:space="0"/>
              <w:right w:val="single" w:color="auto" w:sz="4" w:space="0"/>
            </w:tcBorders>
            <w:shd w:val="clear" w:color="auto" w:fill="auto"/>
            <w:vAlign w:val="center"/>
          </w:tcPr>
          <w:p w14:paraId="0BA0DC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责令当事人暂停相关营业或先行登记保存相关证据</w:t>
            </w:r>
          </w:p>
        </w:tc>
        <w:tc>
          <w:tcPr>
            <w:tcW w:w="1260" w:type="dxa"/>
            <w:tcBorders>
              <w:top w:val="nil"/>
              <w:left w:val="nil"/>
              <w:bottom w:val="single" w:color="auto" w:sz="4" w:space="0"/>
              <w:right w:val="single" w:color="auto" w:sz="4" w:space="0"/>
            </w:tcBorders>
            <w:shd w:val="clear" w:color="auto" w:fill="auto"/>
            <w:vAlign w:val="center"/>
          </w:tcPr>
          <w:p w14:paraId="159769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A5FE3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2957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480</w:t>
            </w:r>
          </w:p>
        </w:tc>
        <w:tc>
          <w:tcPr>
            <w:tcW w:w="8080" w:type="dxa"/>
            <w:tcBorders>
              <w:top w:val="nil"/>
              <w:left w:val="nil"/>
              <w:bottom w:val="single" w:color="auto" w:sz="4" w:space="0"/>
              <w:right w:val="single" w:color="auto" w:sz="4" w:space="0"/>
            </w:tcBorders>
            <w:shd w:val="clear" w:color="auto" w:fill="auto"/>
            <w:vAlign w:val="center"/>
          </w:tcPr>
          <w:p w14:paraId="338DA3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查封、扣押有证据证明是侵犯他人注册商标专用权的物品</w:t>
            </w:r>
          </w:p>
        </w:tc>
        <w:tc>
          <w:tcPr>
            <w:tcW w:w="1260" w:type="dxa"/>
            <w:tcBorders>
              <w:top w:val="nil"/>
              <w:left w:val="nil"/>
              <w:bottom w:val="single" w:color="auto" w:sz="4" w:space="0"/>
              <w:right w:val="single" w:color="auto" w:sz="4" w:space="0"/>
            </w:tcBorders>
            <w:shd w:val="clear" w:color="auto" w:fill="auto"/>
            <w:vAlign w:val="center"/>
          </w:tcPr>
          <w:p w14:paraId="18E4B6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BDB114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1D15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481</w:t>
            </w:r>
          </w:p>
        </w:tc>
        <w:tc>
          <w:tcPr>
            <w:tcW w:w="8080" w:type="dxa"/>
            <w:tcBorders>
              <w:top w:val="nil"/>
              <w:left w:val="nil"/>
              <w:bottom w:val="single" w:color="auto" w:sz="4" w:space="0"/>
              <w:right w:val="single" w:color="auto" w:sz="4" w:space="0"/>
            </w:tcBorders>
            <w:shd w:val="clear" w:color="auto" w:fill="auto"/>
            <w:vAlign w:val="center"/>
          </w:tcPr>
          <w:p w14:paraId="60CD13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查封、扣押有证据证明是假冒专利的产品</w:t>
            </w:r>
          </w:p>
        </w:tc>
        <w:tc>
          <w:tcPr>
            <w:tcW w:w="1260" w:type="dxa"/>
            <w:tcBorders>
              <w:top w:val="nil"/>
              <w:left w:val="nil"/>
              <w:bottom w:val="single" w:color="auto" w:sz="4" w:space="0"/>
              <w:right w:val="single" w:color="auto" w:sz="4" w:space="0"/>
            </w:tcBorders>
            <w:shd w:val="clear" w:color="auto" w:fill="auto"/>
            <w:vAlign w:val="center"/>
          </w:tcPr>
          <w:p w14:paraId="11FFD1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3BDB3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44F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482</w:t>
            </w:r>
          </w:p>
        </w:tc>
        <w:tc>
          <w:tcPr>
            <w:tcW w:w="8080" w:type="dxa"/>
            <w:tcBorders>
              <w:top w:val="nil"/>
              <w:left w:val="nil"/>
              <w:bottom w:val="single" w:color="auto" w:sz="4" w:space="0"/>
              <w:right w:val="single" w:color="auto" w:sz="4" w:space="0"/>
            </w:tcBorders>
            <w:shd w:val="clear" w:color="auto" w:fill="auto"/>
            <w:vAlign w:val="center"/>
          </w:tcPr>
          <w:p w14:paraId="532010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临时扣留需要认定的营业执照</w:t>
            </w:r>
          </w:p>
        </w:tc>
        <w:tc>
          <w:tcPr>
            <w:tcW w:w="1260" w:type="dxa"/>
            <w:tcBorders>
              <w:top w:val="nil"/>
              <w:left w:val="nil"/>
              <w:bottom w:val="single" w:color="auto" w:sz="4" w:space="0"/>
              <w:right w:val="single" w:color="auto" w:sz="4" w:space="0"/>
            </w:tcBorders>
            <w:shd w:val="clear" w:color="auto" w:fill="auto"/>
            <w:vAlign w:val="center"/>
          </w:tcPr>
          <w:p w14:paraId="399DE1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830C9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E16C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483</w:t>
            </w:r>
          </w:p>
        </w:tc>
        <w:tc>
          <w:tcPr>
            <w:tcW w:w="8080" w:type="dxa"/>
            <w:tcBorders>
              <w:top w:val="nil"/>
              <w:left w:val="nil"/>
              <w:bottom w:val="single" w:color="auto" w:sz="4" w:space="0"/>
              <w:right w:val="single" w:color="auto" w:sz="4" w:space="0"/>
            </w:tcBorders>
            <w:shd w:val="clear" w:color="auto" w:fill="auto"/>
            <w:vAlign w:val="center"/>
          </w:tcPr>
          <w:p w14:paraId="578723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查封涉嫌从事无照经营的场所，查封、扣押涉嫌用于无照经营的工具、设备、原材料、产品（商品）等物品</w:t>
            </w:r>
          </w:p>
        </w:tc>
        <w:tc>
          <w:tcPr>
            <w:tcW w:w="1260" w:type="dxa"/>
            <w:tcBorders>
              <w:top w:val="nil"/>
              <w:left w:val="nil"/>
              <w:bottom w:val="single" w:color="auto" w:sz="4" w:space="0"/>
              <w:right w:val="single" w:color="auto" w:sz="4" w:space="0"/>
            </w:tcBorders>
            <w:shd w:val="clear" w:color="auto" w:fill="auto"/>
            <w:vAlign w:val="center"/>
          </w:tcPr>
          <w:p w14:paraId="06C893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87240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559C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484</w:t>
            </w:r>
          </w:p>
        </w:tc>
        <w:tc>
          <w:tcPr>
            <w:tcW w:w="8080" w:type="dxa"/>
            <w:tcBorders>
              <w:top w:val="nil"/>
              <w:left w:val="nil"/>
              <w:bottom w:val="single" w:color="auto" w:sz="4" w:space="0"/>
              <w:right w:val="single" w:color="auto" w:sz="4" w:space="0"/>
            </w:tcBorders>
            <w:shd w:val="clear" w:color="auto" w:fill="auto"/>
            <w:vAlign w:val="center"/>
          </w:tcPr>
          <w:p w14:paraId="0AF013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查封、扣押相关企业与直销活动有关的材料和非法财物</w:t>
            </w:r>
          </w:p>
        </w:tc>
        <w:tc>
          <w:tcPr>
            <w:tcW w:w="1260" w:type="dxa"/>
            <w:tcBorders>
              <w:top w:val="nil"/>
              <w:left w:val="nil"/>
              <w:bottom w:val="single" w:color="auto" w:sz="4" w:space="0"/>
              <w:right w:val="single" w:color="auto" w:sz="4" w:space="0"/>
            </w:tcBorders>
            <w:shd w:val="clear" w:color="auto" w:fill="auto"/>
            <w:vAlign w:val="center"/>
          </w:tcPr>
          <w:p w14:paraId="5506A5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A8671B3">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8DEC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485</w:t>
            </w:r>
          </w:p>
        </w:tc>
        <w:tc>
          <w:tcPr>
            <w:tcW w:w="8080" w:type="dxa"/>
            <w:tcBorders>
              <w:top w:val="nil"/>
              <w:left w:val="nil"/>
              <w:bottom w:val="single" w:color="auto" w:sz="4" w:space="0"/>
              <w:right w:val="single" w:color="auto" w:sz="4" w:space="0"/>
            </w:tcBorders>
            <w:shd w:val="clear" w:color="auto" w:fill="auto"/>
            <w:vAlign w:val="center"/>
          </w:tcPr>
          <w:p w14:paraId="779741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查封、扣押涉嫌传销的有关合同、票据、账簿等资料和涉嫌专门用于传销的产品（商品）、工具、设备、原材料等财物，查封涉嫌传销的经营场所，申请司法机关冻结有证据证明转移或者隐匿违法资金</w:t>
            </w:r>
          </w:p>
        </w:tc>
        <w:tc>
          <w:tcPr>
            <w:tcW w:w="1260" w:type="dxa"/>
            <w:tcBorders>
              <w:top w:val="nil"/>
              <w:left w:val="nil"/>
              <w:bottom w:val="single" w:color="auto" w:sz="4" w:space="0"/>
              <w:right w:val="single" w:color="auto" w:sz="4" w:space="0"/>
            </w:tcBorders>
            <w:shd w:val="clear" w:color="auto" w:fill="auto"/>
            <w:vAlign w:val="center"/>
          </w:tcPr>
          <w:p w14:paraId="70A9A6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F464C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08C0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486</w:t>
            </w:r>
          </w:p>
        </w:tc>
        <w:tc>
          <w:tcPr>
            <w:tcW w:w="8080" w:type="dxa"/>
            <w:tcBorders>
              <w:top w:val="nil"/>
              <w:left w:val="nil"/>
              <w:bottom w:val="single" w:color="auto" w:sz="4" w:space="0"/>
              <w:right w:val="single" w:color="auto" w:sz="4" w:space="0"/>
            </w:tcBorders>
            <w:shd w:val="clear" w:color="auto" w:fill="auto"/>
            <w:vAlign w:val="center"/>
          </w:tcPr>
          <w:p w14:paraId="225DC10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查封、扣押涉嫌非法生产、销售军服或者军服仿制品</w:t>
            </w:r>
          </w:p>
        </w:tc>
        <w:tc>
          <w:tcPr>
            <w:tcW w:w="1260" w:type="dxa"/>
            <w:tcBorders>
              <w:top w:val="nil"/>
              <w:left w:val="nil"/>
              <w:bottom w:val="single" w:color="auto" w:sz="4" w:space="0"/>
              <w:right w:val="single" w:color="auto" w:sz="4" w:space="0"/>
            </w:tcBorders>
            <w:shd w:val="clear" w:color="auto" w:fill="auto"/>
            <w:vAlign w:val="center"/>
          </w:tcPr>
          <w:p w14:paraId="071EFC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5BBC618">
        <w:tblPrEx>
          <w:tblCellMar>
            <w:top w:w="0" w:type="dxa"/>
            <w:left w:w="108" w:type="dxa"/>
            <w:bottom w:w="0" w:type="dxa"/>
            <w:right w:w="108" w:type="dxa"/>
          </w:tblCellMar>
        </w:tblPrEx>
        <w:trPr>
          <w:trHeight w:val="9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E0D0B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487</w:t>
            </w:r>
          </w:p>
        </w:tc>
        <w:tc>
          <w:tcPr>
            <w:tcW w:w="8080" w:type="dxa"/>
            <w:tcBorders>
              <w:top w:val="nil"/>
              <w:left w:val="nil"/>
              <w:bottom w:val="single" w:color="auto" w:sz="4" w:space="0"/>
              <w:right w:val="single" w:color="auto" w:sz="4" w:space="0"/>
            </w:tcBorders>
            <w:shd w:val="clear" w:color="auto" w:fill="auto"/>
            <w:vAlign w:val="center"/>
          </w:tcPr>
          <w:p w14:paraId="6DCE80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查封、扣押涉嫌掺杂掺假、以次充好、以假充真或者其他有严重质量问题的棉花以及专门用于生产掺杂掺假、以次充好、以假充真的棉花的设备、工具</w:t>
            </w:r>
          </w:p>
        </w:tc>
        <w:tc>
          <w:tcPr>
            <w:tcW w:w="1260" w:type="dxa"/>
            <w:tcBorders>
              <w:top w:val="nil"/>
              <w:left w:val="nil"/>
              <w:bottom w:val="single" w:color="auto" w:sz="4" w:space="0"/>
              <w:right w:val="single" w:color="auto" w:sz="4" w:space="0"/>
            </w:tcBorders>
            <w:shd w:val="clear" w:color="auto" w:fill="auto"/>
            <w:vAlign w:val="center"/>
          </w:tcPr>
          <w:p w14:paraId="3AA114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76A2A73">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2E39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488</w:t>
            </w:r>
          </w:p>
        </w:tc>
        <w:tc>
          <w:tcPr>
            <w:tcW w:w="8080" w:type="dxa"/>
            <w:tcBorders>
              <w:top w:val="nil"/>
              <w:left w:val="nil"/>
              <w:bottom w:val="single" w:color="auto" w:sz="4" w:space="0"/>
              <w:right w:val="single" w:color="auto" w:sz="4" w:space="0"/>
            </w:tcBorders>
            <w:shd w:val="clear" w:color="auto" w:fill="auto"/>
            <w:vAlign w:val="center"/>
          </w:tcPr>
          <w:p w14:paraId="14B0B6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查封、扣押有证据表明属于违反本条例生产、销售或者在经营活动中使用的列入目录产品</w:t>
            </w:r>
          </w:p>
        </w:tc>
        <w:tc>
          <w:tcPr>
            <w:tcW w:w="1260" w:type="dxa"/>
            <w:tcBorders>
              <w:top w:val="nil"/>
              <w:left w:val="nil"/>
              <w:bottom w:val="single" w:color="auto" w:sz="4" w:space="0"/>
              <w:right w:val="single" w:color="auto" w:sz="4" w:space="0"/>
            </w:tcBorders>
            <w:shd w:val="clear" w:color="auto" w:fill="auto"/>
            <w:vAlign w:val="center"/>
          </w:tcPr>
          <w:p w14:paraId="00CE76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81844C2">
        <w:tblPrEx>
          <w:tblCellMar>
            <w:top w:w="0" w:type="dxa"/>
            <w:left w:w="108" w:type="dxa"/>
            <w:bottom w:w="0" w:type="dxa"/>
            <w:right w:w="108" w:type="dxa"/>
          </w:tblCellMar>
        </w:tblPrEx>
        <w:trPr>
          <w:trHeight w:val="10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B47B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489</w:t>
            </w:r>
          </w:p>
        </w:tc>
        <w:tc>
          <w:tcPr>
            <w:tcW w:w="8080" w:type="dxa"/>
            <w:tcBorders>
              <w:top w:val="nil"/>
              <w:left w:val="nil"/>
              <w:bottom w:val="single" w:color="auto" w:sz="4" w:space="0"/>
              <w:right w:val="single" w:color="auto" w:sz="4" w:space="0"/>
            </w:tcBorders>
            <w:shd w:val="clear" w:color="auto" w:fill="auto"/>
            <w:vAlign w:val="center"/>
          </w:tcPr>
          <w:p w14:paraId="27FFA3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查封违法生产、储存、使用、经营危险化学品的场所，扣押违法生产、储存、使用、经营、运输的危险化学品以及用于违法生产、使用、运输危险化学品的原材料、设备、运输工具</w:t>
            </w:r>
          </w:p>
        </w:tc>
        <w:tc>
          <w:tcPr>
            <w:tcW w:w="1260" w:type="dxa"/>
            <w:tcBorders>
              <w:top w:val="nil"/>
              <w:left w:val="nil"/>
              <w:bottom w:val="single" w:color="auto" w:sz="4" w:space="0"/>
              <w:right w:val="single" w:color="auto" w:sz="4" w:space="0"/>
            </w:tcBorders>
            <w:shd w:val="clear" w:color="auto" w:fill="auto"/>
            <w:vAlign w:val="center"/>
          </w:tcPr>
          <w:p w14:paraId="115A30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FDF9AD2">
        <w:tblPrEx>
          <w:tblCellMar>
            <w:top w:w="0" w:type="dxa"/>
            <w:left w:w="108" w:type="dxa"/>
            <w:bottom w:w="0" w:type="dxa"/>
            <w:right w:w="108" w:type="dxa"/>
          </w:tblCellMar>
        </w:tblPrEx>
        <w:trPr>
          <w:trHeight w:val="12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7EBF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490</w:t>
            </w:r>
          </w:p>
        </w:tc>
        <w:tc>
          <w:tcPr>
            <w:tcW w:w="8080" w:type="dxa"/>
            <w:tcBorders>
              <w:top w:val="nil"/>
              <w:left w:val="nil"/>
              <w:bottom w:val="single" w:color="auto" w:sz="4" w:space="0"/>
              <w:right w:val="single" w:color="auto" w:sz="4" w:space="0"/>
            </w:tcBorders>
            <w:shd w:val="clear" w:color="auto" w:fill="auto"/>
            <w:vAlign w:val="center"/>
          </w:tcPr>
          <w:p w14:paraId="60D976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关合同、票据、账簿以及其他有关资料，查封、扣押不符合法定要求的医疗器械、违法使用的零配件、原材料以及用于违法生产医疗器械的工具、设备，查封违反规定从事医疗器械生产经营活动的场所</w:t>
            </w:r>
          </w:p>
        </w:tc>
        <w:tc>
          <w:tcPr>
            <w:tcW w:w="1260" w:type="dxa"/>
            <w:tcBorders>
              <w:top w:val="nil"/>
              <w:left w:val="nil"/>
              <w:bottom w:val="single" w:color="auto" w:sz="4" w:space="0"/>
              <w:right w:val="single" w:color="auto" w:sz="4" w:space="0"/>
            </w:tcBorders>
            <w:shd w:val="clear" w:color="auto" w:fill="auto"/>
            <w:vAlign w:val="center"/>
          </w:tcPr>
          <w:p w14:paraId="29F3DE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587EEC8">
        <w:tblPrEx>
          <w:tblCellMar>
            <w:top w:w="0" w:type="dxa"/>
            <w:left w:w="108" w:type="dxa"/>
            <w:bottom w:w="0" w:type="dxa"/>
            <w:right w:w="108" w:type="dxa"/>
          </w:tblCellMar>
        </w:tblPrEx>
        <w:trPr>
          <w:trHeight w:val="12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D61C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491</w:t>
            </w:r>
          </w:p>
        </w:tc>
        <w:tc>
          <w:tcPr>
            <w:tcW w:w="8080" w:type="dxa"/>
            <w:tcBorders>
              <w:top w:val="nil"/>
              <w:left w:val="nil"/>
              <w:bottom w:val="single" w:color="auto" w:sz="4" w:space="0"/>
              <w:right w:val="single" w:color="auto" w:sz="4" w:space="0"/>
            </w:tcBorders>
            <w:shd w:val="clear" w:color="auto" w:fill="auto"/>
            <w:vAlign w:val="center"/>
          </w:tcPr>
          <w:p w14:paraId="3D7A71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260" w:type="dxa"/>
            <w:tcBorders>
              <w:top w:val="nil"/>
              <w:left w:val="nil"/>
              <w:bottom w:val="single" w:color="auto" w:sz="4" w:space="0"/>
              <w:right w:val="single" w:color="auto" w:sz="4" w:space="0"/>
            </w:tcBorders>
            <w:shd w:val="clear" w:color="auto" w:fill="auto"/>
            <w:vAlign w:val="center"/>
          </w:tcPr>
          <w:p w14:paraId="4B32CF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BE3AC1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7DDE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492</w:t>
            </w:r>
          </w:p>
        </w:tc>
        <w:tc>
          <w:tcPr>
            <w:tcW w:w="8080" w:type="dxa"/>
            <w:tcBorders>
              <w:top w:val="nil"/>
              <w:left w:val="nil"/>
              <w:bottom w:val="single" w:color="auto" w:sz="4" w:space="0"/>
              <w:right w:val="single" w:color="auto" w:sz="4" w:space="0"/>
            </w:tcBorders>
            <w:shd w:val="clear" w:color="auto" w:fill="auto"/>
            <w:vAlign w:val="center"/>
          </w:tcPr>
          <w:p w14:paraId="6B2E0C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逾期不缴纳罚款或违法所得的加处罚款</w:t>
            </w:r>
          </w:p>
        </w:tc>
        <w:tc>
          <w:tcPr>
            <w:tcW w:w="1260" w:type="dxa"/>
            <w:tcBorders>
              <w:top w:val="nil"/>
              <w:left w:val="nil"/>
              <w:bottom w:val="single" w:color="auto" w:sz="4" w:space="0"/>
              <w:right w:val="single" w:color="auto" w:sz="4" w:space="0"/>
            </w:tcBorders>
            <w:shd w:val="clear" w:color="auto" w:fill="auto"/>
            <w:vAlign w:val="center"/>
          </w:tcPr>
          <w:p w14:paraId="1A707E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ACDE6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6211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493</w:t>
            </w:r>
          </w:p>
        </w:tc>
        <w:tc>
          <w:tcPr>
            <w:tcW w:w="8080" w:type="dxa"/>
            <w:tcBorders>
              <w:top w:val="nil"/>
              <w:left w:val="nil"/>
              <w:bottom w:val="single" w:color="auto" w:sz="4" w:space="0"/>
              <w:right w:val="single" w:color="auto" w:sz="4" w:space="0"/>
            </w:tcBorders>
            <w:shd w:val="clear" w:color="auto" w:fill="auto"/>
            <w:vAlign w:val="center"/>
          </w:tcPr>
          <w:p w14:paraId="1331621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查封、扣押有证据证明是侵犯奥林匹克标志专有权的物品</w:t>
            </w:r>
          </w:p>
        </w:tc>
        <w:tc>
          <w:tcPr>
            <w:tcW w:w="1260" w:type="dxa"/>
            <w:tcBorders>
              <w:top w:val="nil"/>
              <w:left w:val="nil"/>
              <w:bottom w:val="single" w:color="auto" w:sz="4" w:space="0"/>
              <w:right w:val="single" w:color="auto" w:sz="4" w:space="0"/>
            </w:tcBorders>
            <w:shd w:val="clear" w:color="auto" w:fill="auto"/>
            <w:vAlign w:val="center"/>
          </w:tcPr>
          <w:p w14:paraId="7AB8C4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0D87F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FE61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494</w:t>
            </w:r>
          </w:p>
        </w:tc>
        <w:tc>
          <w:tcPr>
            <w:tcW w:w="8080" w:type="dxa"/>
            <w:tcBorders>
              <w:top w:val="nil"/>
              <w:left w:val="nil"/>
              <w:bottom w:val="single" w:color="auto" w:sz="4" w:space="0"/>
              <w:right w:val="single" w:color="auto" w:sz="4" w:space="0"/>
            </w:tcBorders>
            <w:shd w:val="clear" w:color="auto" w:fill="auto"/>
            <w:vAlign w:val="center"/>
          </w:tcPr>
          <w:p w14:paraId="44990C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查封、扣押有证据证明侵犯世界博览会标志专有权的物品</w:t>
            </w:r>
          </w:p>
        </w:tc>
        <w:tc>
          <w:tcPr>
            <w:tcW w:w="1260" w:type="dxa"/>
            <w:tcBorders>
              <w:top w:val="nil"/>
              <w:left w:val="nil"/>
              <w:bottom w:val="single" w:color="auto" w:sz="4" w:space="0"/>
              <w:right w:val="single" w:color="auto" w:sz="4" w:space="0"/>
            </w:tcBorders>
            <w:shd w:val="clear" w:color="auto" w:fill="auto"/>
            <w:vAlign w:val="center"/>
          </w:tcPr>
          <w:p w14:paraId="75A02A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F35CC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A9AF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495</w:t>
            </w:r>
          </w:p>
        </w:tc>
        <w:tc>
          <w:tcPr>
            <w:tcW w:w="8080" w:type="dxa"/>
            <w:tcBorders>
              <w:top w:val="nil"/>
              <w:left w:val="nil"/>
              <w:bottom w:val="single" w:color="auto" w:sz="4" w:space="0"/>
              <w:right w:val="single" w:color="auto" w:sz="4" w:space="0"/>
            </w:tcBorders>
            <w:shd w:val="clear" w:color="auto" w:fill="auto"/>
            <w:vAlign w:val="center"/>
          </w:tcPr>
          <w:p w14:paraId="50E2DCA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查封、扣押有证据证明存在严重缺陷可能危害消费者人身、财产安全的商品</w:t>
            </w:r>
          </w:p>
        </w:tc>
        <w:tc>
          <w:tcPr>
            <w:tcW w:w="1260" w:type="dxa"/>
            <w:tcBorders>
              <w:top w:val="nil"/>
              <w:left w:val="nil"/>
              <w:bottom w:val="single" w:color="auto" w:sz="4" w:space="0"/>
              <w:right w:val="single" w:color="auto" w:sz="4" w:space="0"/>
            </w:tcBorders>
            <w:shd w:val="clear" w:color="auto" w:fill="auto"/>
            <w:vAlign w:val="center"/>
          </w:tcPr>
          <w:p w14:paraId="777290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8E4E7BB">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E6EE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496</w:t>
            </w:r>
          </w:p>
        </w:tc>
        <w:tc>
          <w:tcPr>
            <w:tcW w:w="8080" w:type="dxa"/>
            <w:tcBorders>
              <w:top w:val="nil"/>
              <w:left w:val="nil"/>
              <w:bottom w:val="single" w:color="auto" w:sz="4" w:space="0"/>
              <w:right w:val="single" w:color="auto" w:sz="4" w:space="0"/>
            </w:tcBorders>
            <w:shd w:val="clear" w:color="auto" w:fill="auto"/>
            <w:vAlign w:val="center"/>
          </w:tcPr>
          <w:p w14:paraId="6AED20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对网络交易平台经营者拒不为入驻的平台内经营者出具网络经营场所相关材料的行为的处罚</w:t>
            </w:r>
          </w:p>
        </w:tc>
        <w:tc>
          <w:tcPr>
            <w:tcW w:w="1260" w:type="dxa"/>
            <w:tcBorders>
              <w:top w:val="nil"/>
              <w:left w:val="nil"/>
              <w:bottom w:val="single" w:color="auto" w:sz="4" w:space="0"/>
              <w:right w:val="single" w:color="auto" w:sz="4" w:space="0"/>
            </w:tcBorders>
            <w:shd w:val="clear" w:color="auto" w:fill="auto"/>
            <w:vAlign w:val="center"/>
          </w:tcPr>
          <w:p w14:paraId="05C8DC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1DFBF3">
        <w:tblPrEx>
          <w:tblCellMar>
            <w:top w:w="0" w:type="dxa"/>
            <w:left w:w="108" w:type="dxa"/>
            <w:bottom w:w="0" w:type="dxa"/>
            <w:right w:w="108" w:type="dxa"/>
          </w:tblCellMar>
        </w:tblPrEx>
        <w:trPr>
          <w:trHeight w:val="79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4DC8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497</w:t>
            </w:r>
          </w:p>
        </w:tc>
        <w:tc>
          <w:tcPr>
            <w:tcW w:w="8080" w:type="dxa"/>
            <w:tcBorders>
              <w:top w:val="nil"/>
              <w:left w:val="nil"/>
              <w:bottom w:val="single" w:color="auto" w:sz="4" w:space="0"/>
              <w:right w:val="single" w:color="auto" w:sz="4" w:space="0"/>
            </w:tcBorders>
            <w:shd w:val="clear" w:color="auto" w:fill="auto"/>
            <w:vAlign w:val="center"/>
          </w:tcPr>
          <w:p w14:paraId="5E93E7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对网络交易经营者销售的商品或者提供的服务不符合保障人身、财产安全的要求和环境保护要求等行为的处罚</w:t>
            </w:r>
          </w:p>
        </w:tc>
        <w:tc>
          <w:tcPr>
            <w:tcW w:w="1260" w:type="dxa"/>
            <w:tcBorders>
              <w:top w:val="nil"/>
              <w:left w:val="nil"/>
              <w:bottom w:val="single" w:color="auto" w:sz="4" w:space="0"/>
              <w:right w:val="single" w:color="auto" w:sz="4" w:space="0"/>
            </w:tcBorders>
            <w:shd w:val="clear" w:color="auto" w:fill="auto"/>
            <w:vAlign w:val="center"/>
          </w:tcPr>
          <w:p w14:paraId="2135C2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F2F00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14CD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498</w:t>
            </w:r>
          </w:p>
        </w:tc>
        <w:tc>
          <w:tcPr>
            <w:tcW w:w="8080" w:type="dxa"/>
            <w:tcBorders>
              <w:top w:val="nil"/>
              <w:left w:val="nil"/>
              <w:bottom w:val="single" w:color="auto" w:sz="4" w:space="0"/>
              <w:right w:val="single" w:color="auto" w:sz="4" w:space="0"/>
            </w:tcBorders>
            <w:shd w:val="clear" w:color="auto" w:fill="auto"/>
            <w:vAlign w:val="center"/>
          </w:tcPr>
          <w:p w14:paraId="4D28AD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对网络交易经营者未按照要求公示商品或者服务有关信息等行为的处罚</w:t>
            </w:r>
          </w:p>
        </w:tc>
        <w:tc>
          <w:tcPr>
            <w:tcW w:w="1260" w:type="dxa"/>
            <w:tcBorders>
              <w:top w:val="nil"/>
              <w:left w:val="nil"/>
              <w:bottom w:val="single" w:color="auto" w:sz="4" w:space="0"/>
              <w:right w:val="single" w:color="auto" w:sz="4" w:space="0"/>
            </w:tcBorders>
            <w:shd w:val="clear" w:color="auto" w:fill="auto"/>
            <w:vAlign w:val="center"/>
          </w:tcPr>
          <w:p w14:paraId="2F4AA3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CEE5EAD">
        <w:tblPrEx>
          <w:tblCellMar>
            <w:top w:w="0" w:type="dxa"/>
            <w:left w:w="108" w:type="dxa"/>
            <w:bottom w:w="0" w:type="dxa"/>
            <w:right w:w="108" w:type="dxa"/>
          </w:tblCellMar>
        </w:tblPrEx>
        <w:trPr>
          <w:trHeight w:val="6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4731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499</w:t>
            </w:r>
          </w:p>
        </w:tc>
        <w:tc>
          <w:tcPr>
            <w:tcW w:w="8080" w:type="dxa"/>
            <w:tcBorders>
              <w:top w:val="nil"/>
              <w:left w:val="nil"/>
              <w:bottom w:val="single" w:color="auto" w:sz="4" w:space="0"/>
              <w:right w:val="single" w:color="auto" w:sz="4" w:space="0"/>
            </w:tcBorders>
            <w:shd w:val="clear" w:color="auto" w:fill="auto"/>
            <w:vAlign w:val="center"/>
          </w:tcPr>
          <w:p w14:paraId="310CCD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对网络交易经营者未按要求提供商品或者服务有关数据信息行为的处罚</w:t>
            </w:r>
          </w:p>
        </w:tc>
        <w:tc>
          <w:tcPr>
            <w:tcW w:w="1260" w:type="dxa"/>
            <w:tcBorders>
              <w:top w:val="nil"/>
              <w:left w:val="nil"/>
              <w:bottom w:val="single" w:color="auto" w:sz="4" w:space="0"/>
              <w:right w:val="single" w:color="auto" w:sz="4" w:space="0"/>
            </w:tcBorders>
            <w:shd w:val="clear" w:color="auto" w:fill="auto"/>
            <w:vAlign w:val="center"/>
          </w:tcPr>
          <w:p w14:paraId="36BCBB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703A31">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C0425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二十四、市统计局（3）</w:t>
            </w:r>
          </w:p>
        </w:tc>
      </w:tr>
      <w:tr w14:paraId="7F9AD4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19C9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D73E3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对拒绝提供统计资料或者经催报后仍未按时提供统计资料等五类行为的处罚</w:t>
            </w:r>
          </w:p>
        </w:tc>
        <w:tc>
          <w:tcPr>
            <w:tcW w:w="1260" w:type="dxa"/>
            <w:tcBorders>
              <w:top w:val="nil"/>
              <w:left w:val="nil"/>
              <w:bottom w:val="single" w:color="auto" w:sz="4" w:space="0"/>
              <w:right w:val="single" w:color="auto" w:sz="4" w:space="0"/>
            </w:tcBorders>
            <w:shd w:val="clear" w:color="auto" w:fill="auto"/>
            <w:vAlign w:val="center"/>
          </w:tcPr>
          <w:p w14:paraId="4CE971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1948A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13B0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56C595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对迟报统计资料，或者未按规定设置原始统计记录和统计台账的处罚</w:t>
            </w:r>
          </w:p>
        </w:tc>
        <w:tc>
          <w:tcPr>
            <w:tcW w:w="1260" w:type="dxa"/>
            <w:tcBorders>
              <w:top w:val="nil"/>
              <w:left w:val="nil"/>
              <w:bottom w:val="single" w:color="auto" w:sz="4" w:space="0"/>
              <w:right w:val="single" w:color="auto" w:sz="4" w:space="0"/>
            </w:tcBorders>
            <w:shd w:val="clear" w:color="auto" w:fill="auto"/>
            <w:vAlign w:val="center"/>
          </w:tcPr>
          <w:p w14:paraId="229F60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10CF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7B6B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1C92FA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对伪造、变造或者冒用统计调查证的处罚</w:t>
            </w:r>
          </w:p>
        </w:tc>
        <w:tc>
          <w:tcPr>
            <w:tcW w:w="1260" w:type="dxa"/>
            <w:tcBorders>
              <w:top w:val="nil"/>
              <w:left w:val="nil"/>
              <w:bottom w:val="single" w:color="auto" w:sz="4" w:space="0"/>
              <w:right w:val="single" w:color="auto" w:sz="4" w:space="0"/>
            </w:tcBorders>
            <w:shd w:val="clear" w:color="auto" w:fill="auto"/>
            <w:vAlign w:val="center"/>
          </w:tcPr>
          <w:p w14:paraId="0880EB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865E26">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5CE6A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二十五、市林业局（106）</w:t>
            </w:r>
          </w:p>
        </w:tc>
      </w:tr>
      <w:tr w14:paraId="65D938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9FC9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7247BF7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建设项目使用林地审核（含临时使用林地审批）</w:t>
            </w:r>
          </w:p>
        </w:tc>
        <w:tc>
          <w:tcPr>
            <w:tcW w:w="1260" w:type="dxa"/>
            <w:tcBorders>
              <w:top w:val="nil"/>
              <w:left w:val="nil"/>
              <w:bottom w:val="single" w:color="auto" w:sz="4" w:space="0"/>
              <w:right w:val="single" w:color="auto" w:sz="4" w:space="0"/>
            </w:tcBorders>
            <w:shd w:val="clear" w:color="auto" w:fill="auto"/>
            <w:vAlign w:val="center"/>
          </w:tcPr>
          <w:p w14:paraId="3C194D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4046A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00A3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398C46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林草种子生产经营许可</w:t>
            </w:r>
          </w:p>
        </w:tc>
        <w:tc>
          <w:tcPr>
            <w:tcW w:w="1260" w:type="dxa"/>
            <w:tcBorders>
              <w:top w:val="nil"/>
              <w:left w:val="nil"/>
              <w:bottom w:val="single" w:color="auto" w:sz="4" w:space="0"/>
              <w:right w:val="single" w:color="auto" w:sz="4" w:space="0"/>
            </w:tcBorders>
            <w:shd w:val="clear" w:color="auto" w:fill="auto"/>
            <w:vAlign w:val="center"/>
          </w:tcPr>
          <w:p w14:paraId="05C9CE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45584A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CDC2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162B380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猎捕、出售、购买、利用、人工繁育、进出口保护野生动物及其制品许可</w:t>
            </w:r>
          </w:p>
        </w:tc>
        <w:tc>
          <w:tcPr>
            <w:tcW w:w="1260" w:type="dxa"/>
            <w:tcBorders>
              <w:top w:val="nil"/>
              <w:left w:val="nil"/>
              <w:bottom w:val="single" w:color="auto" w:sz="4" w:space="0"/>
              <w:right w:val="single" w:color="auto" w:sz="4" w:space="0"/>
            </w:tcBorders>
            <w:shd w:val="clear" w:color="auto" w:fill="auto"/>
            <w:vAlign w:val="center"/>
          </w:tcPr>
          <w:p w14:paraId="21761D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81F2E9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B4A65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65F5F4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古树名木保护方案及移植审批</w:t>
            </w:r>
          </w:p>
        </w:tc>
        <w:tc>
          <w:tcPr>
            <w:tcW w:w="1260" w:type="dxa"/>
            <w:tcBorders>
              <w:top w:val="nil"/>
              <w:left w:val="nil"/>
              <w:bottom w:val="single" w:color="auto" w:sz="4" w:space="0"/>
              <w:right w:val="single" w:color="auto" w:sz="4" w:space="0"/>
            </w:tcBorders>
            <w:shd w:val="clear" w:color="auto" w:fill="auto"/>
            <w:vAlign w:val="center"/>
          </w:tcPr>
          <w:p w14:paraId="0439B1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741A69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3AFD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5174D0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国有林业企业事业单位森林经营方案审批</w:t>
            </w:r>
          </w:p>
        </w:tc>
        <w:tc>
          <w:tcPr>
            <w:tcW w:w="1260" w:type="dxa"/>
            <w:tcBorders>
              <w:top w:val="nil"/>
              <w:left w:val="nil"/>
              <w:bottom w:val="single" w:color="auto" w:sz="4" w:space="0"/>
              <w:right w:val="single" w:color="auto" w:sz="4" w:space="0"/>
            </w:tcBorders>
            <w:shd w:val="clear" w:color="auto" w:fill="auto"/>
            <w:vAlign w:val="center"/>
          </w:tcPr>
          <w:p w14:paraId="76D7B1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A5D72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BE43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417E66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植物检疫证书签发</w:t>
            </w:r>
          </w:p>
        </w:tc>
        <w:tc>
          <w:tcPr>
            <w:tcW w:w="1260" w:type="dxa"/>
            <w:tcBorders>
              <w:top w:val="nil"/>
              <w:left w:val="nil"/>
              <w:bottom w:val="single" w:color="auto" w:sz="4" w:space="0"/>
              <w:right w:val="single" w:color="auto" w:sz="4" w:space="0"/>
            </w:tcBorders>
            <w:shd w:val="clear" w:color="auto" w:fill="auto"/>
            <w:vAlign w:val="center"/>
          </w:tcPr>
          <w:p w14:paraId="63F52F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FBEE9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C37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28858F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营利性治沙活动审批</w:t>
            </w:r>
          </w:p>
        </w:tc>
        <w:tc>
          <w:tcPr>
            <w:tcW w:w="1260" w:type="dxa"/>
            <w:tcBorders>
              <w:top w:val="nil"/>
              <w:left w:val="nil"/>
              <w:bottom w:val="single" w:color="auto" w:sz="4" w:space="0"/>
              <w:right w:val="single" w:color="auto" w:sz="4" w:space="0"/>
            </w:tcBorders>
            <w:shd w:val="clear" w:color="auto" w:fill="auto"/>
            <w:vAlign w:val="center"/>
          </w:tcPr>
          <w:p w14:paraId="42B9BF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B1C5A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BEF9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38B3A7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森林高火险期内，进入森林高火险区的活动审批</w:t>
            </w:r>
          </w:p>
        </w:tc>
        <w:tc>
          <w:tcPr>
            <w:tcW w:w="1260" w:type="dxa"/>
            <w:tcBorders>
              <w:top w:val="nil"/>
              <w:left w:val="nil"/>
              <w:bottom w:val="single" w:color="auto" w:sz="4" w:space="0"/>
              <w:right w:val="single" w:color="auto" w:sz="4" w:space="0"/>
            </w:tcBorders>
            <w:shd w:val="clear" w:color="auto" w:fill="auto"/>
            <w:vAlign w:val="center"/>
          </w:tcPr>
          <w:p w14:paraId="0674C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48619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7F9A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43F9B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征收森林植被恢复费</w:t>
            </w:r>
          </w:p>
        </w:tc>
        <w:tc>
          <w:tcPr>
            <w:tcW w:w="1260" w:type="dxa"/>
            <w:tcBorders>
              <w:top w:val="nil"/>
              <w:left w:val="nil"/>
              <w:bottom w:val="single" w:color="auto" w:sz="4" w:space="0"/>
              <w:right w:val="single" w:color="auto" w:sz="4" w:space="0"/>
            </w:tcBorders>
            <w:shd w:val="clear" w:color="auto" w:fill="auto"/>
            <w:vAlign w:val="center"/>
          </w:tcPr>
          <w:p w14:paraId="79BA68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41DB344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7DE5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14773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全市森林防火和抚育补贴工作先进集体和先进工作者表彰</w:t>
            </w:r>
          </w:p>
        </w:tc>
        <w:tc>
          <w:tcPr>
            <w:tcW w:w="1260" w:type="dxa"/>
            <w:tcBorders>
              <w:top w:val="nil"/>
              <w:left w:val="nil"/>
              <w:bottom w:val="single" w:color="auto" w:sz="4" w:space="0"/>
              <w:right w:val="single" w:color="auto" w:sz="4" w:space="0"/>
            </w:tcBorders>
            <w:shd w:val="clear" w:color="auto" w:fill="auto"/>
            <w:vAlign w:val="center"/>
          </w:tcPr>
          <w:p w14:paraId="6018DA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416915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2031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057BCB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拟订全市林业和草原的发展战略、规划</w:t>
            </w:r>
          </w:p>
        </w:tc>
        <w:tc>
          <w:tcPr>
            <w:tcW w:w="1260" w:type="dxa"/>
            <w:tcBorders>
              <w:top w:val="nil"/>
              <w:left w:val="nil"/>
              <w:bottom w:val="single" w:color="auto" w:sz="4" w:space="0"/>
              <w:right w:val="single" w:color="auto" w:sz="4" w:space="0"/>
            </w:tcBorders>
            <w:shd w:val="clear" w:color="auto" w:fill="auto"/>
            <w:vAlign w:val="center"/>
          </w:tcPr>
          <w:p w14:paraId="62C9AC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行政规划</w:t>
            </w:r>
          </w:p>
        </w:tc>
      </w:tr>
      <w:tr w14:paraId="579807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8AD8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6552A7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猎捕、出售、购买、利用、人工繁育保护野生动物及其制品审核</w:t>
            </w:r>
          </w:p>
        </w:tc>
        <w:tc>
          <w:tcPr>
            <w:tcW w:w="1260" w:type="dxa"/>
            <w:tcBorders>
              <w:top w:val="nil"/>
              <w:left w:val="nil"/>
              <w:bottom w:val="single" w:color="auto" w:sz="4" w:space="0"/>
              <w:right w:val="single" w:color="auto" w:sz="4" w:space="0"/>
            </w:tcBorders>
            <w:shd w:val="clear" w:color="auto" w:fill="auto"/>
            <w:vAlign w:val="center"/>
          </w:tcPr>
          <w:p w14:paraId="3991DE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C75D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2E7F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509DF2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改变国有林地使用权审核</w:t>
            </w:r>
          </w:p>
        </w:tc>
        <w:tc>
          <w:tcPr>
            <w:tcW w:w="1260" w:type="dxa"/>
            <w:tcBorders>
              <w:top w:val="nil"/>
              <w:left w:val="nil"/>
              <w:bottom w:val="single" w:color="auto" w:sz="4" w:space="0"/>
              <w:right w:val="single" w:color="auto" w:sz="4" w:space="0"/>
            </w:tcBorders>
            <w:shd w:val="clear" w:color="auto" w:fill="auto"/>
            <w:vAlign w:val="center"/>
          </w:tcPr>
          <w:p w14:paraId="1099FE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AC4E27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C51A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1E1C19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建设项目使用林地（含临时占用林地）审核</w:t>
            </w:r>
          </w:p>
        </w:tc>
        <w:tc>
          <w:tcPr>
            <w:tcW w:w="1260" w:type="dxa"/>
            <w:tcBorders>
              <w:top w:val="nil"/>
              <w:left w:val="nil"/>
              <w:bottom w:val="single" w:color="auto" w:sz="4" w:space="0"/>
              <w:right w:val="single" w:color="auto" w:sz="4" w:space="0"/>
            </w:tcBorders>
            <w:shd w:val="clear" w:color="auto" w:fill="auto"/>
            <w:vAlign w:val="center"/>
          </w:tcPr>
          <w:p w14:paraId="4EE4F7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36A6F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CE49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024204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对品种测试、试验和种子质量检验机构伪造测试、试验、检验数据或者出具虚假证明的处罚</w:t>
            </w:r>
          </w:p>
        </w:tc>
        <w:tc>
          <w:tcPr>
            <w:tcW w:w="1260" w:type="dxa"/>
            <w:tcBorders>
              <w:top w:val="nil"/>
              <w:left w:val="nil"/>
              <w:bottom w:val="single" w:color="auto" w:sz="4" w:space="0"/>
              <w:right w:val="single" w:color="auto" w:sz="4" w:space="0"/>
            </w:tcBorders>
            <w:shd w:val="clear" w:color="auto" w:fill="auto"/>
            <w:vAlign w:val="center"/>
          </w:tcPr>
          <w:p w14:paraId="02B9C4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5534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4DEA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4CD015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对侵犯植物新品种权和假冒授权品种的处罚</w:t>
            </w:r>
          </w:p>
        </w:tc>
        <w:tc>
          <w:tcPr>
            <w:tcW w:w="1260" w:type="dxa"/>
            <w:tcBorders>
              <w:top w:val="nil"/>
              <w:left w:val="nil"/>
              <w:bottom w:val="single" w:color="auto" w:sz="4" w:space="0"/>
              <w:right w:val="single" w:color="auto" w:sz="4" w:space="0"/>
            </w:tcBorders>
            <w:shd w:val="clear" w:color="auto" w:fill="auto"/>
            <w:vAlign w:val="center"/>
          </w:tcPr>
          <w:p w14:paraId="0311F8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CD171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B1E1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64E279E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对生产经营假劣种子的处罚</w:t>
            </w:r>
          </w:p>
        </w:tc>
        <w:tc>
          <w:tcPr>
            <w:tcW w:w="1260" w:type="dxa"/>
            <w:tcBorders>
              <w:top w:val="nil"/>
              <w:left w:val="nil"/>
              <w:bottom w:val="single" w:color="auto" w:sz="4" w:space="0"/>
              <w:right w:val="single" w:color="auto" w:sz="4" w:space="0"/>
            </w:tcBorders>
            <w:shd w:val="clear" w:color="auto" w:fill="auto"/>
            <w:vAlign w:val="center"/>
          </w:tcPr>
          <w:p w14:paraId="05A2E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A1644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FC0F2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53540FF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对违反种子生产经营许可证相关规定的处罚</w:t>
            </w:r>
          </w:p>
        </w:tc>
        <w:tc>
          <w:tcPr>
            <w:tcW w:w="1260" w:type="dxa"/>
            <w:tcBorders>
              <w:top w:val="nil"/>
              <w:left w:val="nil"/>
              <w:bottom w:val="single" w:color="auto" w:sz="4" w:space="0"/>
              <w:right w:val="single" w:color="auto" w:sz="4" w:space="0"/>
            </w:tcBorders>
            <w:shd w:val="clear" w:color="auto" w:fill="auto"/>
            <w:vAlign w:val="center"/>
          </w:tcPr>
          <w:p w14:paraId="42B39B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D0BB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3130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742D73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对作为良种推广、销售应当审定而未经审定的林木品种或推广、销售应当停止推广、销售的林木良种的处罚</w:t>
            </w:r>
          </w:p>
        </w:tc>
        <w:tc>
          <w:tcPr>
            <w:tcW w:w="1260" w:type="dxa"/>
            <w:tcBorders>
              <w:top w:val="nil"/>
              <w:left w:val="nil"/>
              <w:bottom w:val="single" w:color="auto" w:sz="4" w:space="0"/>
              <w:right w:val="single" w:color="auto" w:sz="4" w:space="0"/>
            </w:tcBorders>
            <w:shd w:val="clear" w:color="auto" w:fill="auto"/>
            <w:vAlign w:val="center"/>
          </w:tcPr>
          <w:p w14:paraId="19EF74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E9BB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1769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0339BF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对未经许可进出口种子等四类行为的处罚</w:t>
            </w:r>
          </w:p>
        </w:tc>
        <w:tc>
          <w:tcPr>
            <w:tcW w:w="1260" w:type="dxa"/>
            <w:tcBorders>
              <w:top w:val="nil"/>
              <w:left w:val="nil"/>
              <w:bottom w:val="single" w:color="auto" w:sz="4" w:space="0"/>
              <w:right w:val="single" w:color="auto" w:sz="4" w:space="0"/>
            </w:tcBorders>
            <w:shd w:val="clear" w:color="auto" w:fill="auto"/>
            <w:vAlign w:val="center"/>
          </w:tcPr>
          <w:p w14:paraId="692D08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E4655A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3615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6557C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对销售的种子应当包装而没有包装等五类行为的处罚</w:t>
            </w:r>
          </w:p>
        </w:tc>
        <w:tc>
          <w:tcPr>
            <w:tcW w:w="1260" w:type="dxa"/>
            <w:tcBorders>
              <w:top w:val="nil"/>
              <w:left w:val="nil"/>
              <w:bottom w:val="single" w:color="auto" w:sz="4" w:space="0"/>
              <w:right w:val="single" w:color="auto" w:sz="4" w:space="0"/>
            </w:tcBorders>
            <w:shd w:val="clear" w:color="auto" w:fill="auto"/>
            <w:vAlign w:val="center"/>
          </w:tcPr>
          <w:p w14:paraId="57D4EE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1E0E9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B2BB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223F46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对侵占、破坏种质资源，私自采集或者采伐国家重点保护的天然种质资源的处罚</w:t>
            </w:r>
          </w:p>
        </w:tc>
        <w:tc>
          <w:tcPr>
            <w:tcW w:w="1260" w:type="dxa"/>
            <w:tcBorders>
              <w:top w:val="nil"/>
              <w:left w:val="nil"/>
              <w:bottom w:val="single" w:color="auto" w:sz="4" w:space="0"/>
              <w:right w:val="single" w:color="auto" w:sz="4" w:space="0"/>
            </w:tcBorders>
            <w:shd w:val="clear" w:color="auto" w:fill="auto"/>
            <w:vAlign w:val="center"/>
          </w:tcPr>
          <w:p w14:paraId="09C791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64A3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A6E3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4246568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对抢采掠青、损坏母树或者在劣质林内、劣质母树上采种的处罚</w:t>
            </w:r>
          </w:p>
        </w:tc>
        <w:tc>
          <w:tcPr>
            <w:tcW w:w="1260" w:type="dxa"/>
            <w:tcBorders>
              <w:top w:val="nil"/>
              <w:left w:val="nil"/>
              <w:bottom w:val="single" w:color="auto" w:sz="4" w:space="0"/>
              <w:right w:val="single" w:color="auto" w:sz="4" w:space="0"/>
            </w:tcBorders>
            <w:shd w:val="clear" w:color="auto" w:fill="auto"/>
            <w:vAlign w:val="center"/>
          </w:tcPr>
          <w:p w14:paraId="3A5C43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0C054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F778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7B3501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对未经批准收购珍贵树木种子或限制收购的林木种子的处罚</w:t>
            </w:r>
          </w:p>
        </w:tc>
        <w:tc>
          <w:tcPr>
            <w:tcW w:w="1260" w:type="dxa"/>
            <w:tcBorders>
              <w:top w:val="nil"/>
              <w:left w:val="nil"/>
              <w:bottom w:val="single" w:color="auto" w:sz="4" w:space="0"/>
              <w:right w:val="single" w:color="auto" w:sz="4" w:space="0"/>
            </w:tcBorders>
            <w:shd w:val="clear" w:color="auto" w:fill="auto"/>
            <w:vAlign w:val="center"/>
          </w:tcPr>
          <w:p w14:paraId="7126D2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2F481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C42A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06026F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对未按计划使用林木良种的处罚</w:t>
            </w:r>
          </w:p>
        </w:tc>
        <w:tc>
          <w:tcPr>
            <w:tcW w:w="1260" w:type="dxa"/>
            <w:tcBorders>
              <w:top w:val="nil"/>
              <w:left w:val="nil"/>
              <w:bottom w:val="single" w:color="auto" w:sz="4" w:space="0"/>
              <w:right w:val="single" w:color="auto" w:sz="4" w:space="0"/>
            </w:tcBorders>
            <w:shd w:val="clear" w:color="auto" w:fill="auto"/>
            <w:vAlign w:val="center"/>
          </w:tcPr>
          <w:p w14:paraId="77B34F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D88D3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CD59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1502CA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对违反规定在林木种子生产基地进行检疫性有害生物接种试验的处罚</w:t>
            </w:r>
          </w:p>
        </w:tc>
        <w:tc>
          <w:tcPr>
            <w:tcW w:w="1260" w:type="dxa"/>
            <w:tcBorders>
              <w:top w:val="nil"/>
              <w:left w:val="nil"/>
              <w:bottom w:val="single" w:color="auto" w:sz="4" w:space="0"/>
              <w:right w:val="single" w:color="auto" w:sz="4" w:space="0"/>
            </w:tcBorders>
            <w:shd w:val="clear" w:color="auto" w:fill="auto"/>
            <w:vAlign w:val="center"/>
          </w:tcPr>
          <w:p w14:paraId="0DC110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2114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0BA5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0E903D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对拒绝、阻挠林业主管部门依法实施种子监督检查的处罚</w:t>
            </w:r>
          </w:p>
        </w:tc>
        <w:tc>
          <w:tcPr>
            <w:tcW w:w="1260" w:type="dxa"/>
            <w:tcBorders>
              <w:top w:val="nil"/>
              <w:left w:val="nil"/>
              <w:bottom w:val="single" w:color="auto" w:sz="4" w:space="0"/>
              <w:right w:val="single" w:color="auto" w:sz="4" w:space="0"/>
            </w:tcBorders>
            <w:shd w:val="clear" w:color="auto" w:fill="auto"/>
            <w:vAlign w:val="center"/>
          </w:tcPr>
          <w:p w14:paraId="42A18D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06A7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255D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726A715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对《种子法》未规定的违法生产、加工、包装、检验和贮藏林木种子行为的处罚</w:t>
            </w:r>
          </w:p>
        </w:tc>
        <w:tc>
          <w:tcPr>
            <w:tcW w:w="1260" w:type="dxa"/>
            <w:tcBorders>
              <w:top w:val="nil"/>
              <w:left w:val="nil"/>
              <w:bottom w:val="single" w:color="auto" w:sz="4" w:space="0"/>
              <w:right w:val="single" w:color="auto" w:sz="4" w:space="0"/>
            </w:tcBorders>
            <w:shd w:val="clear" w:color="auto" w:fill="auto"/>
            <w:vAlign w:val="center"/>
          </w:tcPr>
          <w:p w14:paraId="3B81A1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296D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391F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1EB6E7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对销售授权品种未使用其注册登记的名称的处罚</w:t>
            </w:r>
          </w:p>
        </w:tc>
        <w:tc>
          <w:tcPr>
            <w:tcW w:w="1260" w:type="dxa"/>
            <w:tcBorders>
              <w:top w:val="nil"/>
              <w:left w:val="nil"/>
              <w:bottom w:val="single" w:color="auto" w:sz="4" w:space="0"/>
              <w:right w:val="single" w:color="auto" w:sz="4" w:space="0"/>
            </w:tcBorders>
            <w:shd w:val="clear" w:color="auto" w:fill="auto"/>
            <w:vAlign w:val="center"/>
          </w:tcPr>
          <w:p w14:paraId="0506F4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88EF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E285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797312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对伪造林木良种证书的处罚</w:t>
            </w:r>
          </w:p>
        </w:tc>
        <w:tc>
          <w:tcPr>
            <w:tcW w:w="1260" w:type="dxa"/>
            <w:tcBorders>
              <w:top w:val="nil"/>
              <w:left w:val="nil"/>
              <w:bottom w:val="single" w:color="auto" w:sz="4" w:space="0"/>
              <w:right w:val="single" w:color="auto" w:sz="4" w:space="0"/>
            </w:tcBorders>
            <w:shd w:val="clear" w:color="auto" w:fill="auto"/>
            <w:vAlign w:val="center"/>
          </w:tcPr>
          <w:p w14:paraId="768D8F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8CF5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8B05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744DEF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对违规开展林木转基因工程活动的处罚</w:t>
            </w:r>
          </w:p>
        </w:tc>
        <w:tc>
          <w:tcPr>
            <w:tcW w:w="1260" w:type="dxa"/>
            <w:tcBorders>
              <w:top w:val="nil"/>
              <w:left w:val="nil"/>
              <w:bottom w:val="single" w:color="auto" w:sz="4" w:space="0"/>
              <w:right w:val="single" w:color="auto" w:sz="4" w:space="0"/>
            </w:tcBorders>
            <w:shd w:val="clear" w:color="auto" w:fill="auto"/>
            <w:vAlign w:val="center"/>
          </w:tcPr>
          <w:p w14:paraId="08FF7E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241C1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D9E5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7FADC6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对引种在有钉螺地带培育的芦苇等植物的种子、种苗等繁殖材料的处罚</w:t>
            </w:r>
          </w:p>
        </w:tc>
        <w:tc>
          <w:tcPr>
            <w:tcW w:w="1260" w:type="dxa"/>
            <w:tcBorders>
              <w:top w:val="nil"/>
              <w:left w:val="nil"/>
              <w:bottom w:val="single" w:color="auto" w:sz="4" w:space="0"/>
              <w:right w:val="single" w:color="auto" w:sz="4" w:space="0"/>
            </w:tcBorders>
            <w:shd w:val="clear" w:color="auto" w:fill="auto"/>
            <w:vAlign w:val="center"/>
          </w:tcPr>
          <w:p w14:paraId="272C16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D46AE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CBDF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3FD4DE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对国家工作人员以外的其他人员弄虚作假、虚报冒领补助资金和粮食，尚不够刑事处罚行为的处罚</w:t>
            </w:r>
          </w:p>
        </w:tc>
        <w:tc>
          <w:tcPr>
            <w:tcW w:w="1260" w:type="dxa"/>
            <w:tcBorders>
              <w:top w:val="nil"/>
              <w:left w:val="nil"/>
              <w:bottom w:val="single" w:color="auto" w:sz="4" w:space="0"/>
              <w:right w:val="single" w:color="auto" w:sz="4" w:space="0"/>
            </w:tcBorders>
            <w:shd w:val="clear" w:color="auto" w:fill="auto"/>
            <w:vAlign w:val="center"/>
          </w:tcPr>
          <w:p w14:paraId="503FE2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DA48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20EE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6D6444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对销售、供应未经检验合格的种苗或者未附具标签、质量检验合格证、检疫合格证的种苗的处罚</w:t>
            </w:r>
          </w:p>
        </w:tc>
        <w:tc>
          <w:tcPr>
            <w:tcW w:w="1260" w:type="dxa"/>
            <w:tcBorders>
              <w:top w:val="nil"/>
              <w:left w:val="nil"/>
              <w:bottom w:val="single" w:color="auto" w:sz="4" w:space="0"/>
              <w:right w:val="single" w:color="auto" w:sz="4" w:space="0"/>
            </w:tcBorders>
            <w:shd w:val="clear" w:color="auto" w:fill="auto"/>
            <w:vAlign w:val="center"/>
          </w:tcPr>
          <w:p w14:paraId="739C84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DAAD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2FDF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6ADB6E0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对未按规定办理植物检疫证书或者在报检过程中弄虚作假等五类行为的处罚</w:t>
            </w:r>
          </w:p>
        </w:tc>
        <w:tc>
          <w:tcPr>
            <w:tcW w:w="1260" w:type="dxa"/>
            <w:tcBorders>
              <w:top w:val="nil"/>
              <w:left w:val="nil"/>
              <w:bottom w:val="single" w:color="auto" w:sz="4" w:space="0"/>
              <w:right w:val="single" w:color="auto" w:sz="4" w:space="0"/>
            </w:tcBorders>
            <w:shd w:val="clear" w:color="auto" w:fill="auto"/>
            <w:vAlign w:val="center"/>
          </w:tcPr>
          <w:p w14:paraId="09BF59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8E5E9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ABDDA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4156AB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对用带有危险性病虫害的林木种苗进行育苗或者造林等三类行为的处罚</w:t>
            </w:r>
          </w:p>
        </w:tc>
        <w:tc>
          <w:tcPr>
            <w:tcW w:w="1260" w:type="dxa"/>
            <w:tcBorders>
              <w:top w:val="nil"/>
              <w:left w:val="nil"/>
              <w:bottom w:val="single" w:color="auto" w:sz="4" w:space="0"/>
              <w:right w:val="single" w:color="auto" w:sz="4" w:space="0"/>
            </w:tcBorders>
            <w:shd w:val="clear" w:color="auto" w:fill="auto"/>
            <w:vAlign w:val="center"/>
          </w:tcPr>
          <w:p w14:paraId="7B3DAD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A97B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B69F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03F47E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对擅自向社会发布林业有害生物预报预警信息的处罚</w:t>
            </w:r>
          </w:p>
        </w:tc>
        <w:tc>
          <w:tcPr>
            <w:tcW w:w="1260" w:type="dxa"/>
            <w:tcBorders>
              <w:top w:val="nil"/>
              <w:left w:val="nil"/>
              <w:bottom w:val="single" w:color="auto" w:sz="4" w:space="0"/>
              <w:right w:val="single" w:color="auto" w:sz="4" w:space="0"/>
            </w:tcBorders>
            <w:shd w:val="clear" w:color="auto" w:fill="auto"/>
            <w:vAlign w:val="center"/>
          </w:tcPr>
          <w:p w14:paraId="785918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8075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304E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49399E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对未取得《植物检疫证书》在省际间调运应检物品的处罚</w:t>
            </w:r>
          </w:p>
        </w:tc>
        <w:tc>
          <w:tcPr>
            <w:tcW w:w="1260" w:type="dxa"/>
            <w:tcBorders>
              <w:top w:val="nil"/>
              <w:left w:val="nil"/>
              <w:bottom w:val="single" w:color="auto" w:sz="4" w:space="0"/>
              <w:right w:val="single" w:color="auto" w:sz="4" w:space="0"/>
            </w:tcBorders>
            <w:shd w:val="clear" w:color="auto" w:fill="auto"/>
            <w:vAlign w:val="center"/>
          </w:tcPr>
          <w:p w14:paraId="4ACB65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BE1864">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1A18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23EB2F0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对林业检疫性有害生物发生区和疫区内的应检物品，调往林业有害生物重点预防区和其他未发生疫情的寄主林区、风景名胜区和自然保护区等三类行为的处罚</w:t>
            </w:r>
          </w:p>
        </w:tc>
        <w:tc>
          <w:tcPr>
            <w:tcW w:w="1260" w:type="dxa"/>
            <w:tcBorders>
              <w:top w:val="nil"/>
              <w:left w:val="nil"/>
              <w:bottom w:val="single" w:color="auto" w:sz="4" w:space="0"/>
              <w:right w:val="single" w:color="auto" w:sz="4" w:space="0"/>
            </w:tcBorders>
            <w:shd w:val="clear" w:color="auto" w:fill="auto"/>
            <w:vAlign w:val="center"/>
          </w:tcPr>
          <w:p w14:paraId="120277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3FE47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F336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787A3A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对入境的应检物品无《植物检疫证书》或着货证不符运递应检物品的处罚</w:t>
            </w:r>
          </w:p>
        </w:tc>
        <w:tc>
          <w:tcPr>
            <w:tcW w:w="1260" w:type="dxa"/>
            <w:tcBorders>
              <w:top w:val="nil"/>
              <w:left w:val="nil"/>
              <w:bottom w:val="single" w:color="auto" w:sz="4" w:space="0"/>
              <w:right w:val="single" w:color="auto" w:sz="4" w:space="0"/>
            </w:tcBorders>
            <w:shd w:val="clear" w:color="auto" w:fill="auto"/>
            <w:vAlign w:val="center"/>
          </w:tcPr>
          <w:p w14:paraId="2AE3AE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28A4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A8420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4DF813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对拒不回收或销毁松木材料以及造成疫情扩散的处罚</w:t>
            </w:r>
          </w:p>
        </w:tc>
        <w:tc>
          <w:tcPr>
            <w:tcW w:w="1260" w:type="dxa"/>
            <w:tcBorders>
              <w:top w:val="nil"/>
              <w:left w:val="nil"/>
              <w:bottom w:val="single" w:color="auto" w:sz="4" w:space="0"/>
              <w:right w:val="single" w:color="auto" w:sz="4" w:space="0"/>
            </w:tcBorders>
            <w:shd w:val="clear" w:color="auto" w:fill="auto"/>
            <w:vAlign w:val="center"/>
          </w:tcPr>
          <w:p w14:paraId="69B020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C8FA7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3D1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3F5783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对疫木利用不符合安全定点利用管理规定的处罚</w:t>
            </w:r>
          </w:p>
        </w:tc>
        <w:tc>
          <w:tcPr>
            <w:tcW w:w="1260" w:type="dxa"/>
            <w:tcBorders>
              <w:top w:val="nil"/>
              <w:left w:val="nil"/>
              <w:bottom w:val="single" w:color="auto" w:sz="4" w:space="0"/>
              <w:right w:val="single" w:color="auto" w:sz="4" w:space="0"/>
            </w:tcBorders>
            <w:shd w:val="clear" w:color="auto" w:fill="auto"/>
            <w:vAlign w:val="center"/>
          </w:tcPr>
          <w:p w14:paraId="3F36B1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529E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006E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15F8D84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对以收容救护为名买卖陆生野生动物及其制品的处罚</w:t>
            </w:r>
          </w:p>
        </w:tc>
        <w:tc>
          <w:tcPr>
            <w:tcW w:w="1260" w:type="dxa"/>
            <w:tcBorders>
              <w:top w:val="nil"/>
              <w:left w:val="nil"/>
              <w:bottom w:val="single" w:color="auto" w:sz="4" w:space="0"/>
              <w:right w:val="single" w:color="auto" w:sz="4" w:space="0"/>
            </w:tcBorders>
            <w:shd w:val="clear" w:color="auto" w:fill="auto"/>
            <w:vAlign w:val="center"/>
          </w:tcPr>
          <w:p w14:paraId="64C24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08A0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5D1D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6406D9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对非法猎捕、杀害国家重点保护陆生野生动物的处罚</w:t>
            </w:r>
          </w:p>
        </w:tc>
        <w:tc>
          <w:tcPr>
            <w:tcW w:w="1260" w:type="dxa"/>
            <w:tcBorders>
              <w:top w:val="nil"/>
              <w:left w:val="nil"/>
              <w:bottom w:val="single" w:color="auto" w:sz="4" w:space="0"/>
              <w:right w:val="single" w:color="auto" w:sz="4" w:space="0"/>
            </w:tcBorders>
            <w:shd w:val="clear" w:color="auto" w:fill="auto"/>
            <w:vAlign w:val="center"/>
          </w:tcPr>
          <w:p w14:paraId="676774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2BBF1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DB09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3829C0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对非法猎捕非国家重点保护陆生野生动物的处罚</w:t>
            </w:r>
          </w:p>
        </w:tc>
        <w:tc>
          <w:tcPr>
            <w:tcW w:w="1260" w:type="dxa"/>
            <w:tcBorders>
              <w:top w:val="nil"/>
              <w:left w:val="nil"/>
              <w:bottom w:val="single" w:color="auto" w:sz="4" w:space="0"/>
              <w:right w:val="single" w:color="auto" w:sz="4" w:space="0"/>
            </w:tcBorders>
            <w:shd w:val="clear" w:color="auto" w:fill="auto"/>
            <w:vAlign w:val="center"/>
          </w:tcPr>
          <w:p w14:paraId="4408D5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FD8595">
        <w:tblPrEx>
          <w:tblCellMar>
            <w:top w:w="0" w:type="dxa"/>
            <w:left w:w="108" w:type="dxa"/>
            <w:bottom w:w="0" w:type="dxa"/>
            <w:right w:w="108" w:type="dxa"/>
          </w:tblCellMar>
        </w:tblPrEx>
        <w:trPr>
          <w:trHeight w:val="8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BCE6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07EB20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对非法人工繁育国家重点保护、省重点保护和有重要生态、科学和社会价值的陆生野生动物的处罚</w:t>
            </w:r>
          </w:p>
        </w:tc>
        <w:tc>
          <w:tcPr>
            <w:tcW w:w="1260" w:type="dxa"/>
            <w:tcBorders>
              <w:top w:val="nil"/>
              <w:left w:val="nil"/>
              <w:bottom w:val="single" w:color="auto" w:sz="4" w:space="0"/>
              <w:right w:val="single" w:color="auto" w:sz="4" w:space="0"/>
            </w:tcBorders>
            <w:shd w:val="clear" w:color="auto" w:fill="auto"/>
            <w:vAlign w:val="center"/>
          </w:tcPr>
          <w:p w14:paraId="7C2DA0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7A71FB">
        <w:tblPrEx>
          <w:tblCellMar>
            <w:top w:w="0" w:type="dxa"/>
            <w:left w:w="108" w:type="dxa"/>
            <w:bottom w:w="0" w:type="dxa"/>
            <w:right w:w="108" w:type="dxa"/>
          </w:tblCellMar>
        </w:tblPrEx>
        <w:trPr>
          <w:trHeight w:val="106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DD0C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12D3C0A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对非法出售、购买、利用、运输、携带、寄递国家重点保护陆生野生动物及其制品或者本法第二十八条第二款规定的陆生野生动物及其制品等三类行为的处罚</w:t>
            </w:r>
          </w:p>
        </w:tc>
        <w:tc>
          <w:tcPr>
            <w:tcW w:w="1260" w:type="dxa"/>
            <w:tcBorders>
              <w:top w:val="nil"/>
              <w:left w:val="nil"/>
              <w:bottom w:val="single" w:color="auto" w:sz="4" w:space="0"/>
              <w:right w:val="single" w:color="auto" w:sz="4" w:space="0"/>
            </w:tcBorders>
            <w:shd w:val="clear" w:color="auto" w:fill="auto"/>
            <w:vAlign w:val="center"/>
          </w:tcPr>
          <w:p w14:paraId="62E2C3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CAD3DA">
        <w:tblPrEx>
          <w:tblCellMar>
            <w:top w:w="0" w:type="dxa"/>
            <w:left w:w="108" w:type="dxa"/>
            <w:bottom w:w="0" w:type="dxa"/>
            <w:right w:w="108" w:type="dxa"/>
          </w:tblCellMar>
        </w:tblPrEx>
        <w:trPr>
          <w:trHeight w:val="11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B799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608D35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对非法生产、经营使用国家重点保护陆生野生动物及其制品或者没有合法来源证明的非国家重点保护陆生野生动物及其制品制作的食品行为的处罚</w:t>
            </w:r>
          </w:p>
        </w:tc>
        <w:tc>
          <w:tcPr>
            <w:tcW w:w="1260" w:type="dxa"/>
            <w:tcBorders>
              <w:top w:val="nil"/>
              <w:left w:val="nil"/>
              <w:bottom w:val="single" w:color="auto" w:sz="4" w:space="0"/>
              <w:right w:val="single" w:color="auto" w:sz="4" w:space="0"/>
            </w:tcBorders>
            <w:shd w:val="clear" w:color="auto" w:fill="auto"/>
            <w:vAlign w:val="center"/>
          </w:tcPr>
          <w:p w14:paraId="60B705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9FEC3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9B3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7069ED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对非法从境外引进陆生野生动物物种的处罚</w:t>
            </w:r>
          </w:p>
        </w:tc>
        <w:tc>
          <w:tcPr>
            <w:tcW w:w="1260" w:type="dxa"/>
            <w:tcBorders>
              <w:top w:val="nil"/>
              <w:left w:val="nil"/>
              <w:bottom w:val="single" w:color="auto" w:sz="4" w:space="0"/>
              <w:right w:val="single" w:color="auto" w:sz="4" w:space="0"/>
            </w:tcBorders>
            <w:shd w:val="clear" w:color="auto" w:fill="auto"/>
            <w:vAlign w:val="center"/>
          </w:tcPr>
          <w:p w14:paraId="5412B8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712B3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0F2C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2549E3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对非法将从境外引进的陆生野生动物放归野外环境的处罚</w:t>
            </w:r>
          </w:p>
        </w:tc>
        <w:tc>
          <w:tcPr>
            <w:tcW w:w="1260" w:type="dxa"/>
            <w:tcBorders>
              <w:top w:val="nil"/>
              <w:left w:val="nil"/>
              <w:bottom w:val="single" w:color="auto" w:sz="4" w:space="0"/>
              <w:right w:val="single" w:color="auto" w:sz="4" w:space="0"/>
            </w:tcBorders>
            <w:shd w:val="clear" w:color="auto" w:fill="auto"/>
            <w:vAlign w:val="center"/>
          </w:tcPr>
          <w:p w14:paraId="240848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A78A8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49EC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57BA3C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对伪造、变造、买卖、转让、租借有关证件、专用标识或者有关批准文件的处罚</w:t>
            </w:r>
          </w:p>
        </w:tc>
        <w:tc>
          <w:tcPr>
            <w:tcW w:w="1260" w:type="dxa"/>
            <w:tcBorders>
              <w:top w:val="nil"/>
              <w:left w:val="nil"/>
              <w:bottom w:val="single" w:color="auto" w:sz="4" w:space="0"/>
              <w:right w:val="single" w:color="auto" w:sz="4" w:space="0"/>
            </w:tcBorders>
            <w:shd w:val="clear" w:color="auto" w:fill="auto"/>
            <w:vAlign w:val="center"/>
          </w:tcPr>
          <w:p w14:paraId="3CEA84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49ED71">
        <w:tblPrEx>
          <w:tblCellMar>
            <w:top w:w="0" w:type="dxa"/>
            <w:left w:w="108" w:type="dxa"/>
            <w:bottom w:w="0" w:type="dxa"/>
            <w:right w:w="108" w:type="dxa"/>
          </w:tblCellMar>
        </w:tblPrEx>
        <w:trPr>
          <w:trHeight w:val="7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E371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2F8A8E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对外国人未经批准在中国境内对国家重点保护陆生野生动物进行野外考察、标本采集或者在野外拍摄电影、录像的处罚</w:t>
            </w:r>
          </w:p>
        </w:tc>
        <w:tc>
          <w:tcPr>
            <w:tcW w:w="1260" w:type="dxa"/>
            <w:tcBorders>
              <w:top w:val="nil"/>
              <w:left w:val="nil"/>
              <w:bottom w:val="single" w:color="auto" w:sz="4" w:space="0"/>
              <w:right w:val="single" w:color="auto" w:sz="4" w:space="0"/>
            </w:tcBorders>
            <w:shd w:val="clear" w:color="auto" w:fill="auto"/>
            <w:vAlign w:val="center"/>
          </w:tcPr>
          <w:p w14:paraId="465C2B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0230C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1919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68B98BC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对非法食用陆生野生动物等四类行为的处罚</w:t>
            </w:r>
          </w:p>
        </w:tc>
        <w:tc>
          <w:tcPr>
            <w:tcW w:w="1260" w:type="dxa"/>
            <w:tcBorders>
              <w:top w:val="nil"/>
              <w:left w:val="nil"/>
              <w:bottom w:val="single" w:color="auto" w:sz="4" w:space="0"/>
              <w:right w:val="single" w:color="auto" w:sz="4" w:space="0"/>
            </w:tcBorders>
            <w:shd w:val="clear" w:color="auto" w:fill="auto"/>
            <w:vAlign w:val="center"/>
          </w:tcPr>
          <w:p w14:paraId="74A5C2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3670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53FF5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261FA40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对未取得采集证或未按采集证规定采集国家重点保护野生植物的处罚</w:t>
            </w:r>
          </w:p>
        </w:tc>
        <w:tc>
          <w:tcPr>
            <w:tcW w:w="1260" w:type="dxa"/>
            <w:tcBorders>
              <w:top w:val="nil"/>
              <w:left w:val="nil"/>
              <w:bottom w:val="single" w:color="auto" w:sz="4" w:space="0"/>
              <w:right w:val="single" w:color="auto" w:sz="4" w:space="0"/>
            </w:tcBorders>
            <w:shd w:val="clear" w:color="auto" w:fill="auto"/>
            <w:vAlign w:val="center"/>
          </w:tcPr>
          <w:p w14:paraId="11876E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B853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B3BF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4DDDE5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对非法出售、收购国家重点保护野生植物的处罚</w:t>
            </w:r>
          </w:p>
        </w:tc>
        <w:tc>
          <w:tcPr>
            <w:tcW w:w="1260" w:type="dxa"/>
            <w:tcBorders>
              <w:top w:val="nil"/>
              <w:left w:val="nil"/>
              <w:bottom w:val="single" w:color="auto" w:sz="4" w:space="0"/>
              <w:right w:val="single" w:color="auto" w:sz="4" w:space="0"/>
            </w:tcBorders>
            <w:shd w:val="clear" w:color="auto" w:fill="auto"/>
            <w:vAlign w:val="center"/>
          </w:tcPr>
          <w:p w14:paraId="5AFD0C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3A07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47D1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0A839D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对伪造、倒卖、转让采集证、允许进出口证明书或者有关批准文件、标签的处罚</w:t>
            </w:r>
          </w:p>
        </w:tc>
        <w:tc>
          <w:tcPr>
            <w:tcW w:w="1260" w:type="dxa"/>
            <w:tcBorders>
              <w:top w:val="nil"/>
              <w:left w:val="nil"/>
              <w:bottom w:val="single" w:color="auto" w:sz="4" w:space="0"/>
              <w:right w:val="single" w:color="auto" w:sz="4" w:space="0"/>
            </w:tcBorders>
            <w:shd w:val="clear" w:color="auto" w:fill="auto"/>
            <w:vAlign w:val="center"/>
          </w:tcPr>
          <w:p w14:paraId="192DFF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31EA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6ABE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3E14BB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对外国人在中国境内采集、收购国家重点保护野生植物的处罚</w:t>
            </w:r>
          </w:p>
        </w:tc>
        <w:tc>
          <w:tcPr>
            <w:tcW w:w="1260" w:type="dxa"/>
            <w:tcBorders>
              <w:top w:val="nil"/>
              <w:left w:val="nil"/>
              <w:bottom w:val="single" w:color="auto" w:sz="4" w:space="0"/>
              <w:right w:val="single" w:color="auto" w:sz="4" w:space="0"/>
            </w:tcBorders>
            <w:shd w:val="clear" w:color="auto" w:fill="auto"/>
            <w:vAlign w:val="center"/>
          </w:tcPr>
          <w:p w14:paraId="403FC8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5FCF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0396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0E4EEF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对在风景名胜区内进行开山、采石等破坏景观、植被、地形地貌的活动的处罚</w:t>
            </w:r>
          </w:p>
        </w:tc>
        <w:tc>
          <w:tcPr>
            <w:tcW w:w="1260" w:type="dxa"/>
            <w:tcBorders>
              <w:top w:val="nil"/>
              <w:left w:val="nil"/>
              <w:bottom w:val="single" w:color="auto" w:sz="4" w:space="0"/>
              <w:right w:val="single" w:color="auto" w:sz="4" w:space="0"/>
            </w:tcBorders>
            <w:shd w:val="clear" w:color="auto" w:fill="auto"/>
            <w:vAlign w:val="center"/>
          </w:tcPr>
          <w:p w14:paraId="4CE884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C2BD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2CB3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5C6375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对个人在风景名胜区内进行开荒、修坟立碑等破坏景观、植被、地形地貌的活动的处罚</w:t>
            </w:r>
          </w:p>
        </w:tc>
        <w:tc>
          <w:tcPr>
            <w:tcW w:w="1260" w:type="dxa"/>
            <w:tcBorders>
              <w:top w:val="nil"/>
              <w:left w:val="nil"/>
              <w:bottom w:val="single" w:color="auto" w:sz="4" w:space="0"/>
              <w:right w:val="single" w:color="auto" w:sz="4" w:space="0"/>
            </w:tcBorders>
            <w:shd w:val="clear" w:color="auto" w:fill="auto"/>
            <w:vAlign w:val="center"/>
          </w:tcPr>
          <w:p w14:paraId="4751CD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9B05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1B94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2636F5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对在景物、设施上刻划、涂污或者在风景名胜区内乱扔垃圾的处罚</w:t>
            </w:r>
          </w:p>
        </w:tc>
        <w:tc>
          <w:tcPr>
            <w:tcW w:w="1260" w:type="dxa"/>
            <w:tcBorders>
              <w:top w:val="nil"/>
              <w:left w:val="nil"/>
              <w:bottom w:val="single" w:color="auto" w:sz="4" w:space="0"/>
              <w:right w:val="single" w:color="auto" w:sz="4" w:space="0"/>
            </w:tcBorders>
            <w:shd w:val="clear" w:color="auto" w:fill="auto"/>
            <w:vAlign w:val="center"/>
          </w:tcPr>
          <w:p w14:paraId="53AC204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319B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ADB7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263C9E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对擅自进行影响风景名胜区生态和景观活动的处罚</w:t>
            </w:r>
          </w:p>
        </w:tc>
        <w:tc>
          <w:tcPr>
            <w:tcW w:w="1260" w:type="dxa"/>
            <w:tcBorders>
              <w:top w:val="nil"/>
              <w:left w:val="nil"/>
              <w:bottom w:val="single" w:color="auto" w:sz="4" w:space="0"/>
              <w:right w:val="single" w:color="auto" w:sz="4" w:space="0"/>
            </w:tcBorders>
            <w:shd w:val="clear" w:color="auto" w:fill="auto"/>
            <w:vAlign w:val="center"/>
          </w:tcPr>
          <w:p w14:paraId="7E9A96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110A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B0C1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10D460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对开矿、修路、筑坝、建设之外的施工行为造成周围景物、水体、林草植被、野生动物资源和地形地貌破坏的处罚</w:t>
            </w:r>
          </w:p>
        </w:tc>
        <w:tc>
          <w:tcPr>
            <w:tcW w:w="1260" w:type="dxa"/>
            <w:tcBorders>
              <w:top w:val="nil"/>
              <w:left w:val="nil"/>
              <w:bottom w:val="single" w:color="auto" w:sz="4" w:space="0"/>
              <w:right w:val="single" w:color="auto" w:sz="4" w:space="0"/>
            </w:tcBorders>
            <w:shd w:val="clear" w:color="auto" w:fill="auto"/>
            <w:vAlign w:val="center"/>
          </w:tcPr>
          <w:p w14:paraId="60A7D2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8E78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84DD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29A0AC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对损毁、涂改、擅自移动湿地保护标志的处罚</w:t>
            </w:r>
          </w:p>
        </w:tc>
        <w:tc>
          <w:tcPr>
            <w:tcW w:w="1260" w:type="dxa"/>
            <w:tcBorders>
              <w:top w:val="nil"/>
              <w:left w:val="nil"/>
              <w:bottom w:val="single" w:color="auto" w:sz="4" w:space="0"/>
              <w:right w:val="single" w:color="auto" w:sz="4" w:space="0"/>
            </w:tcBorders>
            <w:shd w:val="clear" w:color="auto" w:fill="auto"/>
            <w:vAlign w:val="center"/>
          </w:tcPr>
          <w:p w14:paraId="300AA1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8645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22C3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2D5F385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对擅自开垦、围垦、填埋、采砂、取土等改变、占用湿地用途的处罚</w:t>
            </w:r>
          </w:p>
        </w:tc>
        <w:tc>
          <w:tcPr>
            <w:tcW w:w="1260" w:type="dxa"/>
            <w:tcBorders>
              <w:top w:val="nil"/>
              <w:left w:val="nil"/>
              <w:bottom w:val="single" w:color="auto" w:sz="4" w:space="0"/>
              <w:right w:val="single" w:color="auto" w:sz="4" w:space="0"/>
            </w:tcBorders>
            <w:shd w:val="clear" w:color="auto" w:fill="auto"/>
            <w:vAlign w:val="center"/>
          </w:tcPr>
          <w:p w14:paraId="117ED6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81E2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E8D2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68CBC56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对擅自建造建筑物、构筑物，修建阻水、排水设施的处罚</w:t>
            </w:r>
          </w:p>
        </w:tc>
        <w:tc>
          <w:tcPr>
            <w:tcW w:w="1260" w:type="dxa"/>
            <w:tcBorders>
              <w:top w:val="nil"/>
              <w:left w:val="nil"/>
              <w:bottom w:val="single" w:color="auto" w:sz="4" w:space="0"/>
              <w:right w:val="single" w:color="auto" w:sz="4" w:space="0"/>
            </w:tcBorders>
            <w:shd w:val="clear" w:color="auto" w:fill="auto"/>
            <w:vAlign w:val="center"/>
          </w:tcPr>
          <w:p w14:paraId="234615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70B9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13F1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07F6F2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对破坏陆生野生动物繁殖区和栖息地的处罚</w:t>
            </w:r>
          </w:p>
        </w:tc>
        <w:tc>
          <w:tcPr>
            <w:tcW w:w="1260" w:type="dxa"/>
            <w:tcBorders>
              <w:top w:val="nil"/>
              <w:left w:val="nil"/>
              <w:bottom w:val="single" w:color="auto" w:sz="4" w:space="0"/>
              <w:right w:val="single" w:color="auto" w:sz="4" w:space="0"/>
            </w:tcBorders>
            <w:shd w:val="clear" w:color="auto" w:fill="auto"/>
            <w:vAlign w:val="center"/>
          </w:tcPr>
          <w:p w14:paraId="42BF3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E318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F1DA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56014D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对捡拾、收售动物卵的处罚</w:t>
            </w:r>
          </w:p>
        </w:tc>
        <w:tc>
          <w:tcPr>
            <w:tcW w:w="1260" w:type="dxa"/>
            <w:tcBorders>
              <w:top w:val="nil"/>
              <w:left w:val="nil"/>
              <w:bottom w:val="single" w:color="auto" w:sz="4" w:space="0"/>
              <w:right w:val="single" w:color="auto" w:sz="4" w:space="0"/>
            </w:tcBorders>
            <w:shd w:val="clear" w:color="auto" w:fill="auto"/>
            <w:vAlign w:val="center"/>
          </w:tcPr>
          <w:p w14:paraId="0B23B5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A6F96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5448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7D95EA7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对擅自移动或破坏自然保护区界标、擅自进入自然保护区或不服从管理、不向自然保护区管理机构提交活动成果副本的处罚</w:t>
            </w:r>
          </w:p>
        </w:tc>
        <w:tc>
          <w:tcPr>
            <w:tcW w:w="1260" w:type="dxa"/>
            <w:tcBorders>
              <w:top w:val="nil"/>
              <w:left w:val="nil"/>
              <w:bottom w:val="single" w:color="auto" w:sz="4" w:space="0"/>
              <w:right w:val="single" w:color="auto" w:sz="4" w:space="0"/>
            </w:tcBorders>
            <w:shd w:val="clear" w:color="auto" w:fill="auto"/>
            <w:vAlign w:val="center"/>
          </w:tcPr>
          <w:p w14:paraId="3F0BD52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8EA5E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7511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1910CF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对非法在自然保护区进行砍伐、放牧、狩猎、捕捞、采药、烧荒等活动，造成自然保护区破坏的处罚</w:t>
            </w:r>
          </w:p>
        </w:tc>
        <w:tc>
          <w:tcPr>
            <w:tcW w:w="1260" w:type="dxa"/>
            <w:tcBorders>
              <w:top w:val="nil"/>
              <w:left w:val="nil"/>
              <w:bottom w:val="single" w:color="auto" w:sz="4" w:space="0"/>
              <w:right w:val="single" w:color="auto" w:sz="4" w:space="0"/>
            </w:tcBorders>
            <w:shd w:val="clear" w:color="auto" w:fill="auto"/>
            <w:vAlign w:val="center"/>
          </w:tcPr>
          <w:p w14:paraId="4106CA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C165B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A8E6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1907C9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对拒绝有关自然保护区行政主管部门监督检查或者在被检查时弄虚作假的处罚</w:t>
            </w:r>
          </w:p>
        </w:tc>
        <w:tc>
          <w:tcPr>
            <w:tcW w:w="1260" w:type="dxa"/>
            <w:tcBorders>
              <w:top w:val="nil"/>
              <w:left w:val="nil"/>
              <w:bottom w:val="single" w:color="auto" w:sz="4" w:space="0"/>
              <w:right w:val="single" w:color="auto" w:sz="4" w:space="0"/>
            </w:tcBorders>
            <w:shd w:val="clear" w:color="auto" w:fill="auto"/>
            <w:vAlign w:val="center"/>
          </w:tcPr>
          <w:p w14:paraId="7DE044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A2625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2B0C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0ECCF96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对养护不善致使古树名木损伤且拒不采取救治措施的处罚</w:t>
            </w:r>
          </w:p>
        </w:tc>
        <w:tc>
          <w:tcPr>
            <w:tcW w:w="1260" w:type="dxa"/>
            <w:tcBorders>
              <w:top w:val="nil"/>
              <w:left w:val="nil"/>
              <w:bottom w:val="single" w:color="auto" w:sz="4" w:space="0"/>
              <w:right w:val="single" w:color="auto" w:sz="4" w:space="0"/>
            </w:tcBorders>
            <w:shd w:val="clear" w:color="auto" w:fill="auto"/>
            <w:vAlign w:val="center"/>
          </w:tcPr>
          <w:p w14:paraId="3CEE4F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D24B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3B6E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070FDB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对损害古树名木行为的处罚</w:t>
            </w:r>
          </w:p>
        </w:tc>
        <w:tc>
          <w:tcPr>
            <w:tcW w:w="1260" w:type="dxa"/>
            <w:tcBorders>
              <w:top w:val="nil"/>
              <w:left w:val="nil"/>
              <w:bottom w:val="single" w:color="auto" w:sz="4" w:space="0"/>
              <w:right w:val="single" w:color="auto" w:sz="4" w:space="0"/>
            </w:tcBorders>
            <w:shd w:val="clear" w:color="auto" w:fill="auto"/>
            <w:vAlign w:val="center"/>
          </w:tcPr>
          <w:p w14:paraId="7DAA50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C4F0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181A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03961A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对擅自处理未经林业行政主管部门确认死亡的古树名木的处罚</w:t>
            </w:r>
          </w:p>
        </w:tc>
        <w:tc>
          <w:tcPr>
            <w:tcW w:w="1260" w:type="dxa"/>
            <w:tcBorders>
              <w:top w:val="nil"/>
              <w:left w:val="nil"/>
              <w:bottom w:val="single" w:color="auto" w:sz="4" w:space="0"/>
              <w:right w:val="single" w:color="auto" w:sz="4" w:space="0"/>
            </w:tcBorders>
            <w:shd w:val="clear" w:color="auto" w:fill="auto"/>
            <w:vAlign w:val="center"/>
          </w:tcPr>
          <w:p w14:paraId="553834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70A7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CBA4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504C9C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对擅自使用森林公园名称从事经营活动的处罚</w:t>
            </w:r>
          </w:p>
        </w:tc>
        <w:tc>
          <w:tcPr>
            <w:tcW w:w="1260" w:type="dxa"/>
            <w:tcBorders>
              <w:top w:val="nil"/>
              <w:left w:val="nil"/>
              <w:bottom w:val="single" w:color="auto" w:sz="4" w:space="0"/>
              <w:right w:val="single" w:color="auto" w:sz="4" w:space="0"/>
            </w:tcBorders>
            <w:shd w:val="clear" w:color="auto" w:fill="auto"/>
            <w:vAlign w:val="center"/>
          </w:tcPr>
          <w:p w14:paraId="763E5E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26EB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03FD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32244B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对未按照批准的森林公园总体规划进行建设造成森林资源破坏的处罚</w:t>
            </w:r>
          </w:p>
        </w:tc>
        <w:tc>
          <w:tcPr>
            <w:tcW w:w="1260" w:type="dxa"/>
            <w:tcBorders>
              <w:top w:val="nil"/>
              <w:left w:val="nil"/>
              <w:bottom w:val="single" w:color="auto" w:sz="4" w:space="0"/>
              <w:right w:val="single" w:color="auto" w:sz="4" w:space="0"/>
            </w:tcBorders>
            <w:shd w:val="clear" w:color="auto" w:fill="auto"/>
            <w:vAlign w:val="center"/>
          </w:tcPr>
          <w:p w14:paraId="2D26E8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9129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6157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369466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对在森林公园内的林木、公共设施上涂写、刻划和擅自采挖花草、林木、种籽和药材的处罚</w:t>
            </w:r>
          </w:p>
        </w:tc>
        <w:tc>
          <w:tcPr>
            <w:tcW w:w="1260" w:type="dxa"/>
            <w:tcBorders>
              <w:top w:val="nil"/>
              <w:left w:val="nil"/>
              <w:bottom w:val="single" w:color="auto" w:sz="4" w:space="0"/>
              <w:right w:val="single" w:color="auto" w:sz="4" w:space="0"/>
            </w:tcBorders>
            <w:shd w:val="clear" w:color="auto" w:fill="auto"/>
            <w:vAlign w:val="center"/>
          </w:tcPr>
          <w:p w14:paraId="2D60896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FC4FA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143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026C33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对未在危险地段和游客可能遭受伤害的区域设置安全保护设施或者警示标识的处罚</w:t>
            </w:r>
          </w:p>
        </w:tc>
        <w:tc>
          <w:tcPr>
            <w:tcW w:w="1260" w:type="dxa"/>
            <w:tcBorders>
              <w:top w:val="nil"/>
              <w:left w:val="nil"/>
              <w:bottom w:val="single" w:color="auto" w:sz="4" w:space="0"/>
              <w:right w:val="single" w:color="auto" w:sz="4" w:space="0"/>
            </w:tcBorders>
            <w:shd w:val="clear" w:color="auto" w:fill="auto"/>
            <w:vAlign w:val="center"/>
          </w:tcPr>
          <w:p w14:paraId="149254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00E3A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A1A6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3D1AB0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对擅自改变林地用途、在临时使用的林地上修建永久性建筑物，或者临时使用林地期满后一年内未恢复植被或者林业生产条件的处罚</w:t>
            </w:r>
          </w:p>
        </w:tc>
        <w:tc>
          <w:tcPr>
            <w:tcW w:w="1260" w:type="dxa"/>
            <w:tcBorders>
              <w:top w:val="nil"/>
              <w:left w:val="nil"/>
              <w:bottom w:val="single" w:color="auto" w:sz="4" w:space="0"/>
              <w:right w:val="single" w:color="auto" w:sz="4" w:space="0"/>
            </w:tcBorders>
            <w:shd w:val="clear" w:color="auto" w:fill="auto"/>
            <w:vAlign w:val="center"/>
          </w:tcPr>
          <w:p w14:paraId="0C9E43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2075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DE42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3EA883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对开垦、采石、采砂、采土或者其他活动以及在幼林地砍柴、毁苗、放牧造成林木、林地毁坏的处罚</w:t>
            </w:r>
          </w:p>
        </w:tc>
        <w:tc>
          <w:tcPr>
            <w:tcW w:w="1260" w:type="dxa"/>
            <w:tcBorders>
              <w:top w:val="nil"/>
              <w:left w:val="nil"/>
              <w:bottom w:val="single" w:color="auto" w:sz="4" w:space="0"/>
              <w:right w:val="single" w:color="auto" w:sz="4" w:space="0"/>
            </w:tcBorders>
            <w:shd w:val="clear" w:color="auto" w:fill="auto"/>
            <w:vAlign w:val="center"/>
          </w:tcPr>
          <w:p w14:paraId="53099C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64EC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780D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5E2D8A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对盗伐林木和滥伐林木的处罚</w:t>
            </w:r>
          </w:p>
        </w:tc>
        <w:tc>
          <w:tcPr>
            <w:tcW w:w="1260" w:type="dxa"/>
            <w:tcBorders>
              <w:top w:val="nil"/>
              <w:left w:val="nil"/>
              <w:bottom w:val="single" w:color="auto" w:sz="4" w:space="0"/>
              <w:right w:val="single" w:color="auto" w:sz="4" w:space="0"/>
            </w:tcBorders>
            <w:shd w:val="clear" w:color="auto" w:fill="auto"/>
            <w:vAlign w:val="center"/>
          </w:tcPr>
          <w:p w14:paraId="1F3540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20346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3C6C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71C9F7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对伪造、变造、买卖、租借采伐许可证的处罚</w:t>
            </w:r>
          </w:p>
        </w:tc>
        <w:tc>
          <w:tcPr>
            <w:tcW w:w="1260" w:type="dxa"/>
            <w:tcBorders>
              <w:top w:val="nil"/>
              <w:left w:val="nil"/>
              <w:bottom w:val="single" w:color="auto" w:sz="4" w:space="0"/>
              <w:right w:val="single" w:color="auto" w:sz="4" w:space="0"/>
            </w:tcBorders>
            <w:shd w:val="clear" w:color="auto" w:fill="auto"/>
            <w:vAlign w:val="center"/>
          </w:tcPr>
          <w:p w14:paraId="6AAE20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A2F99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D2CA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798D641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对收购、加工、运输明知是盗伐、滥伐等非法来源的林木的处罚</w:t>
            </w:r>
          </w:p>
        </w:tc>
        <w:tc>
          <w:tcPr>
            <w:tcW w:w="1260" w:type="dxa"/>
            <w:tcBorders>
              <w:top w:val="nil"/>
              <w:left w:val="nil"/>
              <w:bottom w:val="single" w:color="auto" w:sz="4" w:space="0"/>
              <w:right w:val="single" w:color="auto" w:sz="4" w:space="0"/>
            </w:tcBorders>
            <w:shd w:val="clear" w:color="auto" w:fill="auto"/>
            <w:vAlign w:val="center"/>
          </w:tcPr>
          <w:p w14:paraId="5C5E89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93BEE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C671D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6CF2F8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对逾期未完成更新造林任务的处罚</w:t>
            </w:r>
          </w:p>
        </w:tc>
        <w:tc>
          <w:tcPr>
            <w:tcW w:w="1260" w:type="dxa"/>
            <w:tcBorders>
              <w:top w:val="nil"/>
              <w:left w:val="nil"/>
              <w:bottom w:val="single" w:color="auto" w:sz="4" w:space="0"/>
              <w:right w:val="single" w:color="auto" w:sz="4" w:space="0"/>
            </w:tcBorders>
            <w:shd w:val="clear" w:color="auto" w:fill="auto"/>
            <w:vAlign w:val="center"/>
          </w:tcPr>
          <w:p w14:paraId="2EAC61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12C42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7310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2621F6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对拒绝、阻碍县级以上人民政府林业主管部门依法实施监督检查的处罚</w:t>
            </w:r>
          </w:p>
        </w:tc>
        <w:tc>
          <w:tcPr>
            <w:tcW w:w="1260" w:type="dxa"/>
            <w:tcBorders>
              <w:top w:val="nil"/>
              <w:left w:val="nil"/>
              <w:bottom w:val="single" w:color="auto" w:sz="4" w:space="0"/>
              <w:right w:val="single" w:color="auto" w:sz="4" w:space="0"/>
            </w:tcBorders>
            <w:shd w:val="clear" w:color="auto" w:fill="auto"/>
            <w:vAlign w:val="center"/>
          </w:tcPr>
          <w:p w14:paraId="1B9046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7B757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BDC9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38D8BA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对擅自将防护林和特种用途林改变为其他林种的处罚</w:t>
            </w:r>
          </w:p>
        </w:tc>
        <w:tc>
          <w:tcPr>
            <w:tcW w:w="1260" w:type="dxa"/>
            <w:tcBorders>
              <w:top w:val="nil"/>
              <w:left w:val="nil"/>
              <w:bottom w:val="single" w:color="auto" w:sz="4" w:space="0"/>
              <w:right w:val="single" w:color="auto" w:sz="4" w:space="0"/>
            </w:tcBorders>
            <w:shd w:val="clear" w:color="auto" w:fill="auto"/>
            <w:vAlign w:val="center"/>
          </w:tcPr>
          <w:p w14:paraId="1D0FF8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84AC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C58C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064CE3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对伪造、变造、涂改林木、林地权属凭证的处罚</w:t>
            </w:r>
          </w:p>
        </w:tc>
        <w:tc>
          <w:tcPr>
            <w:tcW w:w="1260" w:type="dxa"/>
            <w:tcBorders>
              <w:top w:val="nil"/>
              <w:left w:val="nil"/>
              <w:bottom w:val="single" w:color="auto" w:sz="4" w:space="0"/>
              <w:right w:val="single" w:color="auto" w:sz="4" w:space="0"/>
            </w:tcBorders>
            <w:shd w:val="clear" w:color="auto" w:fill="auto"/>
            <w:vAlign w:val="center"/>
          </w:tcPr>
          <w:p w14:paraId="21A22A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7481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DCF43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3DB583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对森林资源调查单位及其工作人员弄虚作假，出具不实森林资源核查报告的处罚</w:t>
            </w:r>
          </w:p>
        </w:tc>
        <w:tc>
          <w:tcPr>
            <w:tcW w:w="1260" w:type="dxa"/>
            <w:tcBorders>
              <w:top w:val="nil"/>
              <w:left w:val="nil"/>
              <w:bottom w:val="single" w:color="auto" w:sz="4" w:space="0"/>
              <w:right w:val="single" w:color="auto" w:sz="4" w:space="0"/>
            </w:tcBorders>
            <w:shd w:val="clear" w:color="auto" w:fill="auto"/>
            <w:vAlign w:val="center"/>
          </w:tcPr>
          <w:p w14:paraId="2C2C6F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1AC7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B70A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426CFA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对森林、林木、林地的经营单位或者个人未履行森林防火责任的处罚</w:t>
            </w:r>
          </w:p>
        </w:tc>
        <w:tc>
          <w:tcPr>
            <w:tcW w:w="1260" w:type="dxa"/>
            <w:tcBorders>
              <w:top w:val="nil"/>
              <w:left w:val="nil"/>
              <w:bottom w:val="single" w:color="auto" w:sz="4" w:space="0"/>
              <w:right w:val="single" w:color="auto" w:sz="4" w:space="0"/>
            </w:tcBorders>
            <w:shd w:val="clear" w:color="auto" w:fill="auto"/>
            <w:vAlign w:val="center"/>
          </w:tcPr>
          <w:p w14:paraId="6C1787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AF314E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9B1A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2D6B4F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对森林防火区内的有关单位或者个人拒绝接受森林防火检查或者接到森林火灾隐患整改通知书逾期不消除火灾隐患的处罚</w:t>
            </w:r>
          </w:p>
        </w:tc>
        <w:tc>
          <w:tcPr>
            <w:tcW w:w="1260" w:type="dxa"/>
            <w:tcBorders>
              <w:top w:val="nil"/>
              <w:left w:val="nil"/>
              <w:bottom w:val="single" w:color="auto" w:sz="4" w:space="0"/>
              <w:right w:val="single" w:color="auto" w:sz="4" w:space="0"/>
            </w:tcBorders>
            <w:shd w:val="clear" w:color="auto" w:fill="auto"/>
            <w:vAlign w:val="center"/>
          </w:tcPr>
          <w:p w14:paraId="7FD237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C3BD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5C92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0EEF45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对森林防火期内未经批准擅自在森林防火区内野外用火的处罚</w:t>
            </w:r>
          </w:p>
        </w:tc>
        <w:tc>
          <w:tcPr>
            <w:tcW w:w="1260" w:type="dxa"/>
            <w:tcBorders>
              <w:top w:val="nil"/>
              <w:left w:val="nil"/>
              <w:bottom w:val="single" w:color="auto" w:sz="4" w:space="0"/>
              <w:right w:val="single" w:color="auto" w:sz="4" w:space="0"/>
            </w:tcBorders>
            <w:shd w:val="clear" w:color="auto" w:fill="auto"/>
            <w:vAlign w:val="center"/>
          </w:tcPr>
          <w:p w14:paraId="794CA2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44DB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E98B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0F7AB0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对森林防火期内未经批准在森林防火区内进行实弹演习、爆破等活动的处罚</w:t>
            </w:r>
          </w:p>
        </w:tc>
        <w:tc>
          <w:tcPr>
            <w:tcW w:w="1260" w:type="dxa"/>
            <w:tcBorders>
              <w:top w:val="nil"/>
              <w:left w:val="nil"/>
              <w:bottom w:val="single" w:color="auto" w:sz="4" w:space="0"/>
              <w:right w:val="single" w:color="auto" w:sz="4" w:space="0"/>
            </w:tcBorders>
            <w:shd w:val="clear" w:color="auto" w:fill="auto"/>
            <w:vAlign w:val="center"/>
          </w:tcPr>
          <w:p w14:paraId="1C8036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283CF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D46C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7F7EE63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对森林防火期内，森林、林木、林地的经营单位未设置森林防火警示宣传标志等三类行为的处罚</w:t>
            </w:r>
          </w:p>
        </w:tc>
        <w:tc>
          <w:tcPr>
            <w:tcW w:w="1260" w:type="dxa"/>
            <w:tcBorders>
              <w:top w:val="nil"/>
              <w:left w:val="nil"/>
              <w:bottom w:val="single" w:color="auto" w:sz="4" w:space="0"/>
              <w:right w:val="single" w:color="auto" w:sz="4" w:space="0"/>
            </w:tcBorders>
            <w:shd w:val="clear" w:color="auto" w:fill="auto"/>
            <w:vAlign w:val="center"/>
          </w:tcPr>
          <w:p w14:paraId="19F952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65EC0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7E41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7929CD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对在沙化土地封禁保护区范围内从事破坏植被活动的处罚</w:t>
            </w:r>
          </w:p>
        </w:tc>
        <w:tc>
          <w:tcPr>
            <w:tcW w:w="1260" w:type="dxa"/>
            <w:tcBorders>
              <w:top w:val="nil"/>
              <w:left w:val="nil"/>
              <w:bottom w:val="single" w:color="auto" w:sz="4" w:space="0"/>
              <w:right w:val="single" w:color="auto" w:sz="4" w:space="0"/>
            </w:tcBorders>
            <w:shd w:val="clear" w:color="auto" w:fill="auto"/>
            <w:vAlign w:val="center"/>
          </w:tcPr>
          <w:p w14:paraId="4DE366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BB30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8302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49AD8CD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对营利性治沙活动造成土地沙化加重的处罚</w:t>
            </w:r>
          </w:p>
        </w:tc>
        <w:tc>
          <w:tcPr>
            <w:tcW w:w="1260" w:type="dxa"/>
            <w:tcBorders>
              <w:top w:val="nil"/>
              <w:left w:val="nil"/>
              <w:bottom w:val="single" w:color="auto" w:sz="4" w:space="0"/>
              <w:right w:val="single" w:color="auto" w:sz="4" w:space="0"/>
            </w:tcBorders>
            <w:shd w:val="clear" w:color="auto" w:fill="auto"/>
            <w:vAlign w:val="center"/>
          </w:tcPr>
          <w:p w14:paraId="139D0E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7D86B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E8BB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0A7ADE2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对不按照治理方案进行治理的或完成治理任务后经验收不合格又不按要求继续治理的处罚</w:t>
            </w:r>
          </w:p>
        </w:tc>
        <w:tc>
          <w:tcPr>
            <w:tcW w:w="1260" w:type="dxa"/>
            <w:tcBorders>
              <w:top w:val="nil"/>
              <w:left w:val="nil"/>
              <w:bottom w:val="single" w:color="auto" w:sz="4" w:space="0"/>
              <w:right w:val="single" w:color="auto" w:sz="4" w:space="0"/>
            </w:tcBorders>
            <w:shd w:val="clear" w:color="auto" w:fill="auto"/>
            <w:vAlign w:val="center"/>
          </w:tcPr>
          <w:p w14:paraId="220C72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50C4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5EA9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74AF8A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封存违反规定调运的森林植物和林产品</w:t>
            </w:r>
          </w:p>
        </w:tc>
        <w:tc>
          <w:tcPr>
            <w:tcW w:w="1260" w:type="dxa"/>
            <w:tcBorders>
              <w:top w:val="nil"/>
              <w:left w:val="nil"/>
              <w:bottom w:val="single" w:color="auto" w:sz="4" w:space="0"/>
              <w:right w:val="single" w:color="auto" w:sz="4" w:space="0"/>
            </w:tcBorders>
            <w:shd w:val="clear" w:color="auto" w:fill="auto"/>
            <w:vAlign w:val="center"/>
          </w:tcPr>
          <w:p w14:paraId="0147CC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C2A72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FBA9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07524E0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代履行</w:t>
            </w:r>
          </w:p>
        </w:tc>
        <w:tc>
          <w:tcPr>
            <w:tcW w:w="1260" w:type="dxa"/>
            <w:tcBorders>
              <w:top w:val="nil"/>
              <w:left w:val="nil"/>
              <w:bottom w:val="single" w:color="auto" w:sz="4" w:space="0"/>
              <w:right w:val="single" w:color="auto" w:sz="4" w:space="0"/>
            </w:tcBorders>
            <w:shd w:val="clear" w:color="auto" w:fill="auto"/>
            <w:vAlign w:val="center"/>
          </w:tcPr>
          <w:p w14:paraId="69D8F9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4C37F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5F3E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0FA562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封存可能被转移、销毁、隐匿或者篡改的文件、资料</w:t>
            </w:r>
          </w:p>
        </w:tc>
        <w:tc>
          <w:tcPr>
            <w:tcW w:w="1260" w:type="dxa"/>
            <w:tcBorders>
              <w:top w:val="nil"/>
              <w:left w:val="nil"/>
              <w:bottom w:val="single" w:color="auto" w:sz="4" w:space="0"/>
              <w:right w:val="single" w:color="auto" w:sz="4" w:space="0"/>
            </w:tcBorders>
            <w:shd w:val="clear" w:color="auto" w:fill="auto"/>
            <w:vAlign w:val="center"/>
          </w:tcPr>
          <w:p w14:paraId="700D21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8199C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ACDBE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6C5F4F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查封、扣押有证据证明来源非法的林木以及从事破坏森林资源活动的工具、设备或者财物</w:t>
            </w:r>
          </w:p>
        </w:tc>
        <w:tc>
          <w:tcPr>
            <w:tcW w:w="1260" w:type="dxa"/>
            <w:tcBorders>
              <w:top w:val="nil"/>
              <w:left w:val="nil"/>
              <w:bottom w:val="single" w:color="auto" w:sz="4" w:space="0"/>
              <w:right w:val="single" w:color="auto" w:sz="4" w:space="0"/>
            </w:tcBorders>
            <w:shd w:val="clear" w:color="auto" w:fill="auto"/>
            <w:vAlign w:val="center"/>
          </w:tcPr>
          <w:p w14:paraId="47EF78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5CA68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57B5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6A37B9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查封与破坏森林资源活动有关的场所</w:t>
            </w:r>
          </w:p>
        </w:tc>
        <w:tc>
          <w:tcPr>
            <w:tcW w:w="1260" w:type="dxa"/>
            <w:tcBorders>
              <w:top w:val="nil"/>
              <w:left w:val="nil"/>
              <w:bottom w:val="single" w:color="auto" w:sz="4" w:space="0"/>
              <w:right w:val="single" w:color="auto" w:sz="4" w:space="0"/>
            </w:tcBorders>
            <w:shd w:val="clear" w:color="auto" w:fill="auto"/>
            <w:vAlign w:val="center"/>
          </w:tcPr>
          <w:p w14:paraId="653AE3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CE091B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DCBA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289DD2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查封、扣押有证据证明违法生产经营的种子以及用于违法生产经营的工具、设备及运输工具等</w:t>
            </w:r>
          </w:p>
        </w:tc>
        <w:tc>
          <w:tcPr>
            <w:tcW w:w="1260" w:type="dxa"/>
            <w:tcBorders>
              <w:top w:val="nil"/>
              <w:left w:val="nil"/>
              <w:bottom w:val="single" w:color="auto" w:sz="4" w:space="0"/>
              <w:right w:val="single" w:color="auto" w:sz="4" w:space="0"/>
            </w:tcBorders>
            <w:shd w:val="clear" w:color="auto" w:fill="auto"/>
            <w:vAlign w:val="center"/>
          </w:tcPr>
          <w:p w14:paraId="3AD081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CCFC9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2D97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04B9E3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查封违法从事种子生产经营活动的场所</w:t>
            </w:r>
          </w:p>
        </w:tc>
        <w:tc>
          <w:tcPr>
            <w:tcW w:w="1260" w:type="dxa"/>
            <w:tcBorders>
              <w:top w:val="nil"/>
              <w:left w:val="nil"/>
              <w:bottom w:val="single" w:color="auto" w:sz="4" w:space="0"/>
              <w:right w:val="single" w:color="auto" w:sz="4" w:space="0"/>
            </w:tcBorders>
            <w:shd w:val="clear" w:color="auto" w:fill="auto"/>
            <w:vAlign w:val="center"/>
          </w:tcPr>
          <w:p w14:paraId="54D022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FD8FA0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8FE5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3F6B86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封存或者扣押与案件有关的植物品种的繁殖材料及封存与案件有关的合同、帐册及有关文件</w:t>
            </w:r>
          </w:p>
        </w:tc>
        <w:tc>
          <w:tcPr>
            <w:tcW w:w="1260" w:type="dxa"/>
            <w:tcBorders>
              <w:top w:val="nil"/>
              <w:left w:val="nil"/>
              <w:bottom w:val="single" w:color="auto" w:sz="4" w:space="0"/>
              <w:right w:val="single" w:color="auto" w:sz="4" w:space="0"/>
            </w:tcBorders>
            <w:shd w:val="clear" w:color="auto" w:fill="auto"/>
            <w:vAlign w:val="center"/>
          </w:tcPr>
          <w:p w14:paraId="22C99B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17E2F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50C82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392887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查封与野生动物保护违法案件有关的可能被转移、销毁、隐匿或者篡改的文件、资料</w:t>
            </w:r>
          </w:p>
        </w:tc>
        <w:tc>
          <w:tcPr>
            <w:tcW w:w="1260" w:type="dxa"/>
            <w:tcBorders>
              <w:top w:val="nil"/>
              <w:left w:val="nil"/>
              <w:bottom w:val="single" w:color="auto" w:sz="4" w:space="0"/>
              <w:right w:val="single" w:color="auto" w:sz="4" w:space="0"/>
            </w:tcBorders>
            <w:shd w:val="clear" w:color="auto" w:fill="auto"/>
            <w:vAlign w:val="center"/>
          </w:tcPr>
          <w:p w14:paraId="7B1352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ADAAA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C2DF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4E4ADC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查封、扣押有证据证明来源非法的野生动物及其制品以及从事破坏野生动物资源活动的工具、设备或者财物</w:t>
            </w:r>
          </w:p>
        </w:tc>
        <w:tc>
          <w:tcPr>
            <w:tcW w:w="1260" w:type="dxa"/>
            <w:tcBorders>
              <w:top w:val="nil"/>
              <w:left w:val="nil"/>
              <w:bottom w:val="single" w:color="auto" w:sz="4" w:space="0"/>
              <w:right w:val="single" w:color="auto" w:sz="4" w:space="0"/>
            </w:tcBorders>
            <w:shd w:val="clear" w:color="auto" w:fill="auto"/>
            <w:vAlign w:val="center"/>
          </w:tcPr>
          <w:p w14:paraId="0B7C8F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64314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0CB6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535A6E1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查封与破坏野生动物资源活动有关的场所</w:t>
            </w:r>
          </w:p>
        </w:tc>
        <w:tc>
          <w:tcPr>
            <w:tcW w:w="1260" w:type="dxa"/>
            <w:tcBorders>
              <w:top w:val="nil"/>
              <w:left w:val="nil"/>
              <w:bottom w:val="single" w:color="auto" w:sz="4" w:space="0"/>
              <w:right w:val="single" w:color="auto" w:sz="4" w:space="0"/>
            </w:tcBorders>
            <w:shd w:val="clear" w:color="auto" w:fill="auto"/>
            <w:vAlign w:val="center"/>
          </w:tcPr>
          <w:p w14:paraId="63020C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268C61D5">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97966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二十六、市医保局（9）</w:t>
            </w:r>
          </w:p>
        </w:tc>
      </w:tr>
      <w:tr w14:paraId="642E127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0E22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041902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市直医疗、生育保险缴费基数以及费用的核定 </w:t>
            </w:r>
          </w:p>
        </w:tc>
        <w:tc>
          <w:tcPr>
            <w:tcW w:w="1260" w:type="dxa"/>
            <w:tcBorders>
              <w:top w:val="nil"/>
              <w:left w:val="nil"/>
              <w:bottom w:val="single" w:color="auto" w:sz="4" w:space="0"/>
              <w:right w:val="single" w:color="auto" w:sz="4" w:space="0"/>
            </w:tcBorders>
            <w:shd w:val="clear" w:color="auto" w:fill="auto"/>
            <w:vAlign w:val="center"/>
          </w:tcPr>
          <w:p w14:paraId="69A2E4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71327C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D9CA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13549E8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公立医疗机构基本医疗服务价格核定</w:t>
            </w:r>
          </w:p>
        </w:tc>
        <w:tc>
          <w:tcPr>
            <w:tcW w:w="1260" w:type="dxa"/>
            <w:tcBorders>
              <w:top w:val="nil"/>
              <w:left w:val="nil"/>
              <w:bottom w:val="single" w:color="auto" w:sz="4" w:space="0"/>
              <w:right w:val="single" w:color="auto" w:sz="4" w:space="0"/>
            </w:tcBorders>
            <w:shd w:val="clear" w:color="auto" w:fill="auto"/>
            <w:vAlign w:val="center"/>
          </w:tcPr>
          <w:p w14:paraId="270E9F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4A84D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5A9F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139C73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建立医疗卫生机构、人员等信用记录制度，纳入全国信用信息共享平台，对其失信行为按照国家规定实施联合惩戒</w:t>
            </w:r>
          </w:p>
        </w:tc>
        <w:tc>
          <w:tcPr>
            <w:tcW w:w="1260" w:type="dxa"/>
            <w:tcBorders>
              <w:top w:val="nil"/>
              <w:left w:val="nil"/>
              <w:bottom w:val="single" w:color="auto" w:sz="4" w:space="0"/>
              <w:right w:val="single" w:color="auto" w:sz="4" w:space="0"/>
            </w:tcBorders>
            <w:shd w:val="clear" w:color="auto" w:fill="auto"/>
            <w:vAlign w:val="center"/>
          </w:tcPr>
          <w:p w14:paraId="61185A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C3D4D5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842D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75E43E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药品和医疗服务器械采购</w:t>
            </w:r>
          </w:p>
        </w:tc>
        <w:tc>
          <w:tcPr>
            <w:tcW w:w="1260" w:type="dxa"/>
            <w:tcBorders>
              <w:top w:val="nil"/>
              <w:left w:val="nil"/>
              <w:bottom w:val="single" w:color="auto" w:sz="4" w:space="0"/>
              <w:right w:val="single" w:color="auto" w:sz="4" w:space="0"/>
            </w:tcBorders>
            <w:shd w:val="clear" w:color="auto" w:fill="auto"/>
            <w:vAlign w:val="center"/>
          </w:tcPr>
          <w:p w14:paraId="3A9FB2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BC0E9E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4216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1CDB69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基本医疗（诊疗项目、医疗服务设施范围）调整（会同市人力资源和社会保障局实施）</w:t>
            </w:r>
          </w:p>
        </w:tc>
        <w:tc>
          <w:tcPr>
            <w:tcW w:w="1260" w:type="dxa"/>
            <w:tcBorders>
              <w:top w:val="nil"/>
              <w:left w:val="nil"/>
              <w:bottom w:val="single" w:color="auto" w:sz="4" w:space="0"/>
              <w:right w:val="single" w:color="auto" w:sz="4" w:space="0"/>
            </w:tcBorders>
            <w:shd w:val="clear" w:color="auto" w:fill="auto"/>
            <w:vAlign w:val="center"/>
          </w:tcPr>
          <w:p w14:paraId="41A8B3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FA728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02E4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4957A3D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实行政府指导价、政府定价的商品和服务价格核定</w:t>
            </w:r>
          </w:p>
        </w:tc>
        <w:tc>
          <w:tcPr>
            <w:tcW w:w="1260" w:type="dxa"/>
            <w:tcBorders>
              <w:top w:val="nil"/>
              <w:left w:val="nil"/>
              <w:bottom w:val="single" w:color="auto" w:sz="4" w:space="0"/>
              <w:right w:val="single" w:color="auto" w:sz="4" w:space="0"/>
            </w:tcBorders>
            <w:shd w:val="clear" w:color="auto" w:fill="auto"/>
            <w:vAlign w:val="center"/>
          </w:tcPr>
          <w:p w14:paraId="52C824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6A9AE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9697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07840E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违反社会保险（医疗、生育）相关规定行为的处罚</w:t>
            </w:r>
          </w:p>
        </w:tc>
        <w:tc>
          <w:tcPr>
            <w:tcW w:w="1260" w:type="dxa"/>
            <w:tcBorders>
              <w:top w:val="nil"/>
              <w:left w:val="nil"/>
              <w:bottom w:val="single" w:color="auto" w:sz="4" w:space="0"/>
              <w:right w:val="single" w:color="auto" w:sz="4" w:space="0"/>
            </w:tcBorders>
            <w:shd w:val="clear" w:color="auto" w:fill="auto"/>
            <w:vAlign w:val="center"/>
          </w:tcPr>
          <w:p w14:paraId="4D03CC2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64EC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3C98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3E6E43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对定点医药机构造成医疗保障基金损失的处罚</w:t>
            </w:r>
          </w:p>
        </w:tc>
        <w:tc>
          <w:tcPr>
            <w:tcW w:w="1260" w:type="dxa"/>
            <w:tcBorders>
              <w:top w:val="nil"/>
              <w:left w:val="nil"/>
              <w:bottom w:val="single" w:color="auto" w:sz="4" w:space="0"/>
              <w:right w:val="single" w:color="auto" w:sz="4" w:space="0"/>
            </w:tcBorders>
            <w:shd w:val="clear" w:color="auto" w:fill="auto"/>
            <w:vAlign w:val="center"/>
          </w:tcPr>
          <w:p w14:paraId="36E3E7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3BBC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060E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2452318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定点医药机构未建立医疗保障基金使用内部管理制度，或者没有专门机构或者人员负责医疗保障基金使用管理工作等七类情形的处罚</w:t>
            </w:r>
          </w:p>
        </w:tc>
        <w:tc>
          <w:tcPr>
            <w:tcW w:w="1260" w:type="dxa"/>
            <w:tcBorders>
              <w:top w:val="nil"/>
              <w:left w:val="nil"/>
              <w:bottom w:val="single" w:color="auto" w:sz="4" w:space="0"/>
              <w:right w:val="single" w:color="auto" w:sz="4" w:space="0"/>
            </w:tcBorders>
            <w:shd w:val="clear" w:color="auto" w:fill="auto"/>
            <w:vAlign w:val="center"/>
          </w:tcPr>
          <w:p w14:paraId="2958CF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7ACE31">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054A0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二十七、市城管局（132）</w:t>
            </w:r>
          </w:p>
        </w:tc>
      </w:tr>
      <w:tr w14:paraId="702836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4409A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99ED49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大型户外广告、宣传品设置张贴和非永久性建（构）筑物搭建审批</w:t>
            </w:r>
          </w:p>
        </w:tc>
        <w:tc>
          <w:tcPr>
            <w:tcW w:w="1260" w:type="dxa"/>
            <w:tcBorders>
              <w:top w:val="nil"/>
              <w:left w:val="nil"/>
              <w:bottom w:val="single" w:color="auto" w:sz="4" w:space="0"/>
              <w:right w:val="single" w:color="auto" w:sz="4" w:space="0"/>
            </w:tcBorders>
            <w:shd w:val="clear" w:color="auto" w:fill="auto"/>
            <w:vAlign w:val="center"/>
          </w:tcPr>
          <w:p w14:paraId="1B8B45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DE5E3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EEDF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B6966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关闭、闲置、拆除城市环卫设施许可</w:t>
            </w:r>
          </w:p>
        </w:tc>
        <w:tc>
          <w:tcPr>
            <w:tcW w:w="1260" w:type="dxa"/>
            <w:tcBorders>
              <w:top w:val="nil"/>
              <w:left w:val="nil"/>
              <w:bottom w:val="single" w:color="auto" w:sz="4" w:space="0"/>
              <w:right w:val="single" w:color="auto" w:sz="4" w:space="0"/>
            </w:tcBorders>
            <w:shd w:val="clear" w:color="auto" w:fill="auto"/>
            <w:vAlign w:val="center"/>
          </w:tcPr>
          <w:p w14:paraId="57106B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175E7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A0C27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44F63D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城市垃圾处置审批</w:t>
            </w:r>
          </w:p>
        </w:tc>
        <w:tc>
          <w:tcPr>
            <w:tcW w:w="1260" w:type="dxa"/>
            <w:tcBorders>
              <w:top w:val="nil"/>
              <w:left w:val="nil"/>
              <w:bottom w:val="single" w:color="auto" w:sz="4" w:space="0"/>
              <w:right w:val="single" w:color="auto" w:sz="4" w:space="0"/>
            </w:tcBorders>
            <w:shd w:val="clear" w:color="auto" w:fill="auto"/>
            <w:vAlign w:val="center"/>
          </w:tcPr>
          <w:p w14:paraId="544BE4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167985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5018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1885B78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城镇污水排水及设施处理审批</w:t>
            </w:r>
          </w:p>
        </w:tc>
        <w:tc>
          <w:tcPr>
            <w:tcW w:w="1260" w:type="dxa"/>
            <w:tcBorders>
              <w:top w:val="nil"/>
              <w:left w:val="nil"/>
              <w:bottom w:val="single" w:color="auto" w:sz="4" w:space="0"/>
              <w:right w:val="single" w:color="auto" w:sz="4" w:space="0"/>
            </w:tcBorders>
            <w:shd w:val="clear" w:color="auto" w:fill="auto"/>
            <w:vAlign w:val="center"/>
          </w:tcPr>
          <w:p w14:paraId="47DBC5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E4B62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F40F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269D87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燃气经营及改动市政燃气设施审批</w:t>
            </w:r>
          </w:p>
        </w:tc>
        <w:tc>
          <w:tcPr>
            <w:tcW w:w="1260" w:type="dxa"/>
            <w:tcBorders>
              <w:top w:val="nil"/>
              <w:left w:val="nil"/>
              <w:bottom w:val="single" w:color="auto" w:sz="4" w:space="0"/>
              <w:right w:val="single" w:color="auto" w:sz="4" w:space="0"/>
            </w:tcBorders>
            <w:shd w:val="clear" w:color="auto" w:fill="auto"/>
            <w:vAlign w:val="center"/>
          </w:tcPr>
          <w:p w14:paraId="1FF080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FED3A3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D19B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2B04C2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城市绿化管理审批</w:t>
            </w:r>
          </w:p>
        </w:tc>
        <w:tc>
          <w:tcPr>
            <w:tcW w:w="1260" w:type="dxa"/>
            <w:tcBorders>
              <w:top w:val="nil"/>
              <w:left w:val="nil"/>
              <w:bottom w:val="single" w:color="auto" w:sz="4" w:space="0"/>
              <w:right w:val="single" w:color="auto" w:sz="4" w:space="0"/>
            </w:tcBorders>
            <w:shd w:val="clear" w:color="auto" w:fill="auto"/>
            <w:vAlign w:val="center"/>
          </w:tcPr>
          <w:p w14:paraId="28FFB72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5B7E6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34C6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32564C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市政设施建设类审批</w:t>
            </w:r>
          </w:p>
        </w:tc>
        <w:tc>
          <w:tcPr>
            <w:tcW w:w="1260" w:type="dxa"/>
            <w:tcBorders>
              <w:top w:val="nil"/>
              <w:left w:val="nil"/>
              <w:bottom w:val="single" w:color="auto" w:sz="4" w:space="0"/>
              <w:right w:val="single" w:color="auto" w:sz="4" w:space="0"/>
            </w:tcBorders>
            <w:shd w:val="clear" w:color="auto" w:fill="auto"/>
            <w:vAlign w:val="center"/>
          </w:tcPr>
          <w:p w14:paraId="783C18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24894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1D43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F11B2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特殊车辆在城市道路上行驶（包括经过城市桥梁）审批</w:t>
            </w:r>
          </w:p>
        </w:tc>
        <w:tc>
          <w:tcPr>
            <w:tcW w:w="1260" w:type="dxa"/>
            <w:tcBorders>
              <w:top w:val="nil"/>
              <w:left w:val="nil"/>
              <w:bottom w:val="single" w:color="auto" w:sz="4" w:space="0"/>
              <w:right w:val="single" w:color="auto" w:sz="4" w:space="0"/>
            </w:tcBorders>
            <w:shd w:val="clear" w:color="auto" w:fill="auto"/>
            <w:vAlign w:val="center"/>
          </w:tcPr>
          <w:p w14:paraId="41CE72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A6470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156D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23B03E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停止供水（气）、改（迁、拆）公共供水的审批</w:t>
            </w:r>
          </w:p>
        </w:tc>
        <w:tc>
          <w:tcPr>
            <w:tcW w:w="1260" w:type="dxa"/>
            <w:tcBorders>
              <w:top w:val="nil"/>
              <w:left w:val="nil"/>
              <w:bottom w:val="single" w:color="auto" w:sz="4" w:space="0"/>
              <w:right w:val="single" w:color="auto" w:sz="4" w:space="0"/>
            </w:tcBorders>
            <w:shd w:val="clear" w:color="auto" w:fill="auto"/>
            <w:vAlign w:val="center"/>
          </w:tcPr>
          <w:p w14:paraId="5B2E87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5244AB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BFAE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74372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城市垃圾处理（处置）费征收</w:t>
            </w:r>
          </w:p>
        </w:tc>
        <w:tc>
          <w:tcPr>
            <w:tcW w:w="1260" w:type="dxa"/>
            <w:tcBorders>
              <w:top w:val="nil"/>
              <w:left w:val="nil"/>
              <w:bottom w:val="single" w:color="auto" w:sz="4" w:space="0"/>
              <w:right w:val="single" w:color="auto" w:sz="4" w:space="0"/>
            </w:tcBorders>
            <w:shd w:val="clear" w:color="auto" w:fill="auto"/>
            <w:vAlign w:val="center"/>
          </w:tcPr>
          <w:p w14:paraId="3CDF44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41D0FFA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5CDC5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6BADE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城镇污水处理费征收</w:t>
            </w:r>
          </w:p>
        </w:tc>
        <w:tc>
          <w:tcPr>
            <w:tcW w:w="1260" w:type="dxa"/>
            <w:tcBorders>
              <w:top w:val="nil"/>
              <w:left w:val="nil"/>
              <w:bottom w:val="single" w:color="auto" w:sz="4" w:space="0"/>
              <w:right w:val="single" w:color="auto" w:sz="4" w:space="0"/>
            </w:tcBorders>
            <w:shd w:val="clear" w:color="auto" w:fill="auto"/>
            <w:vAlign w:val="center"/>
          </w:tcPr>
          <w:p w14:paraId="3AEBA8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235EA05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2BB7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13EA845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城市道路占用费、挖掘修复费征收</w:t>
            </w:r>
          </w:p>
        </w:tc>
        <w:tc>
          <w:tcPr>
            <w:tcW w:w="1260" w:type="dxa"/>
            <w:tcBorders>
              <w:top w:val="nil"/>
              <w:left w:val="nil"/>
              <w:bottom w:val="single" w:color="auto" w:sz="4" w:space="0"/>
              <w:right w:val="single" w:color="auto" w:sz="4" w:space="0"/>
            </w:tcBorders>
            <w:shd w:val="clear" w:color="auto" w:fill="auto"/>
            <w:vAlign w:val="center"/>
          </w:tcPr>
          <w:p w14:paraId="41C0D2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336C27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5766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72CE41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超计划用水加价收费</w:t>
            </w:r>
          </w:p>
        </w:tc>
        <w:tc>
          <w:tcPr>
            <w:tcW w:w="1260" w:type="dxa"/>
            <w:tcBorders>
              <w:top w:val="nil"/>
              <w:left w:val="nil"/>
              <w:bottom w:val="single" w:color="auto" w:sz="4" w:space="0"/>
              <w:right w:val="single" w:color="auto" w:sz="4" w:space="0"/>
            </w:tcBorders>
            <w:shd w:val="clear" w:color="auto" w:fill="auto"/>
            <w:vAlign w:val="center"/>
          </w:tcPr>
          <w:p w14:paraId="6E81CC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行政征收</w:t>
            </w:r>
          </w:p>
        </w:tc>
      </w:tr>
      <w:tr w14:paraId="234602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A25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48BF07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市容环卫先进单位和个人的表彰和奖励</w:t>
            </w:r>
          </w:p>
        </w:tc>
        <w:tc>
          <w:tcPr>
            <w:tcW w:w="1260" w:type="dxa"/>
            <w:tcBorders>
              <w:top w:val="nil"/>
              <w:left w:val="nil"/>
              <w:bottom w:val="single" w:color="auto" w:sz="4" w:space="0"/>
              <w:right w:val="single" w:color="auto" w:sz="4" w:space="0"/>
            </w:tcBorders>
            <w:shd w:val="clear" w:color="auto" w:fill="auto"/>
            <w:vAlign w:val="center"/>
          </w:tcPr>
          <w:p w14:paraId="2339B9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5F5E969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9BCA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049BE0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城市公厕规划、建设和管理中先进单位和个人的表彰和奖励</w:t>
            </w:r>
          </w:p>
        </w:tc>
        <w:tc>
          <w:tcPr>
            <w:tcW w:w="1260" w:type="dxa"/>
            <w:tcBorders>
              <w:top w:val="nil"/>
              <w:left w:val="nil"/>
              <w:bottom w:val="single" w:color="auto" w:sz="4" w:space="0"/>
              <w:right w:val="single" w:color="auto" w:sz="4" w:space="0"/>
            </w:tcBorders>
            <w:shd w:val="clear" w:color="auto" w:fill="auto"/>
            <w:vAlign w:val="center"/>
          </w:tcPr>
          <w:p w14:paraId="7275F5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7D5B62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DBF2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635799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城市节约用水的表彰和奖励</w:t>
            </w:r>
          </w:p>
        </w:tc>
        <w:tc>
          <w:tcPr>
            <w:tcW w:w="1260" w:type="dxa"/>
            <w:tcBorders>
              <w:top w:val="nil"/>
              <w:left w:val="nil"/>
              <w:bottom w:val="single" w:color="auto" w:sz="4" w:space="0"/>
              <w:right w:val="single" w:color="auto" w:sz="4" w:space="0"/>
            </w:tcBorders>
            <w:shd w:val="clear" w:color="auto" w:fill="auto"/>
            <w:vAlign w:val="center"/>
          </w:tcPr>
          <w:p w14:paraId="6C4AFC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151C2D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6E3E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5919FB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对在城市照明工作中做出突出贡献的单位和个人给予表彰或者奖励</w:t>
            </w:r>
          </w:p>
        </w:tc>
        <w:tc>
          <w:tcPr>
            <w:tcW w:w="1260" w:type="dxa"/>
            <w:tcBorders>
              <w:top w:val="nil"/>
              <w:left w:val="nil"/>
              <w:bottom w:val="single" w:color="auto" w:sz="4" w:space="0"/>
              <w:right w:val="single" w:color="auto" w:sz="4" w:space="0"/>
            </w:tcBorders>
            <w:shd w:val="clear" w:color="auto" w:fill="auto"/>
            <w:vAlign w:val="center"/>
          </w:tcPr>
          <w:p w14:paraId="7D4D5D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0A48ED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154C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1B223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建立古树名木档案和标记</w:t>
            </w:r>
          </w:p>
        </w:tc>
        <w:tc>
          <w:tcPr>
            <w:tcW w:w="1260" w:type="dxa"/>
            <w:tcBorders>
              <w:top w:val="nil"/>
              <w:left w:val="nil"/>
              <w:bottom w:val="single" w:color="auto" w:sz="4" w:space="0"/>
              <w:right w:val="single" w:color="auto" w:sz="4" w:space="0"/>
            </w:tcBorders>
            <w:shd w:val="clear" w:color="auto" w:fill="auto"/>
            <w:vAlign w:val="center"/>
          </w:tcPr>
          <w:p w14:paraId="4AA53A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D6F1C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AA8E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28E74C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绿化设施建设工程项目验收</w:t>
            </w:r>
          </w:p>
        </w:tc>
        <w:tc>
          <w:tcPr>
            <w:tcW w:w="1260" w:type="dxa"/>
            <w:tcBorders>
              <w:top w:val="nil"/>
              <w:left w:val="nil"/>
              <w:bottom w:val="single" w:color="auto" w:sz="4" w:space="0"/>
              <w:right w:val="single" w:color="auto" w:sz="4" w:space="0"/>
            </w:tcBorders>
            <w:shd w:val="clear" w:color="auto" w:fill="auto"/>
            <w:vAlign w:val="center"/>
          </w:tcPr>
          <w:p w14:paraId="717161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C1F1A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7080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3DCCB1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市政设施工程验收</w:t>
            </w:r>
          </w:p>
        </w:tc>
        <w:tc>
          <w:tcPr>
            <w:tcW w:w="1260" w:type="dxa"/>
            <w:tcBorders>
              <w:top w:val="nil"/>
              <w:left w:val="nil"/>
              <w:bottom w:val="single" w:color="auto" w:sz="4" w:space="0"/>
              <w:right w:val="single" w:color="auto" w:sz="4" w:space="0"/>
            </w:tcBorders>
            <w:shd w:val="clear" w:color="auto" w:fill="auto"/>
            <w:vAlign w:val="center"/>
          </w:tcPr>
          <w:p w14:paraId="0946E9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B33F3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37F9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06AAE0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城市桥梁工程验收</w:t>
            </w:r>
          </w:p>
        </w:tc>
        <w:tc>
          <w:tcPr>
            <w:tcW w:w="1260" w:type="dxa"/>
            <w:tcBorders>
              <w:top w:val="nil"/>
              <w:left w:val="nil"/>
              <w:bottom w:val="single" w:color="auto" w:sz="4" w:space="0"/>
              <w:right w:val="single" w:color="auto" w:sz="4" w:space="0"/>
            </w:tcBorders>
            <w:shd w:val="clear" w:color="auto" w:fill="auto"/>
            <w:vAlign w:val="center"/>
          </w:tcPr>
          <w:p w14:paraId="4D4C58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F1E79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29DA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5350F8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城镇排水与污水处理设施工程竣工验收备案</w:t>
            </w:r>
          </w:p>
        </w:tc>
        <w:tc>
          <w:tcPr>
            <w:tcW w:w="1260" w:type="dxa"/>
            <w:tcBorders>
              <w:top w:val="nil"/>
              <w:left w:val="nil"/>
              <w:bottom w:val="single" w:color="auto" w:sz="4" w:space="0"/>
              <w:right w:val="single" w:color="auto" w:sz="4" w:space="0"/>
            </w:tcBorders>
            <w:shd w:val="clear" w:color="auto" w:fill="auto"/>
            <w:vAlign w:val="center"/>
          </w:tcPr>
          <w:p w14:paraId="412C5C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D0DF1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2FAA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08474D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城市生活垃圾经营性企业制定突发事件、生活垃圾污染防范应急方案备案</w:t>
            </w:r>
          </w:p>
        </w:tc>
        <w:tc>
          <w:tcPr>
            <w:tcW w:w="1260" w:type="dxa"/>
            <w:tcBorders>
              <w:top w:val="nil"/>
              <w:left w:val="nil"/>
              <w:bottom w:val="single" w:color="auto" w:sz="4" w:space="0"/>
              <w:right w:val="single" w:color="auto" w:sz="4" w:space="0"/>
            </w:tcBorders>
            <w:shd w:val="clear" w:color="auto" w:fill="auto"/>
            <w:vAlign w:val="center"/>
          </w:tcPr>
          <w:p w14:paraId="551CEE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933C2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86FB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479DBE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燃气工程竣工验收备案</w:t>
            </w:r>
          </w:p>
        </w:tc>
        <w:tc>
          <w:tcPr>
            <w:tcW w:w="1260" w:type="dxa"/>
            <w:tcBorders>
              <w:top w:val="nil"/>
              <w:left w:val="nil"/>
              <w:bottom w:val="single" w:color="auto" w:sz="4" w:space="0"/>
              <w:right w:val="single" w:color="auto" w:sz="4" w:space="0"/>
            </w:tcBorders>
            <w:shd w:val="clear" w:color="auto" w:fill="auto"/>
            <w:vAlign w:val="center"/>
          </w:tcPr>
          <w:p w14:paraId="523AD37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01632F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D3E7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7E422AC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城镇污水处理设施、城镇燃气、城镇供水特许经营权实施</w:t>
            </w:r>
          </w:p>
        </w:tc>
        <w:tc>
          <w:tcPr>
            <w:tcW w:w="1260" w:type="dxa"/>
            <w:tcBorders>
              <w:top w:val="nil"/>
              <w:left w:val="nil"/>
              <w:bottom w:val="single" w:color="auto" w:sz="4" w:space="0"/>
              <w:right w:val="single" w:color="auto" w:sz="4" w:space="0"/>
            </w:tcBorders>
            <w:shd w:val="clear" w:color="auto" w:fill="auto"/>
            <w:vAlign w:val="center"/>
          </w:tcPr>
          <w:p w14:paraId="1970C1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DC53D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854B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456AFD2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工程建设项目配套环卫设施规划、设计方案审查及竣工验收</w:t>
            </w:r>
          </w:p>
        </w:tc>
        <w:tc>
          <w:tcPr>
            <w:tcW w:w="1260" w:type="dxa"/>
            <w:tcBorders>
              <w:top w:val="nil"/>
              <w:left w:val="nil"/>
              <w:bottom w:val="single" w:color="auto" w:sz="4" w:space="0"/>
              <w:right w:val="single" w:color="auto" w:sz="4" w:space="0"/>
            </w:tcBorders>
            <w:shd w:val="clear" w:color="auto" w:fill="auto"/>
            <w:vAlign w:val="center"/>
          </w:tcPr>
          <w:p w14:paraId="6D0B5B2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7979B3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9AFC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02AA4B3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建设项目节水设施的竣工验收</w:t>
            </w:r>
          </w:p>
        </w:tc>
        <w:tc>
          <w:tcPr>
            <w:tcW w:w="1260" w:type="dxa"/>
            <w:tcBorders>
              <w:top w:val="nil"/>
              <w:left w:val="nil"/>
              <w:bottom w:val="single" w:color="auto" w:sz="4" w:space="0"/>
              <w:right w:val="single" w:color="auto" w:sz="4" w:space="0"/>
            </w:tcBorders>
            <w:shd w:val="clear" w:color="auto" w:fill="auto"/>
            <w:vAlign w:val="center"/>
          </w:tcPr>
          <w:p w14:paraId="241326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F6C06E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B5FC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6F498CF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水平衡测试与定额编制</w:t>
            </w:r>
          </w:p>
        </w:tc>
        <w:tc>
          <w:tcPr>
            <w:tcW w:w="1260" w:type="dxa"/>
            <w:tcBorders>
              <w:top w:val="nil"/>
              <w:left w:val="nil"/>
              <w:bottom w:val="single" w:color="auto" w:sz="4" w:space="0"/>
              <w:right w:val="single" w:color="auto" w:sz="4" w:space="0"/>
            </w:tcBorders>
            <w:shd w:val="clear" w:color="auto" w:fill="auto"/>
            <w:vAlign w:val="center"/>
          </w:tcPr>
          <w:p w14:paraId="20A163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3D26A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31AB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6ACA5E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占用城市道路作为机动车辆停车场的审批</w:t>
            </w:r>
          </w:p>
        </w:tc>
        <w:tc>
          <w:tcPr>
            <w:tcW w:w="1260" w:type="dxa"/>
            <w:tcBorders>
              <w:top w:val="nil"/>
              <w:left w:val="nil"/>
              <w:bottom w:val="single" w:color="auto" w:sz="4" w:space="0"/>
              <w:right w:val="single" w:color="auto" w:sz="4" w:space="0"/>
            </w:tcBorders>
            <w:shd w:val="clear" w:color="auto" w:fill="auto"/>
            <w:vAlign w:val="center"/>
          </w:tcPr>
          <w:p w14:paraId="6EFE95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E7E81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3F40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2CBAB1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因特殊需要占用环境卫生设施用地或者改变环境卫生设施使用性质的核准</w:t>
            </w:r>
          </w:p>
        </w:tc>
        <w:tc>
          <w:tcPr>
            <w:tcW w:w="1260" w:type="dxa"/>
            <w:tcBorders>
              <w:top w:val="nil"/>
              <w:left w:val="nil"/>
              <w:bottom w:val="single" w:color="auto" w:sz="4" w:space="0"/>
              <w:right w:val="single" w:color="auto" w:sz="4" w:space="0"/>
            </w:tcBorders>
            <w:shd w:val="clear" w:color="auto" w:fill="auto"/>
            <w:vAlign w:val="center"/>
          </w:tcPr>
          <w:p w14:paraId="19C178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75B67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C2DA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60B175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工程施工等临时用公共供水与占压、挖掘排水设施的批准</w:t>
            </w:r>
          </w:p>
        </w:tc>
        <w:tc>
          <w:tcPr>
            <w:tcW w:w="1260" w:type="dxa"/>
            <w:tcBorders>
              <w:top w:val="nil"/>
              <w:left w:val="nil"/>
              <w:bottom w:val="single" w:color="auto" w:sz="4" w:space="0"/>
              <w:right w:val="single" w:color="auto" w:sz="4" w:space="0"/>
            </w:tcBorders>
            <w:shd w:val="clear" w:color="auto" w:fill="auto"/>
            <w:vAlign w:val="center"/>
          </w:tcPr>
          <w:p w14:paraId="0489E4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18E9C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2D9B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023F86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在城市防洪设施保护范围内立杆架线、埋设管道等行为批准</w:t>
            </w:r>
          </w:p>
        </w:tc>
        <w:tc>
          <w:tcPr>
            <w:tcW w:w="1260" w:type="dxa"/>
            <w:tcBorders>
              <w:top w:val="nil"/>
              <w:left w:val="nil"/>
              <w:bottom w:val="single" w:color="auto" w:sz="4" w:space="0"/>
              <w:right w:val="single" w:color="auto" w:sz="4" w:space="0"/>
            </w:tcBorders>
            <w:shd w:val="clear" w:color="auto" w:fill="auto"/>
            <w:vAlign w:val="center"/>
          </w:tcPr>
          <w:p w14:paraId="572DA8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E4987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BA03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63922F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从事城市生活垃圾经营性清扫、收集、运输、处置的企业停业、歇业的批准</w:t>
            </w:r>
          </w:p>
        </w:tc>
        <w:tc>
          <w:tcPr>
            <w:tcW w:w="1260" w:type="dxa"/>
            <w:tcBorders>
              <w:top w:val="nil"/>
              <w:left w:val="nil"/>
              <w:bottom w:val="single" w:color="auto" w:sz="4" w:space="0"/>
              <w:right w:val="single" w:color="auto" w:sz="4" w:space="0"/>
            </w:tcBorders>
            <w:shd w:val="clear" w:color="auto" w:fill="auto"/>
            <w:vAlign w:val="center"/>
          </w:tcPr>
          <w:p w14:paraId="52BC1C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259D9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29B7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34</w:t>
            </w:r>
          </w:p>
        </w:tc>
        <w:tc>
          <w:tcPr>
            <w:tcW w:w="8080" w:type="dxa"/>
            <w:tcBorders>
              <w:top w:val="nil"/>
              <w:left w:val="nil"/>
              <w:bottom w:val="single" w:color="auto" w:sz="4" w:space="0"/>
              <w:right w:val="single" w:color="auto" w:sz="4" w:space="0"/>
            </w:tcBorders>
            <w:shd w:val="clear" w:color="auto" w:fill="auto"/>
            <w:vAlign w:val="center"/>
          </w:tcPr>
          <w:p w14:paraId="799718A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工程施工、设备维修等原因确需停止供水批准</w:t>
            </w:r>
          </w:p>
        </w:tc>
        <w:tc>
          <w:tcPr>
            <w:tcW w:w="1260" w:type="dxa"/>
            <w:tcBorders>
              <w:top w:val="nil"/>
              <w:left w:val="nil"/>
              <w:bottom w:val="single" w:color="auto" w:sz="4" w:space="0"/>
              <w:right w:val="single" w:color="auto" w:sz="4" w:space="0"/>
            </w:tcBorders>
            <w:shd w:val="clear" w:color="auto" w:fill="auto"/>
            <w:vAlign w:val="center"/>
          </w:tcPr>
          <w:p w14:paraId="1986D7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413C3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8C91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8080" w:type="dxa"/>
            <w:tcBorders>
              <w:top w:val="nil"/>
              <w:left w:val="nil"/>
              <w:bottom w:val="single" w:color="auto" w:sz="4" w:space="0"/>
              <w:right w:val="single" w:color="auto" w:sz="4" w:space="0"/>
            </w:tcBorders>
            <w:shd w:val="clear" w:color="auto" w:fill="auto"/>
            <w:vAlign w:val="center"/>
          </w:tcPr>
          <w:p w14:paraId="17AEFC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改变环卫设施用地性质批准</w:t>
            </w:r>
          </w:p>
        </w:tc>
        <w:tc>
          <w:tcPr>
            <w:tcW w:w="1260" w:type="dxa"/>
            <w:tcBorders>
              <w:top w:val="nil"/>
              <w:left w:val="nil"/>
              <w:bottom w:val="single" w:color="auto" w:sz="4" w:space="0"/>
              <w:right w:val="single" w:color="auto" w:sz="4" w:space="0"/>
            </w:tcBorders>
            <w:shd w:val="clear" w:color="auto" w:fill="auto"/>
            <w:vAlign w:val="center"/>
          </w:tcPr>
          <w:p w14:paraId="21CFF9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7475A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8AB0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36</w:t>
            </w:r>
          </w:p>
        </w:tc>
        <w:tc>
          <w:tcPr>
            <w:tcW w:w="8080" w:type="dxa"/>
            <w:tcBorders>
              <w:top w:val="nil"/>
              <w:left w:val="nil"/>
              <w:bottom w:val="single" w:color="auto" w:sz="4" w:space="0"/>
              <w:right w:val="single" w:color="auto" w:sz="4" w:space="0"/>
            </w:tcBorders>
            <w:shd w:val="clear" w:color="auto" w:fill="auto"/>
            <w:vAlign w:val="center"/>
          </w:tcPr>
          <w:p w14:paraId="22DD596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改装、拆除或者迁移城市公共供水设施核准</w:t>
            </w:r>
          </w:p>
        </w:tc>
        <w:tc>
          <w:tcPr>
            <w:tcW w:w="1260" w:type="dxa"/>
            <w:tcBorders>
              <w:top w:val="nil"/>
              <w:left w:val="nil"/>
              <w:bottom w:val="single" w:color="auto" w:sz="4" w:space="0"/>
              <w:right w:val="single" w:color="auto" w:sz="4" w:space="0"/>
            </w:tcBorders>
            <w:shd w:val="clear" w:color="auto" w:fill="auto"/>
            <w:vAlign w:val="center"/>
          </w:tcPr>
          <w:p w14:paraId="2C2E44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2ED399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FAFD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37</w:t>
            </w:r>
          </w:p>
        </w:tc>
        <w:tc>
          <w:tcPr>
            <w:tcW w:w="8080" w:type="dxa"/>
            <w:tcBorders>
              <w:top w:val="nil"/>
              <w:left w:val="nil"/>
              <w:bottom w:val="single" w:color="auto" w:sz="4" w:space="0"/>
              <w:right w:val="single" w:color="auto" w:sz="4" w:space="0"/>
            </w:tcBorders>
            <w:shd w:val="clear" w:color="auto" w:fill="auto"/>
            <w:vAlign w:val="center"/>
          </w:tcPr>
          <w:p w14:paraId="08F050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占用、拆除、改动、迁移城市照明设施批准</w:t>
            </w:r>
          </w:p>
        </w:tc>
        <w:tc>
          <w:tcPr>
            <w:tcW w:w="1260" w:type="dxa"/>
            <w:tcBorders>
              <w:top w:val="nil"/>
              <w:left w:val="nil"/>
              <w:bottom w:val="single" w:color="auto" w:sz="4" w:space="0"/>
              <w:right w:val="single" w:color="auto" w:sz="4" w:space="0"/>
            </w:tcBorders>
            <w:shd w:val="clear" w:color="auto" w:fill="auto"/>
            <w:vAlign w:val="center"/>
          </w:tcPr>
          <w:p w14:paraId="1E61CA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C2926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B1018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38</w:t>
            </w:r>
          </w:p>
        </w:tc>
        <w:tc>
          <w:tcPr>
            <w:tcW w:w="8080" w:type="dxa"/>
            <w:tcBorders>
              <w:top w:val="nil"/>
              <w:left w:val="nil"/>
              <w:bottom w:val="single" w:color="auto" w:sz="4" w:space="0"/>
              <w:right w:val="single" w:color="auto" w:sz="4" w:space="0"/>
            </w:tcBorders>
            <w:shd w:val="clear" w:color="auto" w:fill="auto"/>
            <w:vAlign w:val="center"/>
          </w:tcPr>
          <w:p w14:paraId="73D2D9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工程建设项目配套排水设施设计方案审查</w:t>
            </w:r>
          </w:p>
        </w:tc>
        <w:tc>
          <w:tcPr>
            <w:tcW w:w="1260" w:type="dxa"/>
            <w:tcBorders>
              <w:top w:val="nil"/>
              <w:left w:val="nil"/>
              <w:bottom w:val="single" w:color="auto" w:sz="4" w:space="0"/>
              <w:right w:val="single" w:color="auto" w:sz="4" w:space="0"/>
            </w:tcBorders>
            <w:shd w:val="clear" w:color="auto" w:fill="auto"/>
            <w:vAlign w:val="center"/>
          </w:tcPr>
          <w:p w14:paraId="24BAE2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A04B0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ED3B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39</w:t>
            </w:r>
          </w:p>
        </w:tc>
        <w:tc>
          <w:tcPr>
            <w:tcW w:w="8080" w:type="dxa"/>
            <w:tcBorders>
              <w:top w:val="nil"/>
              <w:left w:val="nil"/>
              <w:bottom w:val="single" w:color="auto" w:sz="4" w:space="0"/>
              <w:right w:val="single" w:color="auto" w:sz="4" w:space="0"/>
            </w:tcBorders>
            <w:shd w:val="clear" w:color="auto" w:fill="auto"/>
            <w:vAlign w:val="center"/>
          </w:tcPr>
          <w:p w14:paraId="2D9511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工程建设项目附属绿化工程设计方案审查</w:t>
            </w:r>
          </w:p>
        </w:tc>
        <w:tc>
          <w:tcPr>
            <w:tcW w:w="1260" w:type="dxa"/>
            <w:tcBorders>
              <w:top w:val="nil"/>
              <w:left w:val="nil"/>
              <w:bottom w:val="single" w:color="auto" w:sz="4" w:space="0"/>
              <w:right w:val="single" w:color="auto" w:sz="4" w:space="0"/>
            </w:tcBorders>
            <w:shd w:val="clear" w:color="auto" w:fill="auto"/>
            <w:vAlign w:val="center"/>
          </w:tcPr>
          <w:p w14:paraId="53458D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BF548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EB10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8080" w:type="dxa"/>
            <w:tcBorders>
              <w:top w:val="nil"/>
              <w:left w:val="nil"/>
              <w:bottom w:val="single" w:color="auto" w:sz="4" w:space="0"/>
              <w:right w:val="single" w:color="auto" w:sz="4" w:space="0"/>
            </w:tcBorders>
            <w:shd w:val="clear" w:color="auto" w:fill="auto"/>
            <w:vAlign w:val="center"/>
          </w:tcPr>
          <w:p w14:paraId="5D612C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在城市市区噪声敏感建筑物集中区域内，因生产工艺等特殊需要必须连续作业，并产生环境噪声污染的建筑施工备案</w:t>
            </w:r>
          </w:p>
        </w:tc>
        <w:tc>
          <w:tcPr>
            <w:tcW w:w="1260" w:type="dxa"/>
            <w:tcBorders>
              <w:top w:val="nil"/>
              <w:left w:val="nil"/>
              <w:bottom w:val="single" w:color="auto" w:sz="4" w:space="0"/>
              <w:right w:val="single" w:color="auto" w:sz="4" w:space="0"/>
            </w:tcBorders>
            <w:shd w:val="clear" w:color="auto" w:fill="auto"/>
            <w:vAlign w:val="center"/>
          </w:tcPr>
          <w:p w14:paraId="1B1D16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142AB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DF9A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41</w:t>
            </w:r>
          </w:p>
        </w:tc>
        <w:tc>
          <w:tcPr>
            <w:tcW w:w="8080" w:type="dxa"/>
            <w:tcBorders>
              <w:top w:val="nil"/>
              <w:left w:val="nil"/>
              <w:bottom w:val="single" w:color="auto" w:sz="4" w:space="0"/>
              <w:right w:val="single" w:color="auto" w:sz="4" w:space="0"/>
            </w:tcBorders>
            <w:shd w:val="clear" w:color="auto" w:fill="auto"/>
            <w:vAlign w:val="center"/>
          </w:tcPr>
          <w:p w14:paraId="4D31215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城市供水水质突发事件应急预案备案</w:t>
            </w:r>
          </w:p>
        </w:tc>
        <w:tc>
          <w:tcPr>
            <w:tcW w:w="1260" w:type="dxa"/>
            <w:tcBorders>
              <w:top w:val="nil"/>
              <w:left w:val="nil"/>
              <w:bottom w:val="single" w:color="auto" w:sz="4" w:space="0"/>
              <w:right w:val="single" w:color="auto" w:sz="4" w:space="0"/>
            </w:tcBorders>
            <w:shd w:val="clear" w:color="auto" w:fill="auto"/>
            <w:vAlign w:val="center"/>
          </w:tcPr>
          <w:p w14:paraId="3858A2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2CE3A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AFFAA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42</w:t>
            </w:r>
          </w:p>
        </w:tc>
        <w:tc>
          <w:tcPr>
            <w:tcW w:w="8080" w:type="dxa"/>
            <w:tcBorders>
              <w:top w:val="nil"/>
              <w:left w:val="nil"/>
              <w:bottom w:val="single" w:color="auto" w:sz="4" w:space="0"/>
              <w:right w:val="single" w:color="auto" w:sz="4" w:space="0"/>
            </w:tcBorders>
            <w:shd w:val="clear" w:color="auto" w:fill="auto"/>
            <w:vAlign w:val="center"/>
          </w:tcPr>
          <w:p w14:paraId="49202E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对在主要街道临街建筑物的阳台和平台上长期堆放、吊挂有碍市容的物品，拒不改正等八类行为的处罚</w:t>
            </w:r>
          </w:p>
        </w:tc>
        <w:tc>
          <w:tcPr>
            <w:tcW w:w="1260" w:type="dxa"/>
            <w:tcBorders>
              <w:top w:val="nil"/>
              <w:left w:val="nil"/>
              <w:bottom w:val="single" w:color="auto" w:sz="4" w:space="0"/>
              <w:right w:val="single" w:color="auto" w:sz="4" w:space="0"/>
            </w:tcBorders>
            <w:shd w:val="clear" w:color="auto" w:fill="auto"/>
            <w:vAlign w:val="center"/>
          </w:tcPr>
          <w:p w14:paraId="064CFC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6D981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C676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w:t>
            </w:r>
          </w:p>
        </w:tc>
        <w:tc>
          <w:tcPr>
            <w:tcW w:w="8080" w:type="dxa"/>
            <w:tcBorders>
              <w:top w:val="nil"/>
              <w:left w:val="nil"/>
              <w:bottom w:val="single" w:color="auto" w:sz="4" w:space="0"/>
              <w:right w:val="single" w:color="auto" w:sz="4" w:space="0"/>
            </w:tcBorders>
            <w:shd w:val="clear" w:color="auto" w:fill="auto"/>
            <w:vAlign w:val="center"/>
          </w:tcPr>
          <w:p w14:paraId="1D6117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对城市中的建筑物、构筑物或者其他设施，不符合城市容貌标准和环境卫生标准的处罚</w:t>
            </w:r>
          </w:p>
        </w:tc>
        <w:tc>
          <w:tcPr>
            <w:tcW w:w="1260" w:type="dxa"/>
            <w:tcBorders>
              <w:top w:val="nil"/>
              <w:left w:val="nil"/>
              <w:bottom w:val="single" w:color="auto" w:sz="4" w:space="0"/>
              <w:right w:val="single" w:color="auto" w:sz="4" w:space="0"/>
            </w:tcBorders>
            <w:shd w:val="clear" w:color="auto" w:fill="auto"/>
            <w:vAlign w:val="center"/>
          </w:tcPr>
          <w:p w14:paraId="4A5389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C65A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1D73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w:t>
            </w:r>
          </w:p>
        </w:tc>
        <w:tc>
          <w:tcPr>
            <w:tcW w:w="8080" w:type="dxa"/>
            <w:tcBorders>
              <w:top w:val="nil"/>
              <w:left w:val="nil"/>
              <w:bottom w:val="single" w:color="auto" w:sz="4" w:space="0"/>
              <w:right w:val="single" w:color="auto" w:sz="4" w:space="0"/>
            </w:tcBorders>
            <w:shd w:val="clear" w:color="auto" w:fill="auto"/>
            <w:vAlign w:val="center"/>
          </w:tcPr>
          <w:p w14:paraId="5281B3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对破坏公共环境卫生行为的处罚</w:t>
            </w:r>
          </w:p>
        </w:tc>
        <w:tc>
          <w:tcPr>
            <w:tcW w:w="1260" w:type="dxa"/>
            <w:tcBorders>
              <w:top w:val="nil"/>
              <w:left w:val="nil"/>
              <w:bottom w:val="single" w:color="auto" w:sz="4" w:space="0"/>
              <w:right w:val="single" w:color="auto" w:sz="4" w:space="0"/>
            </w:tcBorders>
            <w:shd w:val="clear" w:color="auto" w:fill="auto"/>
            <w:vAlign w:val="center"/>
          </w:tcPr>
          <w:p w14:paraId="117E09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E1D9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CB019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45</w:t>
            </w:r>
          </w:p>
        </w:tc>
        <w:tc>
          <w:tcPr>
            <w:tcW w:w="8080" w:type="dxa"/>
            <w:tcBorders>
              <w:top w:val="nil"/>
              <w:left w:val="nil"/>
              <w:bottom w:val="single" w:color="auto" w:sz="4" w:space="0"/>
              <w:right w:val="single" w:color="auto" w:sz="4" w:space="0"/>
            </w:tcBorders>
            <w:shd w:val="clear" w:color="auto" w:fill="auto"/>
            <w:vAlign w:val="center"/>
          </w:tcPr>
          <w:p w14:paraId="4DB27D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对未按照城市人民政府市容环境卫生行政主管部门规定的时间、线路和要求清运建筑垃圾的处罚</w:t>
            </w:r>
          </w:p>
        </w:tc>
        <w:tc>
          <w:tcPr>
            <w:tcW w:w="1260" w:type="dxa"/>
            <w:tcBorders>
              <w:top w:val="nil"/>
              <w:left w:val="nil"/>
              <w:bottom w:val="single" w:color="auto" w:sz="4" w:space="0"/>
              <w:right w:val="single" w:color="auto" w:sz="4" w:space="0"/>
            </w:tcBorders>
            <w:shd w:val="clear" w:color="auto" w:fill="auto"/>
            <w:vAlign w:val="center"/>
          </w:tcPr>
          <w:p w14:paraId="38C804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FA9116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275FF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46</w:t>
            </w:r>
          </w:p>
        </w:tc>
        <w:tc>
          <w:tcPr>
            <w:tcW w:w="8080" w:type="dxa"/>
            <w:tcBorders>
              <w:top w:val="nil"/>
              <w:left w:val="nil"/>
              <w:bottom w:val="single" w:color="auto" w:sz="4" w:space="0"/>
              <w:right w:val="single" w:color="auto" w:sz="4" w:space="0"/>
            </w:tcBorders>
            <w:shd w:val="clear" w:color="auto" w:fill="auto"/>
            <w:vAlign w:val="center"/>
          </w:tcPr>
          <w:p w14:paraId="592790D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对未经批准在市区内饲养家畜家禽，影响市容环境卫生等两类情形的处罚</w:t>
            </w:r>
          </w:p>
        </w:tc>
        <w:tc>
          <w:tcPr>
            <w:tcW w:w="1260" w:type="dxa"/>
            <w:tcBorders>
              <w:top w:val="nil"/>
              <w:left w:val="nil"/>
              <w:bottom w:val="single" w:color="auto" w:sz="4" w:space="0"/>
              <w:right w:val="single" w:color="auto" w:sz="4" w:space="0"/>
            </w:tcBorders>
            <w:shd w:val="clear" w:color="auto" w:fill="auto"/>
            <w:vAlign w:val="center"/>
          </w:tcPr>
          <w:p w14:paraId="46D0E6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000F9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36BC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47</w:t>
            </w:r>
          </w:p>
        </w:tc>
        <w:tc>
          <w:tcPr>
            <w:tcW w:w="8080" w:type="dxa"/>
            <w:tcBorders>
              <w:top w:val="nil"/>
              <w:left w:val="nil"/>
              <w:bottom w:val="single" w:color="auto" w:sz="4" w:space="0"/>
              <w:right w:val="single" w:color="auto" w:sz="4" w:space="0"/>
            </w:tcBorders>
            <w:shd w:val="clear" w:color="auto" w:fill="auto"/>
            <w:vAlign w:val="center"/>
          </w:tcPr>
          <w:p w14:paraId="3430D3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对损坏各类环境卫生设施及其附属设施等两类情形的处罚</w:t>
            </w:r>
          </w:p>
        </w:tc>
        <w:tc>
          <w:tcPr>
            <w:tcW w:w="1260" w:type="dxa"/>
            <w:tcBorders>
              <w:top w:val="nil"/>
              <w:left w:val="nil"/>
              <w:bottom w:val="single" w:color="auto" w:sz="4" w:space="0"/>
              <w:right w:val="single" w:color="auto" w:sz="4" w:space="0"/>
            </w:tcBorders>
            <w:shd w:val="clear" w:color="auto" w:fill="auto"/>
            <w:vAlign w:val="center"/>
          </w:tcPr>
          <w:p w14:paraId="623A30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D071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641D0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48</w:t>
            </w:r>
          </w:p>
        </w:tc>
        <w:tc>
          <w:tcPr>
            <w:tcW w:w="8080" w:type="dxa"/>
            <w:tcBorders>
              <w:top w:val="nil"/>
              <w:left w:val="nil"/>
              <w:bottom w:val="single" w:color="auto" w:sz="4" w:space="0"/>
              <w:right w:val="single" w:color="auto" w:sz="4" w:space="0"/>
            </w:tcBorders>
            <w:shd w:val="clear" w:color="auto" w:fill="auto"/>
            <w:vAlign w:val="center"/>
          </w:tcPr>
          <w:p w14:paraId="32D41D8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对单位和个人将建筑垃圾混入生活垃圾等三类情形的处罚</w:t>
            </w:r>
          </w:p>
        </w:tc>
        <w:tc>
          <w:tcPr>
            <w:tcW w:w="1260" w:type="dxa"/>
            <w:tcBorders>
              <w:top w:val="nil"/>
              <w:left w:val="nil"/>
              <w:bottom w:val="single" w:color="auto" w:sz="4" w:space="0"/>
              <w:right w:val="single" w:color="auto" w:sz="4" w:space="0"/>
            </w:tcBorders>
            <w:shd w:val="clear" w:color="auto" w:fill="auto"/>
            <w:vAlign w:val="center"/>
          </w:tcPr>
          <w:p w14:paraId="2BA2A2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8EFE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40BF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49</w:t>
            </w:r>
          </w:p>
        </w:tc>
        <w:tc>
          <w:tcPr>
            <w:tcW w:w="8080" w:type="dxa"/>
            <w:tcBorders>
              <w:top w:val="nil"/>
              <w:left w:val="nil"/>
              <w:bottom w:val="single" w:color="auto" w:sz="4" w:space="0"/>
              <w:right w:val="single" w:color="auto" w:sz="4" w:space="0"/>
            </w:tcBorders>
            <w:shd w:val="clear" w:color="auto" w:fill="auto"/>
            <w:vAlign w:val="center"/>
          </w:tcPr>
          <w:p w14:paraId="48FCD6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对建筑垃圾储运消纳场受纳工业垃圾、生活垃圾和有毒有害垃圾的处罚</w:t>
            </w:r>
          </w:p>
        </w:tc>
        <w:tc>
          <w:tcPr>
            <w:tcW w:w="1260" w:type="dxa"/>
            <w:tcBorders>
              <w:top w:val="nil"/>
              <w:left w:val="nil"/>
              <w:bottom w:val="single" w:color="auto" w:sz="4" w:space="0"/>
              <w:right w:val="single" w:color="auto" w:sz="4" w:space="0"/>
            </w:tcBorders>
            <w:shd w:val="clear" w:color="auto" w:fill="auto"/>
            <w:vAlign w:val="center"/>
          </w:tcPr>
          <w:p w14:paraId="0680680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DAE06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D635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8080" w:type="dxa"/>
            <w:tcBorders>
              <w:top w:val="nil"/>
              <w:left w:val="nil"/>
              <w:bottom w:val="single" w:color="auto" w:sz="4" w:space="0"/>
              <w:right w:val="single" w:color="auto" w:sz="4" w:space="0"/>
            </w:tcBorders>
            <w:shd w:val="clear" w:color="auto" w:fill="auto"/>
            <w:vAlign w:val="center"/>
          </w:tcPr>
          <w:p w14:paraId="5FA978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对施工单位未及时清运工程施工过程中产生的建筑垃圾，造成环境污染等两类情形的处罚</w:t>
            </w:r>
          </w:p>
        </w:tc>
        <w:tc>
          <w:tcPr>
            <w:tcW w:w="1260" w:type="dxa"/>
            <w:tcBorders>
              <w:top w:val="nil"/>
              <w:left w:val="nil"/>
              <w:bottom w:val="single" w:color="auto" w:sz="4" w:space="0"/>
              <w:right w:val="single" w:color="auto" w:sz="4" w:space="0"/>
            </w:tcBorders>
            <w:shd w:val="clear" w:color="auto" w:fill="auto"/>
            <w:vAlign w:val="center"/>
          </w:tcPr>
          <w:p w14:paraId="213D25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DE61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C0EB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51</w:t>
            </w:r>
          </w:p>
        </w:tc>
        <w:tc>
          <w:tcPr>
            <w:tcW w:w="8080" w:type="dxa"/>
            <w:tcBorders>
              <w:top w:val="nil"/>
              <w:left w:val="nil"/>
              <w:bottom w:val="single" w:color="auto" w:sz="4" w:space="0"/>
              <w:right w:val="single" w:color="auto" w:sz="4" w:space="0"/>
            </w:tcBorders>
            <w:shd w:val="clear" w:color="auto" w:fill="auto"/>
            <w:vAlign w:val="center"/>
          </w:tcPr>
          <w:p w14:paraId="58ECD9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对处置建筑垃圾的单位在运输建筑垃圾过程中沿途丢弃、遗撒建筑垃圾的处罚</w:t>
            </w:r>
          </w:p>
        </w:tc>
        <w:tc>
          <w:tcPr>
            <w:tcW w:w="1260" w:type="dxa"/>
            <w:tcBorders>
              <w:top w:val="nil"/>
              <w:left w:val="nil"/>
              <w:bottom w:val="single" w:color="auto" w:sz="4" w:space="0"/>
              <w:right w:val="single" w:color="auto" w:sz="4" w:space="0"/>
            </w:tcBorders>
            <w:shd w:val="clear" w:color="auto" w:fill="auto"/>
            <w:vAlign w:val="center"/>
          </w:tcPr>
          <w:p w14:paraId="212344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B24E12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0927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w:t>
            </w:r>
          </w:p>
        </w:tc>
        <w:tc>
          <w:tcPr>
            <w:tcW w:w="8080" w:type="dxa"/>
            <w:tcBorders>
              <w:top w:val="nil"/>
              <w:left w:val="nil"/>
              <w:bottom w:val="single" w:color="auto" w:sz="4" w:space="0"/>
              <w:right w:val="single" w:color="auto" w:sz="4" w:space="0"/>
            </w:tcBorders>
            <w:shd w:val="clear" w:color="auto" w:fill="auto"/>
            <w:vAlign w:val="center"/>
          </w:tcPr>
          <w:p w14:paraId="758E35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对涂改、倒卖、出租、出借或者以其他形式非法转让城市建筑垃圾处置核准文件的处罚</w:t>
            </w:r>
          </w:p>
        </w:tc>
        <w:tc>
          <w:tcPr>
            <w:tcW w:w="1260" w:type="dxa"/>
            <w:tcBorders>
              <w:top w:val="nil"/>
              <w:left w:val="nil"/>
              <w:bottom w:val="single" w:color="auto" w:sz="4" w:space="0"/>
              <w:right w:val="single" w:color="auto" w:sz="4" w:space="0"/>
            </w:tcBorders>
            <w:shd w:val="clear" w:color="auto" w:fill="auto"/>
            <w:vAlign w:val="center"/>
          </w:tcPr>
          <w:p w14:paraId="033CBB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D6615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1AFB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53</w:t>
            </w:r>
          </w:p>
        </w:tc>
        <w:tc>
          <w:tcPr>
            <w:tcW w:w="8080" w:type="dxa"/>
            <w:tcBorders>
              <w:top w:val="nil"/>
              <w:left w:val="nil"/>
              <w:bottom w:val="single" w:color="auto" w:sz="4" w:space="0"/>
              <w:right w:val="single" w:color="auto" w:sz="4" w:space="0"/>
            </w:tcBorders>
            <w:shd w:val="clear" w:color="auto" w:fill="auto"/>
            <w:vAlign w:val="center"/>
          </w:tcPr>
          <w:p w14:paraId="1DE991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对未经核准擅自处置建筑垃圾或者处置超出核准范围建筑垃圾的处罚</w:t>
            </w:r>
          </w:p>
        </w:tc>
        <w:tc>
          <w:tcPr>
            <w:tcW w:w="1260" w:type="dxa"/>
            <w:tcBorders>
              <w:top w:val="nil"/>
              <w:left w:val="nil"/>
              <w:bottom w:val="single" w:color="auto" w:sz="4" w:space="0"/>
              <w:right w:val="single" w:color="auto" w:sz="4" w:space="0"/>
            </w:tcBorders>
            <w:shd w:val="clear" w:color="auto" w:fill="auto"/>
            <w:vAlign w:val="center"/>
          </w:tcPr>
          <w:p w14:paraId="4E155B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9AD3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4D94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w:t>
            </w:r>
          </w:p>
        </w:tc>
        <w:tc>
          <w:tcPr>
            <w:tcW w:w="8080" w:type="dxa"/>
            <w:tcBorders>
              <w:top w:val="nil"/>
              <w:left w:val="nil"/>
              <w:bottom w:val="single" w:color="auto" w:sz="4" w:space="0"/>
              <w:right w:val="single" w:color="auto" w:sz="4" w:space="0"/>
            </w:tcBorders>
            <w:shd w:val="clear" w:color="auto" w:fill="auto"/>
            <w:vAlign w:val="center"/>
          </w:tcPr>
          <w:p w14:paraId="7C0C0C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对任何单位和个人随意倾倒、抛撒或者堆放建筑垃圾的处罚</w:t>
            </w:r>
          </w:p>
        </w:tc>
        <w:tc>
          <w:tcPr>
            <w:tcW w:w="1260" w:type="dxa"/>
            <w:tcBorders>
              <w:top w:val="nil"/>
              <w:left w:val="nil"/>
              <w:bottom w:val="single" w:color="auto" w:sz="4" w:space="0"/>
              <w:right w:val="single" w:color="auto" w:sz="4" w:space="0"/>
            </w:tcBorders>
            <w:shd w:val="clear" w:color="auto" w:fill="auto"/>
            <w:vAlign w:val="center"/>
          </w:tcPr>
          <w:p w14:paraId="54C29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6630F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0373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8080" w:type="dxa"/>
            <w:tcBorders>
              <w:top w:val="nil"/>
              <w:left w:val="nil"/>
              <w:bottom w:val="single" w:color="auto" w:sz="4" w:space="0"/>
              <w:right w:val="single" w:color="auto" w:sz="4" w:space="0"/>
            </w:tcBorders>
            <w:shd w:val="clear" w:color="auto" w:fill="auto"/>
            <w:vAlign w:val="center"/>
          </w:tcPr>
          <w:p w14:paraId="1B12FA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对单位和个人未按规定缴纳城市生活垃圾处理费的处罚</w:t>
            </w:r>
          </w:p>
        </w:tc>
        <w:tc>
          <w:tcPr>
            <w:tcW w:w="1260" w:type="dxa"/>
            <w:tcBorders>
              <w:top w:val="nil"/>
              <w:left w:val="nil"/>
              <w:bottom w:val="single" w:color="auto" w:sz="4" w:space="0"/>
              <w:right w:val="single" w:color="auto" w:sz="4" w:space="0"/>
            </w:tcBorders>
            <w:shd w:val="clear" w:color="auto" w:fill="auto"/>
            <w:vAlign w:val="center"/>
          </w:tcPr>
          <w:p w14:paraId="19D9DF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3BF71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DADDA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8080" w:type="dxa"/>
            <w:tcBorders>
              <w:top w:val="nil"/>
              <w:left w:val="nil"/>
              <w:bottom w:val="single" w:color="auto" w:sz="4" w:space="0"/>
              <w:right w:val="single" w:color="auto" w:sz="4" w:space="0"/>
            </w:tcBorders>
            <w:shd w:val="clear" w:color="auto" w:fill="auto"/>
            <w:vAlign w:val="center"/>
          </w:tcPr>
          <w:p w14:paraId="3A82DBF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对未按照城市生活垃圾治理规划和环境卫生设施标准配套建设城市生活垃圾收集设施的处罚</w:t>
            </w:r>
          </w:p>
        </w:tc>
        <w:tc>
          <w:tcPr>
            <w:tcW w:w="1260" w:type="dxa"/>
            <w:tcBorders>
              <w:top w:val="nil"/>
              <w:left w:val="nil"/>
              <w:bottom w:val="single" w:color="auto" w:sz="4" w:space="0"/>
              <w:right w:val="single" w:color="auto" w:sz="4" w:space="0"/>
            </w:tcBorders>
            <w:shd w:val="clear" w:color="auto" w:fill="auto"/>
            <w:vAlign w:val="center"/>
          </w:tcPr>
          <w:p w14:paraId="48A2DE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2E46D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AC3D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57</w:t>
            </w:r>
          </w:p>
        </w:tc>
        <w:tc>
          <w:tcPr>
            <w:tcW w:w="8080" w:type="dxa"/>
            <w:tcBorders>
              <w:top w:val="nil"/>
              <w:left w:val="nil"/>
              <w:bottom w:val="single" w:color="auto" w:sz="4" w:space="0"/>
              <w:right w:val="single" w:color="auto" w:sz="4" w:space="0"/>
            </w:tcBorders>
            <w:shd w:val="clear" w:color="auto" w:fill="auto"/>
            <w:vAlign w:val="center"/>
          </w:tcPr>
          <w:p w14:paraId="52CA5A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对城市生活垃圾处置设施未经验收或者验收不合格投入使用的处罚</w:t>
            </w:r>
          </w:p>
        </w:tc>
        <w:tc>
          <w:tcPr>
            <w:tcW w:w="1260" w:type="dxa"/>
            <w:tcBorders>
              <w:top w:val="nil"/>
              <w:left w:val="nil"/>
              <w:bottom w:val="single" w:color="auto" w:sz="4" w:space="0"/>
              <w:right w:val="single" w:color="auto" w:sz="4" w:space="0"/>
            </w:tcBorders>
            <w:shd w:val="clear" w:color="auto" w:fill="auto"/>
            <w:vAlign w:val="center"/>
          </w:tcPr>
          <w:p w14:paraId="09C52A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D542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F11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58</w:t>
            </w:r>
          </w:p>
        </w:tc>
        <w:tc>
          <w:tcPr>
            <w:tcW w:w="8080" w:type="dxa"/>
            <w:tcBorders>
              <w:top w:val="nil"/>
              <w:left w:val="nil"/>
              <w:bottom w:val="single" w:color="auto" w:sz="4" w:space="0"/>
              <w:right w:val="single" w:color="auto" w:sz="4" w:space="0"/>
            </w:tcBorders>
            <w:shd w:val="clear" w:color="auto" w:fill="auto"/>
            <w:vAlign w:val="center"/>
          </w:tcPr>
          <w:p w14:paraId="2DF917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对未经批准擅自关闭、闲置或者拆除城市生活垃圾处置设施、场所的处罚</w:t>
            </w:r>
          </w:p>
        </w:tc>
        <w:tc>
          <w:tcPr>
            <w:tcW w:w="1260" w:type="dxa"/>
            <w:tcBorders>
              <w:top w:val="nil"/>
              <w:left w:val="nil"/>
              <w:bottom w:val="single" w:color="auto" w:sz="4" w:space="0"/>
              <w:right w:val="single" w:color="auto" w:sz="4" w:space="0"/>
            </w:tcBorders>
            <w:shd w:val="clear" w:color="auto" w:fill="auto"/>
            <w:vAlign w:val="center"/>
          </w:tcPr>
          <w:p w14:paraId="042B02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75133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F9FB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59</w:t>
            </w:r>
          </w:p>
        </w:tc>
        <w:tc>
          <w:tcPr>
            <w:tcW w:w="8080" w:type="dxa"/>
            <w:tcBorders>
              <w:top w:val="nil"/>
              <w:left w:val="nil"/>
              <w:bottom w:val="single" w:color="auto" w:sz="4" w:space="0"/>
              <w:right w:val="single" w:color="auto" w:sz="4" w:space="0"/>
            </w:tcBorders>
            <w:shd w:val="clear" w:color="auto" w:fill="auto"/>
            <w:vAlign w:val="center"/>
          </w:tcPr>
          <w:p w14:paraId="7117D1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对随意倾倒、抛洒、堆放城市生活垃圾的处罚</w:t>
            </w:r>
          </w:p>
        </w:tc>
        <w:tc>
          <w:tcPr>
            <w:tcW w:w="1260" w:type="dxa"/>
            <w:tcBorders>
              <w:top w:val="nil"/>
              <w:left w:val="nil"/>
              <w:bottom w:val="single" w:color="auto" w:sz="4" w:space="0"/>
              <w:right w:val="single" w:color="auto" w:sz="4" w:space="0"/>
            </w:tcBorders>
            <w:shd w:val="clear" w:color="auto" w:fill="auto"/>
            <w:vAlign w:val="center"/>
          </w:tcPr>
          <w:p w14:paraId="6399D4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DF4F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B44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8080" w:type="dxa"/>
            <w:tcBorders>
              <w:top w:val="nil"/>
              <w:left w:val="nil"/>
              <w:bottom w:val="single" w:color="auto" w:sz="4" w:space="0"/>
              <w:right w:val="single" w:color="auto" w:sz="4" w:space="0"/>
            </w:tcBorders>
            <w:shd w:val="clear" w:color="auto" w:fill="auto"/>
            <w:vAlign w:val="center"/>
          </w:tcPr>
          <w:p w14:paraId="70D81C7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对未经批准从事城市生活垃圾经营性清扫、收集、运输或者处置活动的处罚</w:t>
            </w:r>
          </w:p>
        </w:tc>
        <w:tc>
          <w:tcPr>
            <w:tcW w:w="1260" w:type="dxa"/>
            <w:tcBorders>
              <w:top w:val="nil"/>
              <w:left w:val="nil"/>
              <w:bottom w:val="single" w:color="auto" w:sz="4" w:space="0"/>
              <w:right w:val="single" w:color="auto" w:sz="4" w:space="0"/>
            </w:tcBorders>
            <w:shd w:val="clear" w:color="auto" w:fill="auto"/>
            <w:vAlign w:val="center"/>
          </w:tcPr>
          <w:p w14:paraId="5D817A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F2B98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37EB9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8080" w:type="dxa"/>
            <w:tcBorders>
              <w:top w:val="nil"/>
              <w:left w:val="nil"/>
              <w:bottom w:val="single" w:color="auto" w:sz="4" w:space="0"/>
              <w:right w:val="single" w:color="auto" w:sz="4" w:space="0"/>
            </w:tcBorders>
            <w:shd w:val="clear" w:color="auto" w:fill="auto"/>
            <w:vAlign w:val="center"/>
          </w:tcPr>
          <w:p w14:paraId="7486D8A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对从事城市生活垃圾经营性清扫、收集、运输的企业在运输过程中沿途丢弃、遗撒生活垃圾的处罚</w:t>
            </w:r>
          </w:p>
        </w:tc>
        <w:tc>
          <w:tcPr>
            <w:tcW w:w="1260" w:type="dxa"/>
            <w:tcBorders>
              <w:top w:val="nil"/>
              <w:left w:val="nil"/>
              <w:bottom w:val="single" w:color="auto" w:sz="4" w:space="0"/>
              <w:right w:val="single" w:color="auto" w:sz="4" w:space="0"/>
            </w:tcBorders>
            <w:shd w:val="clear" w:color="auto" w:fill="auto"/>
            <w:vAlign w:val="center"/>
          </w:tcPr>
          <w:p w14:paraId="2A7199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087B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863A2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8080" w:type="dxa"/>
            <w:tcBorders>
              <w:top w:val="nil"/>
              <w:left w:val="nil"/>
              <w:bottom w:val="single" w:color="auto" w:sz="4" w:space="0"/>
              <w:right w:val="single" w:color="auto" w:sz="4" w:space="0"/>
            </w:tcBorders>
            <w:shd w:val="clear" w:color="auto" w:fill="auto"/>
            <w:vAlign w:val="center"/>
          </w:tcPr>
          <w:p w14:paraId="33DBC64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对从事生活垃圾经营性清扫、收集、运输的企业或者城市生活垃圾经营性处置企业不履行规定义务的处罚</w:t>
            </w:r>
          </w:p>
        </w:tc>
        <w:tc>
          <w:tcPr>
            <w:tcW w:w="1260" w:type="dxa"/>
            <w:tcBorders>
              <w:top w:val="nil"/>
              <w:left w:val="nil"/>
              <w:bottom w:val="single" w:color="auto" w:sz="4" w:space="0"/>
              <w:right w:val="single" w:color="auto" w:sz="4" w:space="0"/>
            </w:tcBorders>
            <w:shd w:val="clear" w:color="auto" w:fill="auto"/>
            <w:vAlign w:val="center"/>
          </w:tcPr>
          <w:p w14:paraId="5C97FA7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042049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E7EF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8080" w:type="dxa"/>
            <w:tcBorders>
              <w:top w:val="nil"/>
              <w:left w:val="nil"/>
              <w:bottom w:val="single" w:color="auto" w:sz="4" w:space="0"/>
              <w:right w:val="single" w:color="auto" w:sz="4" w:space="0"/>
            </w:tcBorders>
            <w:shd w:val="clear" w:color="auto" w:fill="auto"/>
            <w:vAlign w:val="center"/>
          </w:tcPr>
          <w:p w14:paraId="3407E8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对从事城市生活垃圾经营性清扫、收集、运输的企业或者从事城市生活垃圾经营性处置的企业，未经批准擅自停业、歇业的处罚</w:t>
            </w:r>
          </w:p>
        </w:tc>
        <w:tc>
          <w:tcPr>
            <w:tcW w:w="1260" w:type="dxa"/>
            <w:tcBorders>
              <w:top w:val="nil"/>
              <w:left w:val="nil"/>
              <w:bottom w:val="single" w:color="auto" w:sz="4" w:space="0"/>
              <w:right w:val="single" w:color="auto" w:sz="4" w:space="0"/>
            </w:tcBorders>
            <w:shd w:val="clear" w:color="auto" w:fill="auto"/>
            <w:vAlign w:val="center"/>
          </w:tcPr>
          <w:p w14:paraId="6327F9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5A189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149B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8080" w:type="dxa"/>
            <w:tcBorders>
              <w:top w:val="nil"/>
              <w:left w:val="nil"/>
              <w:bottom w:val="single" w:color="auto" w:sz="4" w:space="0"/>
              <w:right w:val="single" w:color="auto" w:sz="4" w:space="0"/>
            </w:tcBorders>
            <w:shd w:val="clear" w:color="auto" w:fill="auto"/>
            <w:vAlign w:val="center"/>
          </w:tcPr>
          <w:p w14:paraId="461B819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对携带犬、猫乘坐公共交通工具、进入室内公共场所和设有禁入标志的室外公共场所的处罚</w:t>
            </w:r>
          </w:p>
        </w:tc>
        <w:tc>
          <w:tcPr>
            <w:tcW w:w="1260" w:type="dxa"/>
            <w:tcBorders>
              <w:top w:val="nil"/>
              <w:left w:val="nil"/>
              <w:bottom w:val="single" w:color="auto" w:sz="4" w:space="0"/>
              <w:right w:val="single" w:color="auto" w:sz="4" w:space="0"/>
            </w:tcBorders>
            <w:shd w:val="clear" w:color="auto" w:fill="auto"/>
            <w:vAlign w:val="center"/>
          </w:tcPr>
          <w:p w14:paraId="453BE7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5D42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CA34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8080" w:type="dxa"/>
            <w:tcBorders>
              <w:top w:val="nil"/>
              <w:left w:val="nil"/>
              <w:bottom w:val="single" w:color="auto" w:sz="4" w:space="0"/>
              <w:right w:val="single" w:color="auto" w:sz="4" w:space="0"/>
            </w:tcBorders>
            <w:shd w:val="clear" w:color="auto" w:fill="auto"/>
            <w:vAlign w:val="center"/>
          </w:tcPr>
          <w:p w14:paraId="24331A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对损坏城市绿化及其设施等五类行为的处罚</w:t>
            </w:r>
          </w:p>
        </w:tc>
        <w:tc>
          <w:tcPr>
            <w:tcW w:w="1260" w:type="dxa"/>
            <w:tcBorders>
              <w:top w:val="nil"/>
              <w:left w:val="nil"/>
              <w:bottom w:val="single" w:color="auto" w:sz="4" w:space="0"/>
              <w:right w:val="single" w:color="auto" w:sz="4" w:space="0"/>
            </w:tcBorders>
            <w:shd w:val="clear" w:color="auto" w:fill="auto"/>
            <w:vAlign w:val="center"/>
          </w:tcPr>
          <w:p w14:paraId="6FF7C7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B9090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268ED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66</w:t>
            </w:r>
          </w:p>
        </w:tc>
        <w:tc>
          <w:tcPr>
            <w:tcW w:w="8080" w:type="dxa"/>
            <w:tcBorders>
              <w:top w:val="nil"/>
              <w:left w:val="nil"/>
              <w:bottom w:val="single" w:color="auto" w:sz="4" w:space="0"/>
              <w:right w:val="single" w:color="auto" w:sz="4" w:space="0"/>
            </w:tcBorders>
            <w:shd w:val="clear" w:color="auto" w:fill="auto"/>
            <w:vAlign w:val="center"/>
          </w:tcPr>
          <w:p w14:paraId="2A4D99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对养护不善致使古树名木损伤且拒不采取救治措施的处罚</w:t>
            </w:r>
          </w:p>
        </w:tc>
        <w:tc>
          <w:tcPr>
            <w:tcW w:w="1260" w:type="dxa"/>
            <w:tcBorders>
              <w:top w:val="nil"/>
              <w:left w:val="nil"/>
              <w:bottom w:val="single" w:color="auto" w:sz="4" w:space="0"/>
              <w:right w:val="single" w:color="auto" w:sz="4" w:space="0"/>
            </w:tcBorders>
            <w:shd w:val="clear" w:color="auto" w:fill="auto"/>
            <w:vAlign w:val="center"/>
          </w:tcPr>
          <w:p w14:paraId="7E51A7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D72C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8DD4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67</w:t>
            </w:r>
          </w:p>
        </w:tc>
        <w:tc>
          <w:tcPr>
            <w:tcW w:w="8080" w:type="dxa"/>
            <w:tcBorders>
              <w:top w:val="nil"/>
              <w:left w:val="nil"/>
              <w:bottom w:val="single" w:color="auto" w:sz="4" w:space="0"/>
              <w:right w:val="single" w:color="auto" w:sz="4" w:space="0"/>
            </w:tcBorders>
            <w:shd w:val="clear" w:color="auto" w:fill="auto"/>
            <w:vAlign w:val="center"/>
          </w:tcPr>
          <w:p w14:paraId="4067CD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对损害古树名木行为的处罚</w:t>
            </w:r>
          </w:p>
        </w:tc>
        <w:tc>
          <w:tcPr>
            <w:tcW w:w="1260" w:type="dxa"/>
            <w:tcBorders>
              <w:top w:val="nil"/>
              <w:left w:val="nil"/>
              <w:bottom w:val="single" w:color="auto" w:sz="4" w:space="0"/>
              <w:right w:val="single" w:color="auto" w:sz="4" w:space="0"/>
            </w:tcBorders>
            <w:shd w:val="clear" w:color="auto" w:fill="auto"/>
            <w:vAlign w:val="center"/>
          </w:tcPr>
          <w:p w14:paraId="1F484C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EB78B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159E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68</w:t>
            </w:r>
          </w:p>
        </w:tc>
        <w:tc>
          <w:tcPr>
            <w:tcW w:w="8080" w:type="dxa"/>
            <w:tcBorders>
              <w:top w:val="nil"/>
              <w:left w:val="nil"/>
              <w:bottom w:val="single" w:color="auto" w:sz="4" w:space="0"/>
              <w:right w:val="single" w:color="auto" w:sz="4" w:space="0"/>
            </w:tcBorders>
            <w:shd w:val="clear" w:color="auto" w:fill="auto"/>
            <w:vAlign w:val="center"/>
          </w:tcPr>
          <w:p w14:paraId="58C20F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对擅自处理未经城市绿化行政主管部门确认死亡的古树名木的处罚</w:t>
            </w:r>
          </w:p>
        </w:tc>
        <w:tc>
          <w:tcPr>
            <w:tcW w:w="1260" w:type="dxa"/>
            <w:tcBorders>
              <w:top w:val="nil"/>
              <w:left w:val="nil"/>
              <w:bottom w:val="single" w:color="auto" w:sz="4" w:space="0"/>
              <w:right w:val="single" w:color="auto" w:sz="4" w:space="0"/>
            </w:tcBorders>
            <w:shd w:val="clear" w:color="auto" w:fill="auto"/>
            <w:vAlign w:val="center"/>
          </w:tcPr>
          <w:p w14:paraId="6BF7FFA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97DD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4A57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69</w:t>
            </w:r>
          </w:p>
        </w:tc>
        <w:tc>
          <w:tcPr>
            <w:tcW w:w="8080" w:type="dxa"/>
            <w:tcBorders>
              <w:top w:val="nil"/>
              <w:left w:val="nil"/>
              <w:bottom w:val="single" w:color="auto" w:sz="4" w:space="0"/>
              <w:right w:val="single" w:color="auto" w:sz="4" w:space="0"/>
            </w:tcBorders>
            <w:shd w:val="clear" w:color="auto" w:fill="auto"/>
            <w:vAlign w:val="center"/>
          </w:tcPr>
          <w:p w14:paraId="37B6FA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对在城市绿地范围内进行拦河截溪、取土采石、设置垃圾堆场、排放污水以及其他对城市生态环境造成破坏活动的处罚</w:t>
            </w:r>
          </w:p>
        </w:tc>
        <w:tc>
          <w:tcPr>
            <w:tcW w:w="1260" w:type="dxa"/>
            <w:tcBorders>
              <w:top w:val="nil"/>
              <w:left w:val="nil"/>
              <w:bottom w:val="single" w:color="auto" w:sz="4" w:space="0"/>
              <w:right w:val="single" w:color="auto" w:sz="4" w:space="0"/>
            </w:tcBorders>
            <w:shd w:val="clear" w:color="auto" w:fill="auto"/>
            <w:vAlign w:val="center"/>
          </w:tcPr>
          <w:p w14:paraId="7B3AA8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CD17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D024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8080" w:type="dxa"/>
            <w:tcBorders>
              <w:top w:val="nil"/>
              <w:left w:val="nil"/>
              <w:bottom w:val="single" w:color="auto" w:sz="4" w:space="0"/>
              <w:right w:val="single" w:color="auto" w:sz="4" w:space="0"/>
            </w:tcBorders>
            <w:shd w:val="clear" w:color="auto" w:fill="auto"/>
            <w:vAlign w:val="center"/>
          </w:tcPr>
          <w:p w14:paraId="78DD36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对未取得设计、施工资格或者未按照资质等级承担城市道路的设计、施工任务等三类违法行为的处罚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6819CD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9614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83839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71</w:t>
            </w:r>
          </w:p>
        </w:tc>
        <w:tc>
          <w:tcPr>
            <w:tcW w:w="8080" w:type="dxa"/>
            <w:tcBorders>
              <w:top w:val="nil"/>
              <w:left w:val="nil"/>
              <w:bottom w:val="single" w:color="auto" w:sz="4" w:space="0"/>
              <w:right w:val="single" w:color="auto" w:sz="4" w:space="0"/>
            </w:tcBorders>
            <w:shd w:val="clear" w:color="auto" w:fill="auto"/>
            <w:vAlign w:val="center"/>
          </w:tcPr>
          <w:p w14:paraId="32F952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对擅自使用未经验收或者验收不合格的城市道路的处罚</w:t>
            </w:r>
          </w:p>
        </w:tc>
        <w:tc>
          <w:tcPr>
            <w:tcW w:w="1260" w:type="dxa"/>
            <w:tcBorders>
              <w:top w:val="nil"/>
              <w:left w:val="nil"/>
              <w:bottom w:val="single" w:color="auto" w:sz="4" w:space="0"/>
              <w:right w:val="single" w:color="auto" w:sz="4" w:space="0"/>
            </w:tcBorders>
            <w:shd w:val="clear" w:color="auto" w:fill="auto"/>
            <w:vAlign w:val="center"/>
          </w:tcPr>
          <w:p w14:paraId="4F7EFA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2D1A0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9D6FBF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w:t>
            </w:r>
          </w:p>
        </w:tc>
        <w:tc>
          <w:tcPr>
            <w:tcW w:w="8080" w:type="dxa"/>
            <w:tcBorders>
              <w:top w:val="nil"/>
              <w:left w:val="nil"/>
              <w:bottom w:val="single" w:color="auto" w:sz="4" w:space="0"/>
              <w:right w:val="single" w:color="auto" w:sz="4" w:space="0"/>
            </w:tcBorders>
            <w:shd w:val="clear" w:color="auto" w:fill="auto"/>
            <w:vAlign w:val="center"/>
          </w:tcPr>
          <w:p w14:paraId="7BBB1A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对在城市道路范围内从事禁止性行为或违法施工行为的处罚</w:t>
            </w:r>
          </w:p>
        </w:tc>
        <w:tc>
          <w:tcPr>
            <w:tcW w:w="1260" w:type="dxa"/>
            <w:tcBorders>
              <w:top w:val="nil"/>
              <w:left w:val="nil"/>
              <w:bottom w:val="single" w:color="auto" w:sz="4" w:space="0"/>
              <w:right w:val="single" w:color="auto" w:sz="4" w:space="0"/>
            </w:tcBorders>
            <w:shd w:val="clear" w:color="auto" w:fill="auto"/>
            <w:vAlign w:val="center"/>
          </w:tcPr>
          <w:p w14:paraId="60E0FE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BD2B00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6981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73</w:t>
            </w:r>
          </w:p>
        </w:tc>
        <w:tc>
          <w:tcPr>
            <w:tcW w:w="8080" w:type="dxa"/>
            <w:tcBorders>
              <w:top w:val="nil"/>
              <w:left w:val="nil"/>
              <w:bottom w:val="single" w:color="auto" w:sz="4" w:space="0"/>
              <w:right w:val="single" w:color="auto" w:sz="4" w:space="0"/>
            </w:tcBorders>
            <w:shd w:val="clear" w:color="auto" w:fill="auto"/>
            <w:vAlign w:val="center"/>
          </w:tcPr>
          <w:p w14:paraId="185033D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对未按照规定编制城市桥梁养护维修的中长期规划和年度计划，或者未经批准即实施的处罚</w:t>
            </w:r>
          </w:p>
        </w:tc>
        <w:tc>
          <w:tcPr>
            <w:tcW w:w="1260" w:type="dxa"/>
            <w:tcBorders>
              <w:top w:val="nil"/>
              <w:left w:val="nil"/>
              <w:bottom w:val="single" w:color="auto" w:sz="4" w:space="0"/>
              <w:right w:val="single" w:color="auto" w:sz="4" w:space="0"/>
            </w:tcBorders>
            <w:shd w:val="clear" w:color="auto" w:fill="auto"/>
            <w:vAlign w:val="center"/>
          </w:tcPr>
          <w:p w14:paraId="7B23B5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0F803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53EC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74</w:t>
            </w:r>
          </w:p>
        </w:tc>
        <w:tc>
          <w:tcPr>
            <w:tcW w:w="8080" w:type="dxa"/>
            <w:tcBorders>
              <w:top w:val="nil"/>
              <w:left w:val="nil"/>
              <w:bottom w:val="single" w:color="auto" w:sz="4" w:space="0"/>
              <w:right w:val="single" w:color="auto" w:sz="4" w:space="0"/>
            </w:tcBorders>
            <w:shd w:val="clear" w:color="auto" w:fill="auto"/>
            <w:vAlign w:val="center"/>
          </w:tcPr>
          <w:p w14:paraId="3B0ADD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对单位或者个人擅自在城市桥梁上架设各类管线、设置广告等辅助物的处罚</w:t>
            </w:r>
          </w:p>
        </w:tc>
        <w:tc>
          <w:tcPr>
            <w:tcW w:w="1260" w:type="dxa"/>
            <w:tcBorders>
              <w:top w:val="nil"/>
              <w:left w:val="nil"/>
              <w:bottom w:val="single" w:color="auto" w:sz="4" w:space="0"/>
              <w:right w:val="single" w:color="auto" w:sz="4" w:space="0"/>
            </w:tcBorders>
            <w:shd w:val="clear" w:color="auto" w:fill="auto"/>
            <w:vAlign w:val="center"/>
          </w:tcPr>
          <w:p w14:paraId="0AD1B6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98CEC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7724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w:t>
            </w:r>
          </w:p>
        </w:tc>
        <w:tc>
          <w:tcPr>
            <w:tcW w:w="8080" w:type="dxa"/>
            <w:tcBorders>
              <w:top w:val="nil"/>
              <w:left w:val="nil"/>
              <w:bottom w:val="single" w:color="auto" w:sz="4" w:space="0"/>
              <w:right w:val="single" w:color="auto" w:sz="4" w:space="0"/>
            </w:tcBorders>
            <w:shd w:val="clear" w:color="auto" w:fill="auto"/>
            <w:vAlign w:val="center"/>
          </w:tcPr>
          <w:p w14:paraId="774C3FA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对单位和个人擅自在城市桥梁施工控制范围内从事河道疏浚、挖掘、打桩、地下管道顶进、爆破等作业的处罚</w:t>
            </w:r>
          </w:p>
        </w:tc>
        <w:tc>
          <w:tcPr>
            <w:tcW w:w="1260" w:type="dxa"/>
            <w:tcBorders>
              <w:top w:val="nil"/>
              <w:left w:val="nil"/>
              <w:bottom w:val="single" w:color="auto" w:sz="4" w:space="0"/>
              <w:right w:val="single" w:color="auto" w:sz="4" w:space="0"/>
            </w:tcBorders>
            <w:shd w:val="clear" w:color="auto" w:fill="auto"/>
            <w:vAlign w:val="center"/>
          </w:tcPr>
          <w:p w14:paraId="72875DE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2F1E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7125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76</w:t>
            </w:r>
          </w:p>
        </w:tc>
        <w:tc>
          <w:tcPr>
            <w:tcW w:w="8080" w:type="dxa"/>
            <w:tcBorders>
              <w:top w:val="nil"/>
              <w:left w:val="nil"/>
              <w:bottom w:val="single" w:color="auto" w:sz="4" w:space="0"/>
              <w:right w:val="single" w:color="auto" w:sz="4" w:space="0"/>
            </w:tcBorders>
            <w:shd w:val="clear" w:color="auto" w:fill="auto"/>
            <w:vAlign w:val="center"/>
          </w:tcPr>
          <w:p w14:paraId="0191E5F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对违反特殊车辆桥梁通行规定或危险桥梁管理规定的处罚</w:t>
            </w:r>
          </w:p>
        </w:tc>
        <w:tc>
          <w:tcPr>
            <w:tcW w:w="1260" w:type="dxa"/>
            <w:tcBorders>
              <w:top w:val="nil"/>
              <w:left w:val="nil"/>
              <w:bottom w:val="single" w:color="auto" w:sz="4" w:space="0"/>
              <w:right w:val="single" w:color="auto" w:sz="4" w:space="0"/>
            </w:tcBorders>
            <w:shd w:val="clear" w:color="auto" w:fill="auto"/>
            <w:vAlign w:val="center"/>
          </w:tcPr>
          <w:p w14:paraId="3DCCD8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04B5E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06C8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77</w:t>
            </w:r>
          </w:p>
        </w:tc>
        <w:tc>
          <w:tcPr>
            <w:tcW w:w="8080" w:type="dxa"/>
            <w:tcBorders>
              <w:top w:val="nil"/>
              <w:left w:val="nil"/>
              <w:bottom w:val="single" w:color="auto" w:sz="4" w:space="0"/>
              <w:right w:val="single" w:color="auto" w:sz="4" w:space="0"/>
            </w:tcBorders>
            <w:shd w:val="clear" w:color="auto" w:fill="auto"/>
            <w:vAlign w:val="center"/>
          </w:tcPr>
          <w:p w14:paraId="59A252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对在管道燃气供气规划区域内，新建瓶组站、小区气化站的处罚</w:t>
            </w:r>
          </w:p>
        </w:tc>
        <w:tc>
          <w:tcPr>
            <w:tcW w:w="1260" w:type="dxa"/>
            <w:tcBorders>
              <w:top w:val="nil"/>
              <w:left w:val="nil"/>
              <w:bottom w:val="single" w:color="auto" w:sz="4" w:space="0"/>
              <w:right w:val="single" w:color="auto" w:sz="4" w:space="0"/>
            </w:tcBorders>
            <w:shd w:val="clear" w:color="auto" w:fill="auto"/>
            <w:vAlign w:val="center"/>
          </w:tcPr>
          <w:p w14:paraId="082338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BDFFD0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3971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78</w:t>
            </w:r>
          </w:p>
        </w:tc>
        <w:tc>
          <w:tcPr>
            <w:tcW w:w="8080" w:type="dxa"/>
            <w:tcBorders>
              <w:top w:val="nil"/>
              <w:left w:val="nil"/>
              <w:bottom w:val="single" w:color="auto" w:sz="4" w:space="0"/>
              <w:right w:val="single" w:color="auto" w:sz="4" w:space="0"/>
            </w:tcBorders>
            <w:shd w:val="clear" w:color="auto" w:fill="auto"/>
            <w:vAlign w:val="center"/>
          </w:tcPr>
          <w:p w14:paraId="098E87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对未取得燃气经营许可证或不按照燃气经营许可证的规定从事燃气经营活动的处罚</w:t>
            </w:r>
          </w:p>
        </w:tc>
        <w:tc>
          <w:tcPr>
            <w:tcW w:w="1260" w:type="dxa"/>
            <w:tcBorders>
              <w:top w:val="nil"/>
              <w:left w:val="nil"/>
              <w:bottom w:val="single" w:color="auto" w:sz="4" w:space="0"/>
              <w:right w:val="single" w:color="auto" w:sz="4" w:space="0"/>
            </w:tcBorders>
            <w:shd w:val="clear" w:color="auto" w:fill="auto"/>
            <w:vAlign w:val="center"/>
          </w:tcPr>
          <w:p w14:paraId="2CE0AB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A659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82FE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79</w:t>
            </w:r>
          </w:p>
        </w:tc>
        <w:tc>
          <w:tcPr>
            <w:tcW w:w="8080" w:type="dxa"/>
            <w:tcBorders>
              <w:top w:val="nil"/>
              <w:left w:val="nil"/>
              <w:bottom w:val="single" w:color="auto" w:sz="4" w:space="0"/>
              <w:right w:val="single" w:color="auto" w:sz="4" w:space="0"/>
            </w:tcBorders>
            <w:shd w:val="clear" w:color="auto" w:fill="auto"/>
            <w:vAlign w:val="center"/>
          </w:tcPr>
          <w:p w14:paraId="7E99B7F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对燃气经营户拒绝向市政燃气管网覆盖范围内符合用气条件的单位或者个人供气等八类行为的处罚</w:t>
            </w:r>
          </w:p>
        </w:tc>
        <w:tc>
          <w:tcPr>
            <w:tcW w:w="1260" w:type="dxa"/>
            <w:tcBorders>
              <w:top w:val="nil"/>
              <w:left w:val="nil"/>
              <w:bottom w:val="single" w:color="auto" w:sz="4" w:space="0"/>
              <w:right w:val="single" w:color="auto" w:sz="4" w:space="0"/>
            </w:tcBorders>
            <w:shd w:val="clear" w:color="auto" w:fill="auto"/>
            <w:vAlign w:val="center"/>
          </w:tcPr>
          <w:p w14:paraId="4BF54E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77695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16D26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w:t>
            </w:r>
          </w:p>
        </w:tc>
        <w:tc>
          <w:tcPr>
            <w:tcW w:w="8080" w:type="dxa"/>
            <w:tcBorders>
              <w:top w:val="nil"/>
              <w:left w:val="nil"/>
              <w:bottom w:val="single" w:color="auto" w:sz="4" w:space="0"/>
              <w:right w:val="single" w:color="auto" w:sz="4" w:space="0"/>
            </w:tcBorders>
            <w:shd w:val="clear" w:color="auto" w:fill="auto"/>
            <w:vAlign w:val="center"/>
          </w:tcPr>
          <w:p w14:paraId="2173B3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对未实行瓶装燃气配送经营或配送车辆未设有明显的燃气警示标志的处罚</w:t>
            </w:r>
          </w:p>
        </w:tc>
        <w:tc>
          <w:tcPr>
            <w:tcW w:w="1260" w:type="dxa"/>
            <w:tcBorders>
              <w:top w:val="nil"/>
              <w:left w:val="nil"/>
              <w:bottom w:val="single" w:color="auto" w:sz="4" w:space="0"/>
              <w:right w:val="single" w:color="auto" w:sz="4" w:space="0"/>
            </w:tcBorders>
            <w:shd w:val="clear" w:color="auto" w:fill="auto"/>
            <w:vAlign w:val="center"/>
          </w:tcPr>
          <w:p w14:paraId="35706A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CE6B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D6F3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81</w:t>
            </w:r>
          </w:p>
        </w:tc>
        <w:tc>
          <w:tcPr>
            <w:tcW w:w="8080" w:type="dxa"/>
            <w:tcBorders>
              <w:top w:val="nil"/>
              <w:left w:val="nil"/>
              <w:bottom w:val="single" w:color="auto" w:sz="4" w:space="0"/>
              <w:right w:val="single" w:color="auto" w:sz="4" w:space="0"/>
            </w:tcBorders>
            <w:shd w:val="clear" w:color="auto" w:fill="auto"/>
            <w:vAlign w:val="center"/>
          </w:tcPr>
          <w:p w14:paraId="2C81B5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对燃气经营者违反有关工程建设标准和安全生产管理规定的处罚</w:t>
            </w:r>
          </w:p>
        </w:tc>
        <w:tc>
          <w:tcPr>
            <w:tcW w:w="1260" w:type="dxa"/>
            <w:tcBorders>
              <w:top w:val="nil"/>
              <w:left w:val="nil"/>
              <w:bottom w:val="single" w:color="auto" w:sz="4" w:space="0"/>
              <w:right w:val="single" w:color="auto" w:sz="4" w:space="0"/>
            </w:tcBorders>
            <w:shd w:val="clear" w:color="auto" w:fill="auto"/>
            <w:vAlign w:val="center"/>
          </w:tcPr>
          <w:p w14:paraId="7A47DD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92573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59E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82</w:t>
            </w:r>
          </w:p>
        </w:tc>
        <w:tc>
          <w:tcPr>
            <w:tcW w:w="8080" w:type="dxa"/>
            <w:tcBorders>
              <w:top w:val="nil"/>
              <w:left w:val="nil"/>
              <w:bottom w:val="single" w:color="auto" w:sz="4" w:space="0"/>
              <w:right w:val="single" w:color="auto" w:sz="4" w:space="0"/>
            </w:tcBorders>
            <w:shd w:val="clear" w:color="auto" w:fill="auto"/>
            <w:vAlign w:val="center"/>
          </w:tcPr>
          <w:p w14:paraId="38D2D8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对擅自操作公用燃气阀门等八类行为的处罚</w:t>
            </w:r>
          </w:p>
        </w:tc>
        <w:tc>
          <w:tcPr>
            <w:tcW w:w="1260" w:type="dxa"/>
            <w:tcBorders>
              <w:top w:val="nil"/>
              <w:left w:val="nil"/>
              <w:bottom w:val="single" w:color="auto" w:sz="4" w:space="0"/>
              <w:right w:val="single" w:color="auto" w:sz="4" w:space="0"/>
            </w:tcBorders>
            <w:shd w:val="clear" w:color="auto" w:fill="auto"/>
            <w:vAlign w:val="center"/>
          </w:tcPr>
          <w:p w14:paraId="6E46C6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8A202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0DA5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83</w:t>
            </w:r>
          </w:p>
        </w:tc>
        <w:tc>
          <w:tcPr>
            <w:tcW w:w="8080" w:type="dxa"/>
            <w:tcBorders>
              <w:top w:val="nil"/>
              <w:left w:val="nil"/>
              <w:bottom w:val="single" w:color="auto" w:sz="4" w:space="0"/>
              <w:right w:val="single" w:color="auto" w:sz="4" w:space="0"/>
            </w:tcBorders>
            <w:shd w:val="clear" w:color="auto" w:fill="auto"/>
            <w:vAlign w:val="center"/>
          </w:tcPr>
          <w:p w14:paraId="741F8B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对在燃气设施保护范围内从事违法行为的处罚</w:t>
            </w:r>
          </w:p>
        </w:tc>
        <w:tc>
          <w:tcPr>
            <w:tcW w:w="1260" w:type="dxa"/>
            <w:tcBorders>
              <w:top w:val="nil"/>
              <w:left w:val="nil"/>
              <w:bottom w:val="single" w:color="auto" w:sz="4" w:space="0"/>
              <w:right w:val="single" w:color="auto" w:sz="4" w:space="0"/>
            </w:tcBorders>
            <w:shd w:val="clear" w:color="auto" w:fill="auto"/>
            <w:vAlign w:val="center"/>
          </w:tcPr>
          <w:p w14:paraId="3788B3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5A661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4310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84</w:t>
            </w:r>
          </w:p>
        </w:tc>
        <w:tc>
          <w:tcPr>
            <w:tcW w:w="8080" w:type="dxa"/>
            <w:tcBorders>
              <w:top w:val="nil"/>
              <w:left w:val="nil"/>
              <w:bottom w:val="single" w:color="auto" w:sz="4" w:space="0"/>
              <w:right w:val="single" w:color="auto" w:sz="4" w:space="0"/>
            </w:tcBorders>
            <w:shd w:val="clear" w:color="auto" w:fill="auto"/>
            <w:vAlign w:val="center"/>
          </w:tcPr>
          <w:p w14:paraId="387C4A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对侵占、毁损、擅自拆除、移动燃气设或者擅自改动市政燃气设施等二类行为的处罚</w:t>
            </w:r>
          </w:p>
        </w:tc>
        <w:tc>
          <w:tcPr>
            <w:tcW w:w="1260" w:type="dxa"/>
            <w:tcBorders>
              <w:top w:val="nil"/>
              <w:left w:val="nil"/>
              <w:bottom w:val="single" w:color="auto" w:sz="4" w:space="0"/>
              <w:right w:val="single" w:color="auto" w:sz="4" w:space="0"/>
            </w:tcBorders>
            <w:shd w:val="clear" w:color="auto" w:fill="auto"/>
            <w:vAlign w:val="center"/>
          </w:tcPr>
          <w:p w14:paraId="40355C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1093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9A11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85</w:t>
            </w:r>
          </w:p>
        </w:tc>
        <w:tc>
          <w:tcPr>
            <w:tcW w:w="8080" w:type="dxa"/>
            <w:tcBorders>
              <w:top w:val="nil"/>
              <w:left w:val="nil"/>
              <w:bottom w:val="single" w:color="auto" w:sz="4" w:space="0"/>
              <w:right w:val="single" w:color="auto" w:sz="4" w:space="0"/>
            </w:tcBorders>
            <w:shd w:val="clear" w:color="auto" w:fill="auto"/>
            <w:vAlign w:val="center"/>
          </w:tcPr>
          <w:p w14:paraId="6F9F13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对建设单位未会同施工单位与管道燃气经营者共同制定燃气设施保护方案，或者建设单位、施工单位未采取相应的安全保护措施的处罚</w:t>
            </w:r>
          </w:p>
        </w:tc>
        <w:tc>
          <w:tcPr>
            <w:tcW w:w="1260" w:type="dxa"/>
            <w:tcBorders>
              <w:top w:val="nil"/>
              <w:left w:val="nil"/>
              <w:bottom w:val="single" w:color="auto" w:sz="4" w:space="0"/>
              <w:right w:val="single" w:color="auto" w:sz="4" w:space="0"/>
            </w:tcBorders>
            <w:shd w:val="clear" w:color="auto" w:fill="auto"/>
            <w:vAlign w:val="center"/>
          </w:tcPr>
          <w:p w14:paraId="04A2967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C31C8F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B764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86</w:t>
            </w:r>
          </w:p>
        </w:tc>
        <w:tc>
          <w:tcPr>
            <w:tcW w:w="8080" w:type="dxa"/>
            <w:tcBorders>
              <w:top w:val="nil"/>
              <w:left w:val="nil"/>
              <w:bottom w:val="single" w:color="auto" w:sz="4" w:space="0"/>
              <w:right w:val="single" w:color="auto" w:sz="4" w:space="0"/>
            </w:tcBorders>
            <w:shd w:val="clear" w:color="auto" w:fill="auto"/>
            <w:vAlign w:val="center"/>
          </w:tcPr>
          <w:p w14:paraId="2E8D4D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对市政设施规划、设计、施工、监理的单位不具备资质或未按照资质等级承担相应任务的处罚</w:t>
            </w:r>
          </w:p>
        </w:tc>
        <w:tc>
          <w:tcPr>
            <w:tcW w:w="1260" w:type="dxa"/>
            <w:tcBorders>
              <w:top w:val="nil"/>
              <w:left w:val="nil"/>
              <w:bottom w:val="single" w:color="auto" w:sz="4" w:space="0"/>
              <w:right w:val="single" w:color="auto" w:sz="4" w:space="0"/>
            </w:tcBorders>
            <w:shd w:val="clear" w:color="auto" w:fill="auto"/>
            <w:vAlign w:val="center"/>
          </w:tcPr>
          <w:p w14:paraId="055B89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1885A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2C92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87</w:t>
            </w:r>
          </w:p>
        </w:tc>
        <w:tc>
          <w:tcPr>
            <w:tcW w:w="8080" w:type="dxa"/>
            <w:tcBorders>
              <w:top w:val="nil"/>
              <w:left w:val="nil"/>
              <w:bottom w:val="single" w:color="auto" w:sz="4" w:space="0"/>
              <w:right w:val="single" w:color="auto" w:sz="4" w:space="0"/>
            </w:tcBorders>
            <w:shd w:val="clear" w:color="auto" w:fill="auto"/>
            <w:vAlign w:val="center"/>
          </w:tcPr>
          <w:p w14:paraId="77C77F5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对排入城市排水设施的水质未达标的处罚</w:t>
            </w:r>
          </w:p>
        </w:tc>
        <w:tc>
          <w:tcPr>
            <w:tcW w:w="1260" w:type="dxa"/>
            <w:tcBorders>
              <w:top w:val="nil"/>
              <w:left w:val="nil"/>
              <w:bottom w:val="single" w:color="auto" w:sz="4" w:space="0"/>
              <w:right w:val="single" w:color="auto" w:sz="4" w:space="0"/>
            </w:tcBorders>
            <w:shd w:val="clear" w:color="auto" w:fill="auto"/>
            <w:vAlign w:val="center"/>
          </w:tcPr>
          <w:p w14:paraId="595FEA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4FB9D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C3F2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88</w:t>
            </w:r>
          </w:p>
        </w:tc>
        <w:tc>
          <w:tcPr>
            <w:tcW w:w="8080" w:type="dxa"/>
            <w:tcBorders>
              <w:top w:val="nil"/>
              <w:left w:val="nil"/>
              <w:bottom w:val="single" w:color="auto" w:sz="4" w:space="0"/>
              <w:right w:val="single" w:color="auto" w:sz="4" w:space="0"/>
            </w:tcBorders>
            <w:shd w:val="clear" w:color="auto" w:fill="auto"/>
            <w:vAlign w:val="center"/>
          </w:tcPr>
          <w:p w14:paraId="7DB561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对将雨水管网、污水管网相互混接的处罚</w:t>
            </w:r>
          </w:p>
        </w:tc>
        <w:tc>
          <w:tcPr>
            <w:tcW w:w="1260" w:type="dxa"/>
            <w:tcBorders>
              <w:top w:val="nil"/>
              <w:left w:val="nil"/>
              <w:bottom w:val="single" w:color="auto" w:sz="4" w:space="0"/>
              <w:right w:val="single" w:color="auto" w:sz="4" w:space="0"/>
            </w:tcBorders>
            <w:shd w:val="clear" w:color="auto" w:fill="auto"/>
            <w:vAlign w:val="center"/>
          </w:tcPr>
          <w:p w14:paraId="425AF2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1A9AF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7FAB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89</w:t>
            </w:r>
          </w:p>
        </w:tc>
        <w:tc>
          <w:tcPr>
            <w:tcW w:w="8080" w:type="dxa"/>
            <w:tcBorders>
              <w:top w:val="nil"/>
              <w:left w:val="nil"/>
              <w:bottom w:val="single" w:color="auto" w:sz="4" w:space="0"/>
              <w:right w:val="single" w:color="auto" w:sz="4" w:space="0"/>
            </w:tcBorders>
            <w:shd w:val="clear" w:color="auto" w:fill="auto"/>
            <w:vAlign w:val="center"/>
          </w:tcPr>
          <w:p w14:paraId="453856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对未按照国家有关规定将污水排入城镇排水设施，或者在雨水、污水分流地区将污水排入雨水管网的处罚</w:t>
            </w:r>
          </w:p>
        </w:tc>
        <w:tc>
          <w:tcPr>
            <w:tcW w:w="1260" w:type="dxa"/>
            <w:tcBorders>
              <w:top w:val="nil"/>
              <w:left w:val="nil"/>
              <w:bottom w:val="single" w:color="auto" w:sz="4" w:space="0"/>
              <w:right w:val="single" w:color="auto" w:sz="4" w:space="0"/>
            </w:tcBorders>
            <w:shd w:val="clear" w:color="auto" w:fill="auto"/>
            <w:vAlign w:val="center"/>
          </w:tcPr>
          <w:p w14:paraId="7F4481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69345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735C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8080" w:type="dxa"/>
            <w:tcBorders>
              <w:top w:val="nil"/>
              <w:left w:val="nil"/>
              <w:bottom w:val="single" w:color="auto" w:sz="4" w:space="0"/>
              <w:right w:val="single" w:color="auto" w:sz="4" w:space="0"/>
            </w:tcBorders>
            <w:shd w:val="clear" w:color="auto" w:fill="auto"/>
            <w:vAlign w:val="center"/>
          </w:tcPr>
          <w:p w14:paraId="0C1C4E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对排水户未取得污水排入排水管网许可证向城镇排水设施排放污水或者不按照污水排入排水管网许可证的要求排放污水的处罚</w:t>
            </w:r>
          </w:p>
        </w:tc>
        <w:tc>
          <w:tcPr>
            <w:tcW w:w="1260" w:type="dxa"/>
            <w:tcBorders>
              <w:top w:val="nil"/>
              <w:left w:val="nil"/>
              <w:bottom w:val="single" w:color="auto" w:sz="4" w:space="0"/>
              <w:right w:val="single" w:color="auto" w:sz="4" w:space="0"/>
            </w:tcBorders>
            <w:shd w:val="clear" w:color="auto" w:fill="auto"/>
            <w:vAlign w:val="center"/>
          </w:tcPr>
          <w:p w14:paraId="120F81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20CE23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54FE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w:t>
            </w:r>
          </w:p>
        </w:tc>
        <w:tc>
          <w:tcPr>
            <w:tcW w:w="8080" w:type="dxa"/>
            <w:tcBorders>
              <w:top w:val="nil"/>
              <w:left w:val="nil"/>
              <w:bottom w:val="single" w:color="auto" w:sz="4" w:space="0"/>
              <w:right w:val="single" w:color="auto" w:sz="4" w:space="0"/>
            </w:tcBorders>
            <w:shd w:val="clear" w:color="auto" w:fill="auto"/>
            <w:vAlign w:val="center"/>
          </w:tcPr>
          <w:p w14:paraId="428242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对城镇排水设施维护运营单位违反规定的处罚</w:t>
            </w:r>
          </w:p>
        </w:tc>
        <w:tc>
          <w:tcPr>
            <w:tcW w:w="1260" w:type="dxa"/>
            <w:tcBorders>
              <w:top w:val="nil"/>
              <w:left w:val="nil"/>
              <w:bottom w:val="single" w:color="auto" w:sz="4" w:space="0"/>
              <w:right w:val="single" w:color="auto" w:sz="4" w:space="0"/>
            </w:tcBorders>
            <w:shd w:val="clear" w:color="auto" w:fill="auto"/>
            <w:vAlign w:val="center"/>
          </w:tcPr>
          <w:p w14:paraId="287679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7F29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E16C9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92</w:t>
            </w:r>
          </w:p>
        </w:tc>
        <w:tc>
          <w:tcPr>
            <w:tcW w:w="8080" w:type="dxa"/>
            <w:tcBorders>
              <w:top w:val="nil"/>
              <w:left w:val="nil"/>
              <w:bottom w:val="single" w:color="auto" w:sz="4" w:space="0"/>
              <w:right w:val="single" w:color="auto" w:sz="4" w:space="0"/>
            </w:tcBorders>
            <w:shd w:val="clear" w:color="auto" w:fill="auto"/>
            <w:vAlign w:val="center"/>
          </w:tcPr>
          <w:p w14:paraId="0FC496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对排水单位或者个人不缴纳污水处理费的处罚</w:t>
            </w:r>
          </w:p>
        </w:tc>
        <w:tc>
          <w:tcPr>
            <w:tcW w:w="1260" w:type="dxa"/>
            <w:tcBorders>
              <w:top w:val="nil"/>
              <w:left w:val="nil"/>
              <w:bottom w:val="single" w:color="auto" w:sz="4" w:space="0"/>
              <w:right w:val="single" w:color="auto" w:sz="4" w:space="0"/>
            </w:tcBorders>
            <w:shd w:val="clear" w:color="auto" w:fill="auto"/>
            <w:vAlign w:val="center"/>
          </w:tcPr>
          <w:p w14:paraId="2B5C251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59F08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3332C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93</w:t>
            </w:r>
          </w:p>
        </w:tc>
        <w:tc>
          <w:tcPr>
            <w:tcW w:w="8080" w:type="dxa"/>
            <w:tcBorders>
              <w:top w:val="nil"/>
              <w:left w:val="nil"/>
              <w:bottom w:val="single" w:color="auto" w:sz="4" w:space="0"/>
              <w:right w:val="single" w:color="auto" w:sz="4" w:space="0"/>
            </w:tcBorders>
            <w:shd w:val="clear" w:color="auto" w:fill="auto"/>
            <w:vAlign w:val="center"/>
          </w:tcPr>
          <w:p w14:paraId="587E9EE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对从事危及城镇排水与污水处理设施安全的活动的处罚</w:t>
            </w:r>
          </w:p>
        </w:tc>
        <w:tc>
          <w:tcPr>
            <w:tcW w:w="1260" w:type="dxa"/>
            <w:tcBorders>
              <w:top w:val="nil"/>
              <w:left w:val="nil"/>
              <w:bottom w:val="single" w:color="auto" w:sz="4" w:space="0"/>
              <w:right w:val="single" w:color="auto" w:sz="4" w:space="0"/>
            </w:tcBorders>
            <w:shd w:val="clear" w:color="auto" w:fill="auto"/>
            <w:vAlign w:val="center"/>
          </w:tcPr>
          <w:p w14:paraId="49FB17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C082B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63E2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94</w:t>
            </w:r>
          </w:p>
        </w:tc>
        <w:tc>
          <w:tcPr>
            <w:tcW w:w="8080" w:type="dxa"/>
            <w:tcBorders>
              <w:top w:val="nil"/>
              <w:left w:val="nil"/>
              <w:bottom w:val="single" w:color="auto" w:sz="4" w:space="0"/>
              <w:right w:val="single" w:color="auto" w:sz="4" w:space="0"/>
            </w:tcBorders>
            <w:shd w:val="clear" w:color="auto" w:fill="auto"/>
            <w:vAlign w:val="center"/>
          </w:tcPr>
          <w:p w14:paraId="550592B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对有关单位未与施工单位、设施维护运营单位等共同制定设施保护方案，并采取相应的安全防护措施等两类情形的处罚</w:t>
            </w:r>
          </w:p>
        </w:tc>
        <w:tc>
          <w:tcPr>
            <w:tcW w:w="1260" w:type="dxa"/>
            <w:tcBorders>
              <w:top w:val="nil"/>
              <w:left w:val="nil"/>
              <w:bottom w:val="single" w:color="auto" w:sz="4" w:space="0"/>
              <w:right w:val="single" w:color="auto" w:sz="4" w:space="0"/>
            </w:tcBorders>
            <w:shd w:val="clear" w:color="auto" w:fill="auto"/>
            <w:vAlign w:val="center"/>
          </w:tcPr>
          <w:p w14:paraId="121BD0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BF4AB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095D7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95</w:t>
            </w:r>
          </w:p>
        </w:tc>
        <w:tc>
          <w:tcPr>
            <w:tcW w:w="8080" w:type="dxa"/>
            <w:tcBorders>
              <w:top w:val="nil"/>
              <w:left w:val="nil"/>
              <w:bottom w:val="single" w:color="auto" w:sz="4" w:space="0"/>
              <w:right w:val="single" w:color="auto" w:sz="4" w:space="0"/>
            </w:tcBorders>
            <w:shd w:val="clear" w:color="auto" w:fill="auto"/>
            <w:vAlign w:val="center"/>
          </w:tcPr>
          <w:p w14:paraId="1CF340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对谎报实际运行数据或者编造虚假数据，骗取城市污水处理费的处罚</w:t>
            </w:r>
          </w:p>
        </w:tc>
        <w:tc>
          <w:tcPr>
            <w:tcW w:w="1260" w:type="dxa"/>
            <w:tcBorders>
              <w:top w:val="nil"/>
              <w:left w:val="nil"/>
              <w:bottom w:val="single" w:color="auto" w:sz="4" w:space="0"/>
              <w:right w:val="single" w:color="auto" w:sz="4" w:space="0"/>
            </w:tcBorders>
            <w:shd w:val="clear" w:color="auto" w:fill="auto"/>
            <w:vAlign w:val="center"/>
          </w:tcPr>
          <w:p w14:paraId="21C2E4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B120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7B86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96</w:t>
            </w:r>
          </w:p>
        </w:tc>
        <w:tc>
          <w:tcPr>
            <w:tcW w:w="8080" w:type="dxa"/>
            <w:tcBorders>
              <w:top w:val="nil"/>
              <w:left w:val="nil"/>
              <w:bottom w:val="single" w:color="auto" w:sz="4" w:space="0"/>
              <w:right w:val="single" w:color="auto" w:sz="4" w:space="0"/>
            </w:tcBorders>
            <w:shd w:val="clear" w:color="auto" w:fill="auto"/>
            <w:vAlign w:val="center"/>
          </w:tcPr>
          <w:p w14:paraId="5CF3E6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对供水企业新建、改建、扩建的饮用水供水工程项目未经建设行政主管部门设计审查和竣工验收而擅自建设并投入使用等两类情形的处罚</w:t>
            </w:r>
          </w:p>
        </w:tc>
        <w:tc>
          <w:tcPr>
            <w:tcW w:w="1260" w:type="dxa"/>
            <w:tcBorders>
              <w:top w:val="nil"/>
              <w:left w:val="nil"/>
              <w:bottom w:val="single" w:color="auto" w:sz="4" w:space="0"/>
              <w:right w:val="single" w:color="auto" w:sz="4" w:space="0"/>
            </w:tcBorders>
            <w:shd w:val="clear" w:color="auto" w:fill="auto"/>
            <w:vAlign w:val="center"/>
          </w:tcPr>
          <w:p w14:paraId="2E7E4F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F4C4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1142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97</w:t>
            </w:r>
          </w:p>
        </w:tc>
        <w:tc>
          <w:tcPr>
            <w:tcW w:w="8080" w:type="dxa"/>
            <w:tcBorders>
              <w:top w:val="nil"/>
              <w:left w:val="nil"/>
              <w:bottom w:val="single" w:color="auto" w:sz="4" w:space="0"/>
              <w:right w:val="single" w:color="auto" w:sz="4" w:space="0"/>
            </w:tcBorders>
            <w:shd w:val="clear" w:color="auto" w:fill="auto"/>
            <w:vAlign w:val="center"/>
          </w:tcPr>
          <w:p w14:paraId="01AA5D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对城镇供水工程建设违法行为的处罚</w:t>
            </w:r>
          </w:p>
        </w:tc>
        <w:tc>
          <w:tcPr>
            <w:tcW w:w="1260" w:type="dxa"/>
            <w:tcBorders>
              <w:top w:val="nil"/>
              <w:left w:val="nil"/>
              <w:bottom w:val="single" w:color="auto" w:sz="4" w:space="0"/>
              <w:right w:val="single" w:color="auto" w:sz="4" w:space="0"/>
            </w:tcBorders>
            <w:shd w:val="clear" w:color="auto" w:fill="auto"/>
            <w:vAlign w:val="center"/>
          </w:tcPr>
          <w:p w14:paraId="1341B0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C0E79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0435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98</w:t>
            </w:r>
          </w:p>
        </w:tc>
        <w:tc>
          <w:tcPr>
            <w:tcW w:w="8080" w:type="dxa"/>
            <w:tcBorders>
              <w:top w:val="nil"/>
              <w:left w:val="nil"/>
              <w:bottom w:val="single" w:color="auto" w:sz="4" w:space="0"/>
              <w:right w:val="single" w:color="auto" w:sz="4" w:space="0"/>
            </w:tcBorders>
            <w:shd w:val="clear" w:color="auto" w:fill="auto"/>
            <w:vAlign w:val="center"/>
          </w:tcPr>
          <w:p w14:paraId="46209A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对二次供水设施管理单位未按照规定进行检测，或者清洗消毒的处罚</w:t>
            </w:r>
          </w:p>
        </w:tc>
        <w:tc>
          <w:tcPr>
            <w:tcW w:w="1260" w:type="dxa"/>
            <w:tcBorders>
              <w:top w:val="nil"/>
              <w:left w:val="nil"/>
              <w:bottom w:val="single" w:color="auto" w:sz="4" w:space="0"/>
              <w:right w:val="single" w:color="auto" w:sz="4" w:space="0"/>
            </w:tcBorders>
            <w:shd w:val="clear" w:color="auto" w:fill="auto"/>
            <w:vAlign w:val="center"/>
          </w:tcPr>
          <w:p w14:paraId="3E32BA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26DDC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BF6D6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99</w:t>
            </w:r>
          </w:p>
        </w:tc>
        <w:tc>
          <w:tcPr>
            <w:tcW w:w="8080" w:type="dxa"/>
            <w:tcBorders>
              <w:top w:val="nil"/>
              <w:left w:val="nil"/>
              <w:bottom w:val="single" w:color="auto" w:sz="4" w:space="0"/>
              <w:right w:val="single" w:color="auto" w:sz="4" w:space="0"/>
            </w:tcBorders>
            <w:shd w:val="clear" w:color="auto" w:fill="auto"/>
            <w:vAlign w:val="center"/>
          </w:tcPr>
          <w:p w14:paraId="1892E54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对供水水质不符合国家规定标准或未按照规定进行水质检测，或者使用未经检验或者检验不合格的供水设备、管网的处罚</w:t>
            </w:r>
          </w:p>
        </w:tc>
        <w:tc>
          <w:tcPr>
            <w:tcW w:w="1260" w:type="dxa"/>
            <w:tcBorders>
              <w:top w:val="nil"/>
              <w:left w:val="nil"/>
              <w:bottom w:val="single" w:color="auto" w:sz="4" w:space="0"/>
              <w:right w:val="single" w:color="auto" w:sz="4" w:space="0"/>
            </w:tcBorders>
            <w:shd w:val="clear" w:color="auto" w:fill="auto"/>
            <w:vAlign w:val="center"/>
          </w:tcPr>
          <w:p w14:paraId="3D82BC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86668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4B3A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8080" w:type="dxa"/>
            <w:tcBorders>
              <w:top w:val="nil"/>
              <w:left w:val="nil"/>
              <w:bottom w:val="single" w:color="auto" w:sz="4" w:space="0"/>
              <w:right w:val="single" w:color="auto" w:sz="4" w:space="0"/>
            </w:tcBorders>
            <w:shd w:val="clear" w:color="auto" w:fill="auto"/>
            <w:vAlign w:val="center"/>
          </w:tcPr>
          <w:p w14:paraId="02FD26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对供水水压不符合国家规定标准，擅自停止供水或者未履行停水通知义务，或者供水设施发生故障后未及时抢修的处罚</w:t>
            </w:r>
          </w:p>
        </w:tc>
        <w:tc>
          <w:tcPr>
            <w:tcW w:w="1260" w:type="dxa"/>
            <w:tcBorders>
              <w:top w:val="nil"/>
              <w:left w:val="nil"/>
              <w:bottom w:val="single" w:color="auto" w:sz="4" w:space="0"/>
              <w:right w:val="single" w:color="auto" w:sz="4" w:space="0"/>
            </w:tcBorders>
            <w:shd w:val="clear" w:color="auto" w:fill="auto"/>
            <w:vAlign w:val="center"/>
          </w:tcPr>
          <w:p w14:paraId="48FBA8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A85078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0610D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w:t>
            </w:r>
          </w:p>
        </w:tc>
        <w:tc>
          <w:tcPr>
            <w:tcW w:w="8080" w:type="dxa"/>
            <w:tcBorders>
              <w:top w:val="nil"/>
              <w:left w:val="nil"/>
              <w:bottom w:val="single" w:color="auto" w:sz="4" w:space="0"/>
              <w:right w:val="single" w:color="auto" w:sz="4" w:space="0"/>
            </w:tcBorders>
            <w:shd w:val="clear" w:color="auto" w:fill="auto"/>
            <w:vAlign w:val="center"/>
          </w:tcPr>
          <w:p w14:paraId="44BAD6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对单位和个人擅自在城镇公共供水管网系统上取水等五类行为的处罚</w:t>
            </w:r>
          </w:p>
        </w:tc>
        <w:tc>
          <w:tcPr>
            <w:tcW w:w="1260" w:type="dxa"/>
            <w:tcBorders>
              <w:top w:val="nil"/>
              <w:left w:val="nil"/>
              <w:bottom w:val="single" w:color="auto" w:sz="4" w:space="0"/>
              <w:right w:val="single" w:color="auto" w:sz="4" w:space="0"/>
            </w:tcBorders>
            <w:shd w:val="clear" w:color="auto" w:fill="auto"/>
            <w:vAlign w:val="center"/>
          </w:tcPr>
          <w:p w14:paraId="65E0EB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7E4A9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68F7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102</w:t>
            </w:r>
          </w:p>
        </w:tc>
        <w:tc>
          <w:tcPr>
            <w:tcW w:w="8080" w:type="dxa"/>
            <w:tcBorders>
              <w:top w:val="nil"/>
              <w:left w:val="nil"/>
              <w:bottom w:val="single" w:color="auto" w:sz="4" w:space="0"/>
              <w:right w:val="single" w:color="auto" w:sz="4" w:space="0"/>
            </w:tcBorders>
            <w:shd w:val="clear" w:color="auto" w:fill="auto"/>
            <w:vAlign w:val="center"/>
          </w:tcPr>
          <w:p w14:paraId="1D49443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对在城镇公共供水管道及其附属设施的安全保护范围内，建造建筑物、构筑物等三类情形的处罚</w:t>
            </w:r>
          </w:p>
        </w:tc>
        <w:tc>
          <w:tcPr>
            <w:tcW w:w="1260" w:type="dxa"/>
            <w:tcBorders>
              <w:top w:val="nil"/>
              <w:left w:val="nil"/>
              <w:bottom w:val="single" w:color="auto" w:sz="4" w:space="0"/>
              <w:right w:val="single" w:color="auto" w:sz="4" w:space="0"/>
            </w:tcBorders>
            <w:shd w:val="clear" w:color="auto" w:fill="auto"/>
            <w:vAlign w:val="center"/>
          </w:tcPr>
          <w:p w14:paraId="56966D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6F43E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3F9D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103</w:t>
            </w:r>
          </w:p>
        </w:tc>
        <w:tc>
          <w:tcPr>
            <w:tcW w:w="8080" w:type="dxa"/>
            <w:tcBorders>
              <w:top w:val="nil"/>
              <w:left w:val="nil"/>
              <w:bottom w:val="single" w:color="auto" w:sz="4" w:space="0"/>
              <w:right w:val="single" w:color="auto" w:sz="4" w:space="0"/>
            </w:tcBorders>
            <w:shd w:val="clear" w:color="auto" w:fill="auto"/>
            <w:vAlign w:val="center"/>
          </w:tcPr>
          <w:p w14:paraId="79D0A6C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对产生或者使用与有毒有害物质的单位将其生产用水管网系统城镇公共供水管网直接连接，尚未构成犯罪的处罚</w:t>
            </w:r>
          </w:p>
        </w:tc>
        <w:tc>
          <w:tcPr>
            <w:tcW w:w="1260" w:type="dxa"/>
            <w:tcBorders>
              <w:top w:val="nil"/>
              <w:left w:val="nil"/>
              <w:bottom w:val="single" w:color="auto" w:sz="4" w:space="0"/>
              <w:right w:val="single" w:color="auto" w:sz="4" w:space="0"/>
            </w:tcBorders>
            <w:shd w:val="clear" w:color="auto" w:fill="auto"/>
            <w:vAlign w:val="center"/>
          </w:tcPr>
          <w:p w14:paraId="3D50EAB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4636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DB700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104</w:t>
            </w:r>
          </w:p>
        </w:tc>
        <w:tc>
          <w:tcPr>
            <w:tcW w:w="8080" w:type="dxa"/>
            <w:tcBorders>
              <w:top w:val="nil"/>
              <w:left w:val="nil"/>
              <w:bottom w:val="single" w:color="auto" w:sz="4" w:space="0"/>
              <w:right w:val="single" w:color="auto" w:sz="4" w:space="0"/>
            </w:tcBorders>
            <w:shd w:val="clear" w:color="auto" w:fill="auto"/>
            <w:vAlign w:val="center"/>
          </w:tcPr>
          <w:p w14:paraId="7FFCE1D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对擅自改装、迁移、拆除城镇公共供水设施的处罚</w:t>
            </w:r>
          </w:p>
        </w:tc>
        <w:tc>
          <w:tcPr>
            <w:tcW w:w="1260" w:type="dxa"/>
            <w:tcBorders>
              <w:top w:val="nil"/>
              <w:left w:val="nil"/>
              <w:bottom w:val="single" w:color="auto" w:sz="4" w:space="0"/>
              <w:right w:val="single" w:color="auto" w:sz="4" w:space="0"/>
            </w:tcBorders>
            <w:shd w:val="clear" w:color="auto" w:fill="auto"/>
            <w:vAlign w:val="center"/>
          </w:tcPr>
          <w:p w14:paraId="0854DF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6B4E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DADC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105</w:t>
            </w:r>
          </w:p>
        </w:tc>
        <w:tc>
          <w:tcPr>
            <w:tcW w:w="8080" w:type="dxa"/>
            <w:tcBorders>
              <w:top w:val="nil"/>
              <w:left w:val="nil"/>
              <w:bottom w:val="single" w:color="auto" w:sz="4" w:space="0"/>
              <w:right w:val="single" w:color="auto" w:sz="4" w:space="0"/>
            </w:tcBorders>
            <w:shd w:val="clear" w:color="auto" w:fill="auto"/>
            <w:vAlign w:val="center"/>
          </w:tcPr>
          <w:p w14:paraId="1C64AD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对未制定城市供水水质突发事件应急预案、未按规定上报水质报表的处罚</w:t>
            </w:r>
          </w:p>
        </w:tc>
        <w:tc>
          <w:tcPr>
            <w:tcW w:w="1260" w:type="dxa"/>
            <w:tcBorders>
              <w:top w:val="nil"/>
              <w:left w:val="nil"/>
              <w:bottom w:val="single" w:color="auto" w:sz="4" w:space="0"/>
              <w:right w:val="single" w:color="auto" w:sz="4" w:space="0"/>
            </w:tcBorders>
            <w:shd w:val="clear" w:color="auto" w:fill="auto"/>
            <w:vAlign w:val="center"/>
          </w:tcPr>
          <w:p w14:paraId="51EE39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0148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157C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106</w:t>
            </w:r>
          </w:p>
        </w:tc>
        <w:tc>
          <w:tcPr>
            <w:tcW w:w="8080" w:type="dxa"/>
            <w:tcBorders>
              <w:top w:val="nil"/>
              <w:left w:val="nil"/>
              <w:bottom w:val="single" w:color="auto" w:sz="4" w:space="0"/>
              <w:right w:val="single" w:color="auto" w:sz="4" w:space="0"/>
            </w:tcBorders>
            <w:shd w:val="clear" w:color="auto" w:fill="auto"/>
            <w:vAlign w:val="center"/>
          </w:tcPr>
          <w:p w14:paraId="594A90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对城市的新建、扩建和改建工程项目未按规定配套建设节约用水设施或者节约用水设施经验收不合格的处罚</w:t>
            </w:r>
          </w:p>
        </w:tc>
        <w:tc>
          <w:tcPr>
            <w:tcW w:w="1260" w:type="dxa"/>
            <w:tcBorders>
              <w:top w:val="nil"/>
              <w:left w:val="nil"/>
              <w:bottom w:val="single" w:color="auto" w:sz="4" w:space="0"/>
              <w:right w:val="single" w:color="auto" w:sz="4" w:space="0"/>
            </w:tcBorders>
            <w:shd w:val="clear" w:color="auto" w:fill="auto"/>
            <w:vAlign w:val="center"/>
          </w:tcPr>
          <w:p w14:paraId="662CEF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2384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6DBE6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107</w:t>
            </w:r>
          </w:p>
        </w:tc>
        <w:tc>
          <w:tcPr>
            <w:tcW w:w="8080" w:type="dxa"/>
            <w:tcBorders>
              <w:top w:val="nil"/>
              <w:left w:val="nil"/>
              <w:bottom w:val="single" w:color="auto" w:sz="4" w:space="0"/>
              <w:right w:val="single" w:color="auto" w:sz="4" w:space="0"/>
            </w:tcBorders>
            <w:shd w:val="clear" w:color="auto" w:fill="auto"/>
            <w:vAlign w:val="center"/>
          </w:tcPr>
          <w:p w14:paraId="397E59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对拒不安装生活用水分户计量水表的处罚</w:t>
            </w:r>
          </w:p>
        </w:tc>
        <w:tc>
          <w:tcPr>
            <w:tcW w:w="1260" w:type="dxa"/>
            <w:tcBorders>
              <w:top w:val="nil"/>
              <w:left w:val="nil"/>
              <w:bottom w:val="single" w:color="auto" w:sz="4" w:space="0"/>
              <w:right w:val="single" w:color="auto" w:sz="4" w:space="0"/>
            </w:tcBorders>
            <w:shd w:val="clear" w:color="auto" w:fill="auto"/>
            <w:vAlign w:val="center"/>
          </w:tcPr>
          <w:p w14:paraId="72A55D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DBE79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6F85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108</w:t>
            </w:r>
          </w:p>
        </w:tc>
        <w:tc>
          <w:tcPr>
            <w:tcW w:w="8080" w:type="dxa"/>
            <w:tcBorders>
              <w:top w:val="nil"/>
              <w:left w:val="nil"/>
              <w:bottom w:val="single" w:color="auto" w:sz="4" w:space="0"/>
              <w:right w:val="single" w:color="auto" w:sz="4" w:space="0"/>
            </w:tcBorders>
            <w:shd w:val="clear" w:color="auto" w:fill="auto"/>
            <w:vAlign w:val="center"/>
          </w:tcPr>
          <w:p w14:paraId="0BC1935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对在城市景观照明中有过度照明等超能耗标准行为的处罚</w:t>
            </w:r>
          </w:p>
        </w:tc>
        <w:tc>
          <w:tcPr>
            <w:tcW w:w="1260" w:type="dxa"/>
            <w:tcBorders>
              <w:top w:val="nil"/>
              <w:left w:val="nil"/>
              <w:bottom w:val="single" w:color="auto" w:sz="4" w:space="0"/>
              <w:right w:val="single" w:color="auto" w:sz="4" w:space="0"/>
            </w:tcBorders>
            <w:shd w:val="clear" w:color="auto" w:fill="auto"/>
            <w:vAlign w:val="center"/>
          </w:tcPr>
          <w:p w14:paraId="2035C7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C257A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C552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109</w:t>
            </w:r>
          </w:p>
        </w:tc>
        <w:tc>
          <w:tcPr>
            <w:tcW w:w="8080" w:type="dxa"/>
            <w:tcBorders>
              <w:top w:val="nil"/>
              <w:left w:val="nil"/>
              <w:bottom w:val="single" w:color="auto" w:sz="4" w:space="0"/>
              <w:right w:val="single" w:color="auto" w:sz="4" w:space="0"/>
            </w:tcBorders>
            <w:shd w:val="clear" w:color="auto" w:fill="auto"/>
            <w:vAlign w:val="center"/>
          </w:tcPr>
          <w:p w14:paraId="30F5F8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对在城市照明设施上刻划、涂污等五类行为的处罚</w:t>
            </w:r>
          </w:p>
        </w:tc>
        <w:tc>
          <w:tcPr>
            <w:tcW w:w="1260" w:type="dxa"/>
            <w:tcBorders>
              <w:top w:val="nil"/>
              <w:left w:val="nil"/>
              <w:bottom w:val="single" w:color="auto" w:sz="4" w:space="0"/>
              <w:right w:val="single" w:color="auto" w:sz="4" w:space="0"/>
            </w:tcBorders>
            <w:shd w:val="clear" w:color="auto" w:fill="auto"/>
            <w:vAlign w:val="center"/>
          </w:tcPr>
          <w:p w14:paraId="55C0A0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42227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68A3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110</w:t>
            </w:r>
          </w:p>
        </w:tc>
        <w:tc>
          <w:tcPr>
            <w:tcW w:w="8080" w:type="dxa"/>
            <w:tcBorders>
              <w:top w:val="nil"/>
              <w:left w:val="nil"/>
              <w:bottom w:val="single" w:color="auto" w:sz="4" w:space="0"/>
              <w:right w:val="single" w:color="auto" w:sz="4" w:space="0"/>
            </w:tcBorders>
            <w:shd w:val="clear" w:color="auto" w:fill="auto"/>
            <w:vAlign w:val="center"/>
          </w:tcPr>
          <w:p w14:paraId="2C6576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对擅自采用未经核准新材料、变动或破坏市政公用设施的处罚</w:t>
            </w:r>
          </w:p>
        </w:tc>
        <w:tc>
          <w:tcPr>
            <w:tcW w:w="1260" w:type="dxa"/>
            <w:tcBorders>
              <w:top w:val="nil"/>
              <w:left w:val="nil"/>
              <w:bottom w:val="single" w:color="auto" w:sz="4" w:space="0"/>
              <w:right w:val="single" w:color="auto" w:sz="4" w:space="0"/>
            </w:tcBorders>
            <w:shd w:val="clear" w:color="auto" w:fill="auto"/>
            <w:vAlign w:val="center"/>
          </w:tcPr>
          <w:p w14:paraId="69D67C5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EC84EE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1990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111</w:t>
            </w:r>
          </w:p>
        </w:tc>
        <w:tc>
          <w:tcPr>
            <w:tcW w:w="8080" w:type="dxa"/>
            <w:tcBorders>
              <w:top w:val="nil"/>
              <w:left w:val="nil"/>
              <w:bottom w:val="single" w:color="auto" w:sz="4" w:space="0"/>
              <w:right w:val="single" w:color="auto" w:sz="4" w:space="0"/>
            </w:tcBorders>
            <w:shd w:val="clear" w:color="auto" w:fill="auto"/>
            <w:vAlign w:val="center"/>
          </w:tcPr>
          <w:p w14:paraId="677D97C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对未经处理直接排放、倾倒废弃油脂和含油废物的处罚</w:t>
            </w:r>
          </w:p>
        </w:tc>
        <w:tc>
          <w:tcPr>
            <w:tcW w:w="1260" w:type="dxa"/>
            <w:tcBorders>
              <w:top w:val="nil"/>
              <w:left w:val="nil"/>
              <w:bottom w:val="single" w:color="auto" w:sz="4" w:space="0"/>
              <w:right w:val="single" w:color="auto" w:sz="4" w:space="0"/>
            </w:tcBorders>
            <w:shd w:val="clear" w:color="auto" w:fill="auto"/>
            <w:vAlign w:val="center"/>
          </w:tcPr>
          <w:p w14:paraId="1F8580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E3BD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F7FE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w:t>
            </w:r>
          </w:p>
        </w:tc>
        <w:tc>
          <w:tcPr>
            <w:tcW w:w="8080" w:type="dxa"/>
            <w:tcBorders>
              <w:top w:val="nil"/>
              <w:left w:val="nil"/>
              <w:bottom w:val="single" w:color="auto" w:sz="4" w:space="0"/>
              <w:right w:val="single" w:color="auto" w:sz="4" w:space="0"/>
            </w:tcBorders>
            <w:shd w:val="clear" w:color="auto" w:fill="auto"/>
            <w:vAlign w:val="center"/>
          </w:tcPr>
          <w:p w14:paraId="56D241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对在噪声敏感建筑物集中区域内从事切割、敲打、锤击等产生严重噪声污染的活动等三类行为的处罚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786B28B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69B52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6CA6F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113</w:t>
            </w:r>
          </w:p>
        </w:tc>
        <w:tc>
          <w:tcPr>
            <w:tcW w:w="8080" w:type="dxa"/>
            <w:tcBorders>
              <w:top w:val="nil"/>
              <w:left w:val="nil"/>
              <w:bottom w:val="single" w:color="auto" w:sz="4" w:space="0"/>
              <w:right w:val="single" w:color="auto" w:sz="4" w:space="0"/>
            </w:tcBorders>
            <w:shd w:val="clear" w:color="auto" w:fill="auto"/>
            <w:vAlign w:val="center"/>
          </w:tcPr>
          <w:p w14:paraId="3296C6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在城市规划区内露天焚烧秸秆、落叶、垃圾等产生烟尘污染的物质的处罚</w:t>
            </w:r>
          </w:p>
        </w:tc>
        <w:tc>
          <w:tcPr>
            <w:tcW w:w="1260" w:type="dxa"/>
            <w:tcBorders>
              <w:top w:val="nil"/>
              <w:left w:val="nil"/>
              <w:bottom w:val="single" w:color="auto" w:sz="4" w:space="0"/>
              <w:right w:val="single" w:color="auto" w:sz="4" w:space="0"/>
            </w:tcBorders>
            <w:shd w:val="clear" w:color="auto" w:fill="auto"/>
            <w:vAlign w:val="center"/>
          </w:tcPr>
          <w:p w14:paraId="7B8B55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9615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0580A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114</w:t>
            </w:r>
          </w:p>
        </w:tc>
        <w:tc>
          <w:tcPr>
            <w:tcW w:w="8080" w:type="dxa"/>
            <w:tcBorders>
              <w:top w:val="nil"/>
              <w:left w:val="nil"/>
              <w:bottom w:val="single" w:color="auto" w:sz="4" w:space="0"/>
              <w:right w:val="single" w:color="auto" w:sz="4" w:space="0"/>
            </w:tcBorders>
            <w:shd w:val="clear" w:color="auto" w:fill="auto"/>
            <w:vAlign w:val="center"/>
          </w:tcPr>
          <w:p w14:paraId="52F4EAB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在城市规划区内焚烧沥青、油毡、橡胶、塑料、皮革、垃圾以及其他产生有毒有害烟尘和恶臭气体的物质的处罚</w:t>
            </w:r>
          </w:p>
        </w:tc>
        <w:tc>
          <w:tcPr>
            <w:tcW w:w="1260" w:type="dxa"/>
            <w:tcBorders>
              <w:top w:val="nil"/>
              <w:left w:val="nil"/>
              <w:bottom w:val="single" w:color="auto" w:sz="4" w:space="0"/>
              <w:right w:val="single" w:color="auto" w:sz="4" w:space="0"/>
            </w:tcBorders>
            <w:shd w:val="clear" w:color="auto" w:fill="auto"/>
            <w:vAlign w:val="center"/>
          </w:tcPr>
          <w:p w14:paraId="3D5807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3483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1D755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115</w:t>
            </w:r>
          </w:p>
        </w:tc>
        <w:tc>
          <w:tcPr>
            <w:tcW w:w="8080" w:type="dxa"/>
            <w:tcBorders>
              <w:top w:val="nil"/>
              <w:left w:val="nil"/>
              <w:bottom w:val="single" w:color="auto" w:sz="4" w:space="0"/>
              <w:right w:val="single" w:color="auto" w:sz="4" w:space="0"/>
            </w:tcBorders>
            <w:shd w:val="clear" w:color="auto" w:fill="auto"/>
            <w:vAlign w:val="center"/>
          </w:tcPr>
          <w:p w14:paraId="3FB9A5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未经批准擅自在城市街道两侧、广场等公共场地摆摊设点从事经营活动的；流动摊贩未按规定的方式或不在规定的时间、地点经营的处罚</w:t>
            </w:r>
          </w:p>
        </w:tc>
        <w:tc>
          <w:tcPr>
            <w:tcW w:w="1260" w:type="dxa"/>
            <w:tcBorders>
              <w:top w:val="nil"/>
              <w:left w:val="nil"/>
              <w:bottom w:val="single" w:color="auto" w:sz="4" w:space="0"/>
              <w:right w:val="single" w:color="auto" w:sz="4" w:space="0"/>
            </w:tcBorders>
            <w:shd w:val="clear" w:color="auto" w:fill="auto"/>
            <w:vAlign w:val="center"/>
          </w:tcPr>
          <w:p w14:paraId="66C64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A850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041C8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116</w:t>
            </w:r>
          </w:p>
        </w:tc>
        <w:tc>
          <w:tcPr>
            <w:tcW w:w="8080" w:type="dxa"/>
            <w:tcBorders>
              <w:top w:val="nil"/>
              <w:left w:val="nil"/>
              <w:bottom w:val="single" w:color="auto" w:sz="4" w:space="0"/>
              <w:right w:val="single" w:color="auto" w:sz="4" w:space="0"/>
            </w:tcBorders>
            <w:shd w:val="clear" w:color="auto" w:fill="auto"/>
            <w:vAlign w:val="center"/>
          </w:tcPr>
          <w:p w14:paraId="767677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对未取得建设工程规划许可证或者未按照建设工程规划许可证的规定进行建设的处罚</w:t>
            </w:r>
          </w:p>
        </w:tc>
        <w:tc>
          <w:tcPr>
            <w:tcW w:w="1260" w:type="dxa"/>
            <w:tcBorders>
              <w:top w:val="nil"/>
              <w:left w:val="nil"/>
              <w:bottom w:val="single" w:color="auto" w:sz="4" w:space="0"/>
              <w:right w:val="single" w:color="auto" w:sz="4" w:space="0"/>
            </w:tcBorders>
            <w:shd w:val="clear" w:color="auto" w:fill="auto"/>
            <w:vAlign w:val="center"/>
          </w:tcPr>
          <w:p w14:paraId="4608F6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EF9F3A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A2B3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117</w:t>
            </w:r>
          </w:p>
        </w:tc>
        <w:tc>
          <w:tcPr>
            <w:tcW w:w="8080" w:type="dxa"/>
            <w:tcBorders>
              <w:top w:val="nil"/>
              <w:left w:val="nil"/>
              <w:bottom w:val="single" w:color="auto" w:sz="4" w:space="0"/>
              <w:right w:val="single" w:color="auto" w:sz="4" w:space="0"/>
            </w:tcBorders>
            <w:shd w:val="clear" w:color="auto" w:fill="auto"/>
            <w:vAlign w:val="center"/>
          </w:tcPr>
          <w:p w14:paraId="6B6CEF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对建设单位或者个人未经批准进行临时建设等三类情形的处罚</w:t>
            </w:r>
          </w:p>
        </w:tc>
        <w:tc>
          <w:tcPr>
            <w:tcW w:w="1260" w:type="dxa"/>
            <w:tcBorders>
              <w:top w:val="nil"/>
              <w:left w:val="nil"/>
              <w:bottom w:val="single" w:color="auto" w:sz="4" w:space="0"/>
              <w:right w:val="single" w:color="auto" w:sz="4" w:space="0"/>
            </w:tcBorders>
            <w:shd w:val="clear" w:color="auto" w:fill="auto"/>
            <w:vAlign w:val="center"/>
          </w:tcPr>
          <w:p w14:paraId="5A841C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0B221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F2076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w:t>
            </w:r>
          </w:p>
        </w:tc>
        <w:tc>
          <w:tcPr>
            <w:tcW w:w="8080" w:type="dxa"/>
            <w:tcBorders>
              <w:top w:val="nil"/>
              <w:left w:val="nil"/>
              <w:bottom w:val="single" w:color="auto" w:sz="4" w:space="0"/>
              <w:right w:val="single" w:color="auto" w:sz="4" w:space="0"/>
            </w:tcBorders>
            <w:shd w:val="clear" w:color="auto" w:fill="auto"/>
            <w:vAlign w:val="center"/>
          </w:tcPr>
          <w:p w14:paraId="6B0B97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对建设单位未在建设工程竣工验收后六个月内向城乡规划主管部门报送有关竣工验收资料的处罚</w:t>
            </w:r>
          </w:p>
        </w:tc>
        <w:tc>
          <w:tcPr>
            <w:tcW w:w="1260" w:type="dxa"/>
            <w:tcBorders>
              <w:top w:val="nil"/>
              <w:left w:val="nil"/>
              <w:bottom w:val="single" w:color="auto" w:sz="4" w:space="0"/>
              <w:right w:val="single" w:color="auto" w:sz="4" w:space="0"/>
            </w:tcBorders>
            <w:shd w:val="clear" w:color="auto" w:fill="auto"/>
            <w:vAlign w:val="center"/>
          </w:tcPr>
          <w:p w14:paraId="7BC3BD7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5A0CF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0C5D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119</w:t>
            </w:r>
          </w:p>
        </w:tc>
        <w:tc>
          <w:tcPr>
            <w:tcW w:w="8080" w:type="dxa"/>
            <w:tcBorders>
              <w:top w:val="nil"/>
              <w:left w:val="nil"/>
              <w:bottom w:val="single" w:color="auto" w:sz="4" w:space="0"/>
              <w:right w:val="single" w:color="auto" w:sz="4" w:space="0"/>
            </w:tcBorders>
            <w:shd w:val="clear" w:color="auto" w:fill="auto"/>
            <w:vAlign w:val="center"/>
          </w:tcPr>
          <w:p w14:paraId="31C5B5C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物业管理区域内在公共绿地种植蔬菜等侵占和损坏公共绿化及其附属设施的处罚</w:t>
            </w:r>
          </w:p>
        </w:tc>
        <w:tc>
          <w:tcPr>
            <w:tcW w:w="1260" w:type="dxa"/>
            <w:tcBorders>
              <w:top w:val="nil"/>
              <w:left w:val="nil"/>
              <w:bottom w:val="single" w:color="auto" w:sz="4" w:space="0"/>
              <w:right w:val="single" w:color="auto" w:sz="4" w:space="0"/>
            </w:tcBorders>
            <w:shd w:val="clear" w:color="auto" w:fill="auto"/>
            <w:vAlign w:val="center"/>
          </w:tcPr>
          <w:p w14:paraId="75D3AF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31C1E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B14F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w:t>
            </w:r>
          </w:p>
        </w:tc>
        <w:tc>
          <w:tcPr>
            <w:tcW w:w="8080" w:type="dxa"/>
            <w:tcBorders>
              <w:top w:val="nil"/>
              <w:left w:val="nil"/>
              <w:bottom w:val="single" w:color="auto" w:sz="4" w:space="0"/>
              <w:right w:val="single" w:color="auto" w:sz="4" w:space="0"/>
            </w:tcBorders>
            <w:shd w:val="clear" w:color="auto" w:fill="auto"/>
            <w:vAlign w:val="center"/>
          </w:tcPr>
          <w:p w14:paraId="6874597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物业管理区域内饲养鸡、鸭、鹅、兔、羊、猪等家禽家畜和食用鸽，影响市容和环境卫生的处罚</w:t>
            </w:r>
          </w:p>
        </w:tc>
        <w:tc>
          <w:tcPr>
            <w:tcW w:w="1260" w:type="dxa"/>
            <w:tcBorders>
              <w:top w:val="nil"/>
              <w:left w:val="nil"/>
              <w:bottom w:val="single" w:color="auto" w:sz="4" w:space="0"/>
              <w:right w:val="single" w:color="auto" w:sz="4" w:space="0"/>
            </w:tcBorders>
            <w:shd w:val="clear" w:color="auto" w:fill="auto"/>
            <w:vAlign w:val="center"/>
          </w:tcPr>
          <w:p w14:paraId="38371A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7BF1E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6675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w:t>
            </w:r>
          </w:p>
        </w:tc>
        <w:tc>
          <w:tcPr>
            <w:tcW w:w="8080" w:type="dxa"/>
            <w:tcBorders>
              <w:top w:val="nil"/>
              <w:left w:val="nil"/>
              <w:bottom w:val="single" w:color="auto" w:sz="4" w:space="0"/>
              <w:right w:val="single" w:color="auto" w:sz="4" w:space="0"/>
            </w:tcBorders>
            <w:shd w:val="clear" w:color="auto" w:fill="auto"/>
            <w:vAlign w:val="center"/>
          </w:tcPr>
          <w:p w14:paraId="71F35D7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在人行道、公园广场、公共停车场等公共场所以私装地锁、地桩，堆放物品等方式占用公共停车位的处罚</w:t>
            </w:r>
          </w:p>
        </w:tc>
        <w:tc>
          <w:tcPr>
            <w:tcW w:w="1260" w:type="dxa"/>
            <w:tcBorders>
              <w:top w:val="nil"/>
              <w:left w:val="nil"/>
              <w:bottom w:val="single" w:color="auto" w:sz="4" w:space="0"/>
              <w:right w:val="single" w:color="auto" w:sz="4" w:space="0"/>
            </w:tcBorders>
            <w:shd w:val="clear" w:color="auto" w:fill="auto"/>
            <w:vAlign w:val="center"/>
          </w:tcPr>
          <w:p w14:paraId="552D68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3EE49C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6BE9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w:t>
            </w:r>
          </w:p>
        </w:tc>
        <w:tc>
          <w:tcPr>
            <w:tcW w:w="8080" w:type="dxa"/>
            <w:tcBorders>
              <w:top w:val="nil"/>
              <w:left w:val="nil"/>
              <w:bottom w:val="single" w:color="auto" w:sz="4" w:space="0"/>
              <w:right w:val="single" w:color="auto" w:sz="4" w:space="0"/>
            </w:tcBorders>
            <w:shd w:val="clear" w:color="auto" w:fill="auto"/>
            <w:vAlign w:val="center"/>
          </w:tcPr>
          <w:p w14:paraId="7E38540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携犬出户不及时清除犬便，影响环境卫生的处罚</w:t>
            </w:r>
          </w:p>
        </w:tc>
        <w:tc>
          <w:tcPr>
            <w:tcW w:w="1260" w:type="dxa"/>
            <w:tcBorders>
              <w:top w:val="nil"/>
              <w:left w:val="nil"/>
              <w:bottom w:val="single" w:color="auto" w:sz="4" w:space="0"/>
              <w:right w:val="single" w:color="auto" w:sz="4" w:space="0"/>
            </w:tcBorders>
            <w:shd w:val="clear" w:color="auto" w:fill="auto"/>
            <w:vAlign w:val="center"/>
          </w:tcPr>
          <w:p w14:paraId="01B662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40E12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F9FD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123</w:t>
            </w:r>
          </w:p>
        </w:tc>
        <w:tc>
          <w:tcPr>
            <w:tcW w:w="8080" w:type="dxa"/>
            <w:tcBorders>
              <w:top w:val="nil"/>
              <w:left w:val="nil"/>
              <w:bottom w:val="single" w:color="auto" w:sz="4" w:space="0"/>
              <w:right w:val="single" w:color="auto" w:sz="4" w:space="0"/>
            </w:tcBorders>
            <w:shd w:val="clear" w:color="auto" w:fill="auto"/>
            <w:vAlign w:val="center"/>
          </w:tcPr>
          <w:p w14:paraId="71F43F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建设单位、地下管线专业管理单位未移交地下管线工程档案的处罚</w:t>
            </w:r>
          </w:p>
        </w:tc>
        <w:tc>
          <w:tcPr>
            <w:tcW w:w="1260" w:type="dxa"/>
            <w:tcBorders>
              <w:top w:val="nil"/>
              <w:left w:val="nil"/>
              <w:bottom w:val="single" w:color="auto" w:sz="4" w:space="0"/>
              <w:right w:val="single" w:color="auto" w:sz="4" w:space="0"/>
            </w:tcBorders>
            <w:shd w:val="clear" w:color="auto" w:fill="auto"/>
            <w:vAlign w:val="center"/>
          </w:tcPr>
          <w:p w14:paraId="6C9010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8B25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1A19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124</w:t>
            </w:r>
          </w:p>
        </w:tc>
        <w:tc>
          <w:tcPr>
            <w:tcW w:w="8080" w:type="dxa"/>
            <w:tcBorders>
              <w:top w:val="nil"/>
              <w:left w:val="nil"/>
              <w:bottom w:val="single" w:color="auto" w:sz="4" w:space="0"/>
              <w:right w:val="single" w:color="auto" w:sz="4" w:space="0"/>
            </w:tcBorders>
            <w:shd w:val="clear" w:color="auto" w:fill="auto"/>
            <w:vAlign w:val="center"/>
          </w:tcPr>
          <w:p w14:paraId="672F74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机动车违规停放人行道、广场的处罚</w:t>
            </w:r>
          </w:p>
        </w:tc>
        <w:tc>
          <w:tcPr>
            <w:tcW w:w="1260" w:type="dxa"/>
            <w:tcBorders>
              <w:top w:val="nil"/>
              <w:left w:val="nil"/>
              <w:bottom w:val="single" w:color="auto" w:sz="4" w:space="0"/>
              <w:right w:val="single" w:color="auto" w:sz="4" w:space="0"/>
            </w:tcBorders>
            <w:shd w:val="clear" w:color="auto" w:fill="auto"/>
            <w:vAlign w:val="center"/>
          </w:tcPr>
          <w:p w14:paraId="1C5404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D5FBE61">
        <w:tblPrEx>
          <w:tblCellMar>
            <w:top w:w="0" w:type="dxa"/>
            <w:left w:w="108" w:type="dxa"/>
            <w:bottom w:w="0" w:type="dxa"/>
            <w:right w:w="108" w:type="dxa"/>
          </w:tblCellMar>
        </w:tblPrEx>
        <w:trPr>
          <w:trHeight w:val="112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8C88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125</w:t>
            </w:r>
          </w:p>
        </w:tc>
        <w:tc>
          <w:tcPr>
            <w:tcW w:w="8080" w:type="dxa"/>
            <w:tcBorders>
              <w:top w:val="nil"/>
              <w:left w:val="nil"/>
              <w:bottom w:val="single" w:color="auto" w:sz="4" w:space="0"/>
              <w:right w:val="single" w:color="auto" w:sz="4" w:space="0"/>
            </w:tcBorders>
            <w:shd w:val="clear" w:color="auto" w:fill="auto"/>
            <w:vAlign w:val="center"/>
          </w:tcPr>
          <w:p w14:paraId="7A1C47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镇污水处理设施维护运营单位或者污泥处理单位对污泥流向、用途、用量等未进行跟踪、记录，或者处理后的污泥不符合国家有关标准的，擅自倾倒、堆放、丢弃、遗撒城镇污水处理设施产生的污泥和处理后的污泥的处罚</w:t>
            </w:r>
          </w:p>
        </w:tc>
        <w:tc>
          <w:tcPr>
            <w:tcW w:w="1260" w:type="dxa"/>
            <w:tcBorders>
              <w:top w:val="nil"/>
              <w:left w:val="nil"/>
              <w:bottom w:val="single" w:color="auto" w:sz="4" w:space="0"/>
              <w:right w:val="single" w:color="auto" w:sz="4" w:space="0"/>
            </w:tcBorders>
            <w:shd w:val="clear" w:color="auto" w:fill="auto"/>
            <w:vAlign w:val="center"/>
          </w:tcPr>
          <w:p w14:paraId="551608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40174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40B7C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8080" w:type="dxa"/>
            <w:tcBorders>
              <w:top w:val="nil"/>
              <w:left w:val="nil"/>
              <w:bottom w:val="single" w:color="auto" w:sz="4" w:space="0"/>
              <w:right w:val="single" w:color="auto" w:sz="4" w:space="0"/>
            </w:tcBorders>
            <w:shd w:val="clear" w:color="auto" w:fill="auto"/>
            <w:vAlign w:val="center"/>
          </w:tcPr>
          <w:p w14:paraId="48D1B67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违反《中华人民共和国固体废物污染环境防治法》影响环境卫生的处罚</w:t>
            </w:r>
          </w:p>
        </w:tc>
        <w:tc>
          <w:tcPr>
            <w:tcW w:w="1260" w:type="dxa"/>
            <w:tcBorders>
              <w:top w:val="nil"/>
              <w:left w:val="nil"/>
              <w:bottom w:val="single" w:color="auto" w:sz="4" w:space="0"/>
              <w:right w:val="single" w:color="auto" w:sz="4" w:space="0"/>
            </w:tcBorders>
            <w:shd w:val="clear" w:color="auto" w:fill="auto"/>
            <w:vAlign w:val="center"/>
          </w:tcPr>
          <w:p w14:paraId="696867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9C03874">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E68F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127</w:t>
            </w:r>
          </w:p>
        </w:tc>
        <w:tc>
          <w:tcPr>
            <w:tcW w:w="8080" w:type="dxa"/>
            <w:tcBorders>
              <w:top w:val="nil"/>
              <w:left w:val="nil"/>
              <w:bottom w:val="single" w:color="auto" w:sz="4" w:space="0"/>
              <w:right w:val="single" w:color="auto" w:sz="4" w:space="0"/>
            </w:tcBorders>
            <w:shd w:val="clear" w:color="auto" w:fill="auto"/>
            <w:vAlign w:val="center"/>
          </w:tcPr>
          <w:p w14:paraId="1C571F8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对排放油烟的餐饮服务业经营者未安装油烟净化设施、不正常使用油烟净化设施或者未采取其他油烟净化措施，超过排放标准排放油烟等三类行为的处罚</w:t>
            </w:r>
          </w:p>
        </w:tc>
        <w:tc>
          <w:tcPr>
            <w:tcW w:w="1260" w:type="dxa"/>
            <w:tcBorders>
              <w:top w:val="nil"/>
              <w:left w:val="nil"/>
              <w:bottom w:val="single" w:color="auto" w:sz="4" w:space="0"/>
              <w:right w:val="single" w:color="auto" w:sz="4" w:space="0"/>
            </w:tcBorders>
            <w:shd w:val="clear" w:color="auto" w:fill="auto"/>
            <w:vAlign w:val="center"/>
          </w:tcPr>
          <w:p w14:paraId="1DF0D1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91F2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94EC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128</w:t>
            </w:r>
          </w:p>
        </w:tc>
        <w:tc>
          <w:tcPr>
            <w:tcW w:w="8080" w:type="dxa"/>
            <w:tcBorders>
              <w:top w:val="nil"/>
              <w:left w:val="nil"/>
              <w:bottom w:val="single" w:color="auto" w:sz="4" w:space="0"/>
              <w:right w:val="single" w:color="auto" w:sz="4" w:space="0"/>
            </w:tcBorders>
            <w:shd w:val="clear" w:color="auto" w:fill="auto"/>
            <w:vAlign w:val="center"/>
          </w:tcPr>
          <w:p w14:paraId="1D4C97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代为恢复擅自移动或者损毁古树名木保护牌及保护设施</w:t>
            </w:r>
          </w:p>
        </w:tc>
        <w:tc>
          <w:tcPr>
            <w:tcW w:w="1260" w:type="dxa"/>
            <w:tcBorders>
              <w:top w:val="nil"/>
              <w:left w:val="nil"/>
              <w:bottom w:val="single" w:color="auto" w:sz="4" w:space="0"/>
              <w:right w:val="single" w:color="auto" w:sz="4" w:space="0"/>
            </w:tcBorders>
            <w:shd w:val="clear" w:color="auto" w:fill="auto"/>
            <w:vAlign w:val="center"/>
          </w:tcPr>
          <w:p w14:paraId="0346A64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0FA061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D5814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129</w:t>
            </w:r>
          </w:p>
        </w:tc>
        <w:tc>
          <w:tcPr>
            <w:tcW w:w="8080" w:type="dxa"/>
            <w:tcBorders>
              <w:top w:val="nil"/>
              <w:left w:val="nil"/>
              <w:bottom w:val="single" w:color="auto" w:sz="4" w:space="0"/>
              <w:right w:val="single" w:color="auto" w:sz="4" w:space="0"/>
            </w:tcBorders>
            <w:shd w:val="clear" w:color="auto" w:fill="auto"/>
            <w:vAlign w:val="center"/>
          </w:tcPr>
          <w:p w14:paraId="743FAE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强制拆除不符合城市容貌标准、环境卫生标准的建筑物、构筑物或者其他设施</w:t>
            </w:r>
          </w:p>
        </w:tc>
        <w:tc>
          <w:tcPr>
            <w:tcW w:w="1260" w:type="dxa"/>
            <w:tcBorders>
              <w:top w:val="nil"/>
              <w:left w:val="nil"/>
              <w:bottom w:val="single" w:color="auto" w:sz="4" w:space="0"/>
              <w:right w:val="single" w:color="auto" w:sz="4" w:space="0"/>
            </w:tcBorders>
            <w:shd w:val="clear" w:color="auto" w:fill="auto"/>
            <w:vAlign w:val="center"/>
          </w:tcPr>
          <w:p w14:paraId="046781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7215CA9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0F3F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130</w:t>
            </w:r>
          </w:p>
        </w:tc>
        <w:tc>
          <w:tcPr>
            <w:tcW w:w="8080" w:type="dxa"/>
            <w:tcBorders>
              <w:top w:val="nil"/>
              <w:left w:val="nil"/>
              <w:bottom w:val="single" w:color="auto" w:sz="4" w:space="0"/>
              <w:right w:val="single" w:color="auto" w:sz="4" w:space="0"/>
            </w:tcBorders>
            <w:shd w:val="clear" w:color="auto" w:fill="auto"/>
            <w:vAlign w:val="center"/>
          </w:tcPr>
          <w:p w14:paraId="00BDC8F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查封违法建设施工现场</w:t>
            </w:r>
          </w:p>
        </w:tc>
        <w:tc>
          <w:tcPr>
            <w:tcW w:w="1260" w:type="dxa"/>
            <w:tcBorders>
              <w:top w:val="nil"/>
              <w:left w:val="nil"/>
              <w:bottom w:val="single" w:color="auto" w:sz="4" w:space="0"/>
              <w:right w:val="single" w:color="auto" w:sz="4" w:space="0"/>
            </w:tcBorders>
            <w:shd w:val="clear" w:color="auto" w:fill="auto"/>
            <w:vAlign w:val="center"/>
          </w:tcPr>
          <w:p w14:paraId="1319B0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9EC429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83B4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131</w:t>
            </w:r>
          </w:p>
        </w:tc>
        <w:tc>
          <w:tcPr>
            <w:tcW w:w="8080" w:type="dxa"/>
            <w:tcBorders>
              <w:top w:val="nil"/>
              <w:left w:val="nil"/>
              <w:bottom w:val="single" w:color="auto" w:sz="4" w:space="0"/>
              <w:right w:val="single" w:color="auto" w:sz="4" w:space="0"/>
            </w:tcBorders>
            <w:shd w:val="clear" w:color="auto" w:fill="auto"/>
            <w:vAlign w:val="center"/>
          </w:tcPr>
          <w:p w14:paraId="71F0C91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强制拆除违法建设工程</w:t>
            </w:r>
          </w:p>
        </w:tc>
        <w:tc>
          <w:tcPr>
            <w:tcW w:w="1260" w:type="dxa"/>
            <w:tcBorders>
              <w:top w:val="nil"/>
              <w:left w:val="nil"/>
              <w:bottom w:val="single" w:color="auto" w:sz="4" w:space="0"/>
              <w:right w:val="single" w:color="auto" w:sz="4" w:space="0"/>
            </w:tcBorders>
            <w:shd w:val="clear" w:color="auto" w:fill="auto"/>
            <w:vAlign w:val="center"/>
          </w:tcPr>
          <w:p w14:paraId="42DDA5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3439AB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CAF50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132</w:t>
            </w:r>
          </w:p>
        </w:tc>
        <w:tc>
          <w:tcPr>
            <w:tcW w:w="8080" w:type="dxa"/>
            <w:tcBorders>
              <w:top w:val="nil"/>
              <w:left w:val="nil"/>
              <w:bottom w:val="single" w:color="auto" w:sz="4" w:space="0"/>
              <w:right w:val="single" w:color="auto" w:sz="4" w:space="0"/>
            </w:tcBorders>
            <w:shd w:val="clear" w:color="auto" w:fill="auto"/>
            <w:vAlign w:val="center"/>
          </w:tcPr>
          <w:p w14:paraId="405301B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查封、扣押违法收集、贮存、运输、利用、处置的固体废物及设施、设备、场所、工具、物品</w:t>
            </w:r>
          </w:p>
        </w:tc>
        <w:tc>
          <w:tcPr>
            <w:tcW w:w="1260" w:type="dxa"/>
            <w:tcBorders>
              <w:top w:val="nil"/>
              <w:left w:val="nil"/>
              <w:bottom w:val="single" w:color="auto" w:sz="4" w:space="0"/>
              <w:right w:val="single" w:color="auto" w:sz="4" w:space="0"/>
            </w:tcBorders>
            <w:shd w:val="clear" w:color="auto" w:fill="auto"/>
            <w:vAlign w:val="center"/>
          </w:tcPr>
          <w:p w14:paraId="4D01059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51D97121">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14A829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二十八、市金融监管局（15）</w:t>
            </w:r>
          </w:p>
        </w:tc>
      </w:tr>
      <w:tr w14:paraId="3CBFA87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9780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E1418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小额贷款公司设立与变更备案（设立、变更、注销）</w:t>
            </w:r>
          </w:p>
        </w:tc>
        <w:tc>
          <w:tcPr>
            <w:tcW w:w="1260" w:type="dxa"/>
            <w:tcBorders>
              <w:top w:val="nil"/>
              <w:left w:val="nil"/>
              <w:bottom w:val="single" w:color="auto" w:sz="4" w:space="0"/>
              <w:right w:val="single" w:color="auto" w:sz="4" w:space="0"/>
            </w:tcBorders>
            <w:shd w:val="clear" w:color="auto" w:fill="auto"/>
            <w:vAlign w:val="center"/>
          </w:tcPr>
          <w:p w14:paraId="0F1E4D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EEB8DD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74FBB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0DFDFB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融资担保公司变更备案</w:t>
            </w:r>
          </w:p>
        </w:tc>
        <w:tc>
          <w:tcPr>
            <w:tcW w:w="1260" w:type="dxa"/>
            <w:tcBorders>
              <w:top w:val="nil"/>
              <w:left w:val="nil"/>
              <w:bottom w:val="single" w:color="auto" w:sz="4" w:space="0"/>
              <w:right w:val="single" w:color="auto" w:sz="4" w:space="0"/>
            </w:tcBorders>
            <w:shd w:val="clear" w:color="auto" w:fill="auto"/>
            <w:vAlign w:val="center"/>
          </w:tcPr>
          <w:p w14:paraId="27885BD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824CF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9861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AE86B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融资担保公司设立与变更审批（设立、变更、解散）初审转报</w:t>
            </w:r>
          </w:p>
        </w:tc>
        <w:tc>
          <w:tcPr>
            <w:tcW w:w="1260" w:type="dxa"/>
            <w:tcBorders>
              <w:top w:val="nil"/>
              <w:left w:val="nil"/>
              <w:bottom w:val="single" w:color="auto" w:sz="4" w:space="0"/>
              <w:right w:val="single" w:color="auto" w:sz="4" w:space="0"/>
            </w:tcBorders>
            <w:shd w:val="clear" w:color="auto" w:fill="auto"/>
            <w:vAlign w:val="center"/>
          </w:tcPr>
          <w:p w14:paraId="15EA054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5CF53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9A7A5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60D78F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典当行及分支机构设立与变更审批（设立、变更、注销）初审转报</w:t>
            </w:r>
          </w:p>
        </w:tc>
        <w:tc>
          <w:tcPr>
            <w:tcW w:w="1260" w:type="dxa"/>
            <w:tcBorders>
              <w:top w:val="nil"/>
              <w:left w:val="nil"/>
              <w:bottom w:val="single" w:color="auto" w:sz="4" w:space="0"/>
              <w:right w:val="single" w:color="auto" w:sz="4" w:space="0"/>
            </w:tcBorders>
            <w:shd w:val="clear" w:color="auto" w:fill="auto"/>
            <w:vAlign w:val="center"/>
          </w:tcPr>
          <w:p w14:paraId="0A49ED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0BFEA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7613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95DCE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对未经批准擅自设立融资担保公司或者经营融资担保业务、未经批准在名称中使用融资担保字样的处罚</w:t>
            </w:r>
          </w:p>
        </w:tc>
        <w:tc>
          <w:tcPr>
            <w:tcW w:w="1260" w:type="dxa"/>
            <w:tcBorders>
              <w:top w:val="nil"/>
              <w:left w:val="nil"/>
              <w:bottom w:val="single" w:color="auto" w:sz="4" w:space="0"/>
              <w:right w:val="single" w:color="auto" w:sz="4" w:space="0"/>
            </w:tcBorders>
            <w:shd w:val="clear" w:color="auto" w:fill="auto"/>
            <w:vAlign w:val="center"/>
          </w:tcPr>
          <w:p w14:paraId="0A8C7C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1B730D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75286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15D1B02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对融资担保公司未经批准合并或者分立、减少注册资本、跨省设立分支机构的处罚</w:t>
            </w:r>
          </w:p>
        </w:tc>
        <w:tc>
          <w:tcPr>
            <w:tcW w:w="1260" w:type="dxa"/>
            <w:tcBorders>
              <w:top w:val="nil"/>
              <w:left w:val="nil"/>
              <w:bottom w:val="single" w:color="auto" w:sz="4" w:space="0"/>
              <w:right w:val="single" w:color="auto" w:sz="4" w:space="0"/>
            </w:tcBorders>
            <w:shd w:val="clear" w:color="auto" w:fill="auto"/>
            <w:vAlign w:val="center"/>
          </w:tcPr>
          <w:p w14:paraId="5A425D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94621C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006E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643C5D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对融资担保公司变更相关事项，未按照规定备案，或者变更后的先关事项不符合规定的处罚</w:t>
            </w:r>
          </w:p>
        </w:tc>
        <w:tc>
          <w:tcPr>
            <w:tcW w:w="1260" w:type="dxa"/>
            <w:tcBorders>
              <w:top w:val="nil"/>
              <w:left w:val="nil"/>
              <w:bottom w:val="single" w:color="auto" w:sz="4" w:space="0"/>
              <w:right w:val="single" w:color="auto" w:sz="4" w:space="0"/>
            </w:tcBorders>
            <w:shd w:val="clear" w:color="auto" w:fill="auto"/>
            <w:vAlign w:val="center"/>
          </w:tcPr>
          <w:p w14:paraId="1C29E8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5844CA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E0CDF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5B9A74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对融资担保公司受托投资等违法行为的处罚</w:t>
            </w:r>
          </w:p>
        </w:tc>
        <w:tc>
          <w:tcPr>
            <w:tcW w:w="1260" w:type="dxa"/>
            <w:tcBorders>
              <w:top w:val="nil"/>
              <w:left w:val="nil"/>
              <w:bottom w:val="single" w:color="auto" w:sz="4" w:space="0"/>
              <w:right w:val="single" w:color="auto" w:sz="4" w:space="0"/>
            </w:tcBorders>
            <w:shd w:val="clear" w:color="auto" w:fill="auto"/>
            <w:vAlign w:val="center"/>
          </w:tcPr>
          <w:p w14:paraId="1018BE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83CCDD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4E8A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0670E5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对融资担保公司担保责任余额与其净资产的比例不符合规定等四类违法行为的处罚</w:t>
            </w:r>
          </w:p>
        </w:tc>
        <w:tc>
          <w:tcPr>
            <w:tcW w:w="1260" w:type="dxa"/>
            <w:tcBorders>
              <w:top w:val="nil"/>
              <w:left w:val="nil"/>
              <w:bottom w:val="single" w:color="auto" w:sz="4" w:space="0"/>
              <w:right w:val="single" w:color="auto" w:sz="4" w:space="0"/>
            </w:tcBorders>
            <w:shd w:val="clear" w:color="auto" w:fill="auto"/>
            <w:vAlign w:val="center"/>
          </w:tcPr>
          <w:p w14:paraId="314AB3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29528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E6C9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0ADCB8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对融资担保公司未按照要求报送文件、资料或者业务开展情况或未报告重大风险事件的处罚</w:t>
            </w:r>
          </w:p>
        </w:tc>
        <w:tc>
          <w:tcPr>
            <w:tcW w:w="1260" w:type="dxa"/>
            <w:tcBorders>
              <w:top w:val="nil"/>
              <w:left w:val="nil"/>
              <w:bottom w:val="single" w:color="auto" w:sz="4" w:space="0"/>
              <w:right w:val="single" w:color="auto" w:sz="4" w:space="0"/>
            </w:tcBorders>
            <w:shd w:val="clear" w:color="auto" w:fill="auto"/>
            <w:vAlign w:val="center"/>
          </w:tcPr>
          <w:p w14:paraId="2599CD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3A73D9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FD019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A825A1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对融资担保公司拒绝、阻碍监督管理部门依法实施监督检查等三类违法行为的处罚</w:t>
            </w:r>
          </w:p>
        </w:tc>
        <w:tc>
          <w:tcPr>
            <w:tcW w:w="1260" w:type="dxa"/>
            <w:tcBorders>
              <w:top w:val="nil"/>
              <w:left w:val="nil"/>
              <w:bottom w:val="single" w:color="auto" w:sz="4" w:space="0"/>
              <w:right w:val="single" w:color="auto" w:sz="4" w:space="0"/>
            </w:tcBorders>
            <w:shd w:val="clear" w:color="auto" w:fill="auto"/>
            <w:vAlign w:val="center"/>
          </w:tcPr>
          <w:p w14:paraId="0E859D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308C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F36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130B555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对融资担保公司被罚款行为负有直接责任的董事、监事、高级管理人员的处罚</w:t>
            </w:r>
          </w:p>
        </w:tc>
        <w:tc>
          <w:tcPr>
            <w:tcW w:w="1260" w:type="dxa"/>
            <w:tcBorders>
              <w:top w:val="nil"/>
              <w:left w:val="nil"/>
              <w:bottom w:val="single" w:color="auto" w:sz="4" w:space="0"/>
              <w:right w:val="single" w:color="auto" w:sz="4" w:space="0"/>
            </w:tcBorders>
            <w:shd w:val="clear" w:color="auto" w:fill="auto"/>
            <w:vAlign w:val="center"/>
          </w:tcPr>
          <w:p w14:paraId="1780CC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EF5B36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B498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1BFE21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对典当行从事非绝当物品的销售以及旧物资收购、寄售等五类行为的处罚</w:t>
            </w:r>
          </w:p>
        </w:tc>
        <w:tc>
          <w:tcPr>
            <w:tcW w:w="1260" w:type="dxa"/>
            <w:tcBorders>
              <w:top w:val="nil"/>
              <w:left w:val="nil"/>
              <w:bottom w:val="single" w:color="auto" w:sz="4" w:space="0"/>
              <w:right w:val="single" w:color="auto" w:sz="4" w:space="0"/>
            </w:tcBorders>
            <w:shd w:val="clear" w:color="auto" w:fill="auto"/>
            <w:vAlign w:val="center"/>
          </w:tcPr>
          <w:p w14:paraId="438F2BE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24D7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815D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0D089AD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对典当行收当限制流通物或者处理绝当物未获得相应批准或者同意的处罚</w:t>
            </w:r>
          </w:p>
        </w:tc>
        <w:tc>
          <w:tcPr>
            <w:tcW w:w="1260" w:type="dxa"/>
            <w:tcBorders>
              <w:top w:val="nil"/>
              <w:left w:val="nil"/>
              <w:bottom w:val="single" w:color="auto" w:sz="4" w:space="0"/>
              <w:right w:val="single" w:color="auto" w:sz="4" w:space="0"/>
            </w:tcBorders>
            <w:shd w:val="clear" w:color="auto" w:fill="auto"/>
            <w:vAlign w:val="center"/>
          </w:tcPr>
          <w:p w14:paraId="61D0DD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8BF3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9AF4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4EA555F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对典当行资本不实、扰乱经营秩序的处罚</w:t>
            </w:r>
          </w:p>
        </w:tc>
        <w:tc>
          <w:tcPr>
            <w:tcW w:w="1260" w:type="dxa"/>
            <w:tcBorders>
              <w:top w:val="nil"/>
              <w:left w:val="nil"/>
              <w:bottom w:val="single" w:color="auto" w:sz="4" w:space="0"/>
              <w:right w:val="single" w:color="auto" w:sz="4" w:space="0"/>
            </w:tcBorders>
            <w:shd w:val="clear" w:color="auto" w:fill="auto"/>
            <w:vAlign w:val="center"/>
          </w:tcPr>
          <w:p w14:paraId="6218F3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69CB82">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D768D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二十九、市人防办（10）</w:t>
            </w:r>
          </w:p>
        </w:tc>
      </w:tr>
      <w:tr w14:paraId="0EE2CF1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5D89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94DA14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人民防空工程施工图设计文件审查机构资质初审</w:t>
            </w:r>
          </w:p>
        </w:tc>
        <w:tc>
          <w:tcPr>
            <w:tcW w:w="1260" w:type="dxa"/>
            <w:tcBorders>
              <w:top w:val="nil"/>
              <w:left w:val="nil"/>
              <w:bottom w:val="single" w:color="auto" w:sz="4" w:space="0"/>
              <w:right w:val="single" w:color="auto" w:sz="4" w:space="0"/>
            </w:tcBorders>
            <w:shd w:val="clear" w:color="auto" w:fill="auto"/>
            <w:vAlign w:val="center"/>
          </w:tcPr>
          <w:p w14:paraId="7564CF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DC5E1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9E47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384719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建筑面积2万平方米以下的其他单建人防工程审批</w:t>
            </w:r>
          </w:p>
        </w:tc>
        <w:tc>
          <w:tcPr>
            <w:tcW w:w="1260" w:type="dxa"/>
            <w:tcBorders>
              <w:top w:val="nil"/>
              <w:left w:val="nil"/>
              <w:bottom w:val="single" w:color="auto" w:sz="4" w:space="0"/>
              <w:right w:val="single" w:color="auto" w:sz="4" w:space="0"/>
            </w:tcBorders>
            <w:shd w:val="clear" w:color="auto" w:fill="auto"/>
            <w:vAlign w:val="center"/>
          </w:tcPr>
          <w:p w14:paraId="68BC3A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BFAF5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FE25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380E98C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按照属地管理原则负责辖区内其他地下工程兼顾人民防空需要审查</w:t>
            </w:r>
          </w:p>
        </w:tc>
        <w:tc>
          <w:tcPr>
            <w:tcW w:w="1260" w:type="dxa"/>
            <w:tcBorders>
              <w:top w:val="nil"/>
              <w:left w:val="nil"/>
              <w:bottom w:val="single" w:color="auto" w:sz="4" w:space="0"/>
              <w:right w:val="single" w:color="auto" w:sz="4" w:space="0"/>
            </w:tcBorders>
            <w:shd w:val="clear" w:color="auto" w:fill="auto"/>
            <w:vAlign w:val="center"/>
          </w:tcPr>
          <w:p w14:paraId="66E645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D47D9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6507D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47A7407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按照属地管理原则负责辖区内人民防空工程平时开发利用备案</w:t>
            </w:r>
          </w:p>
        </w:tc>
        <w:tc>
          <w:tcPr>
            <w:tcW w:w="1260" w:type="dxa"/>
            <w:tcBorders>
              <w:top w:val="nil"/>
              <w:left w:val="nil"/>
              <w:bottom w:val="single" w:color="auto" w:sz="4" w:space="0"/>
              <w:right w:val="single" w:color="auto" w:sz="4" w:space="0"/>
            </w:tcBorders>
            <w:shd w:val="clear" w:color="auto" w:fill="auto"/>
            <w:vAlign w:val="center"/>
          </w:tcPr>
          <w:p w14:paraId="2CDA3A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BDDAD0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E6FB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2C899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人防工程拆除、改变、开发利用审批</w:t>
            </w:r>
          </w:p>
        </w:tc>
        <w:tc>
          <w:tcPr>
            <w:tcW w:w="1260" w:type="dxa"/>
            <w:tcBorders>
              <w:top w:val="nil"/>
              <w:left w:val="nil"/>
              <w:bottom w:val="single" w:color="auto" w:sz="4" w:space="0"/>
              <w:right w:val="single" w:color="auto" w:sz="4" w:space="0"/>
            </w:tcBorders>
            <w:shd w:val="clear" w:color="auto" w:fill="auto"/>
            <w:vAlign w:val="center"/>
          </w:tcPr>
          <w:p w14:paraId="752094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4D816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8A11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2CCEFE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按照属地管理原则负责辖区内人民防空工程竣工验收备案</w:t>
            </w:r>
          </w:p>
        </w:tc>
        <w:tc>
          <w:tcPr>
            <w:tcW w:w="1260" w:type="dxa"/>
            <w:tcBorders>
              <w:top w:val="nil"/>
              <w:left w:val="nil"/>
              <w:bottom w:val="single" w:color="auto" w:sz="4" w:space="0"/>
              <w:right w:val="single" w:color="auto" w:sz="4" w:space="0"/>
            </w:tcBorders>
            <w:shd w:val="clear" w:color="auto" w:fill="auto"/>
            <w:vAlign w:val="center"/>
          </w:tcPr>
          <w:p w14:paraId="54FF08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B56A3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8F4FB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250BDE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本行政区域内人防工程管理转移备案</w:t>
            </w:r>
          </w:p>
        </w:tc>
        <w:tc>
          <w:tcPr>
            <w:tcW w:w="1260" w:type="dxa"/>
            <w:tcBorders>
              <w:top w:val="nil"/>
              <w:left w:val="nil"/>
              <w:bottom w:val="single" w:color="auto" w:sz="4" w:space="0"/>
              <w:right w:val="single" w:color="auto" w:sz="4" w:space="0"/>
            </w:tcBorders>
            <w:shd w:val="clear" w:color="auto" w:fill="auto"/>
            <w:vAlign w:val="center"/>
          </w:tcPr>
          <w:p w14:paraId="0BD0CF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BAE00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1383A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67C2016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新建民用建筑防空地下室同步修建、易地修建审批</w:t>
            </w:r>
          </w:p>
        </w:tc>
        <w:tc>
          <w:tcPr>
            <w:tcW w:w="1260" w:type="dxa"/>
            <w:tcBorders>
              <w:top w:val="nil"/>
              <w:left w:val="nil"/>
              <w:bottom w:val="single" w:color="auto" w:sz="4" w:space="0"/>
              <w:right w:val="single" w:color="auto" w:sz="4" w:space="0"/>
            </w:tcBorders>
            <w:shd w:val="clear" w:color="auto" w:fill="auto"/>
            <w:vAlign w:val="center"/>
          </w:tcPr>
          <w:p w14:paraId="62CDBD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7C322C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99C3F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CC9B5A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城市新建民用建筑违反国家有关规定不修建战时可用于防空地下室的处罚</w:t>
            </w:r>
          </w:p>
        </w:tc>
        <w:tc>
          <w:tcPr>
            <w:tcW w:w="1260" w:type="dxa"/>
            <w:tcBorders>
              <w:top w:val="nil"/>
              <w:left w:val="nil"/>
              <w:bottom w:val="single" w:color="auto" w:sz="4" w:space="0"/>
              <w:right w:val="single" w:color="auto" w:sz="4" w:space="0"/>
            </w:tcBorders>
            <w:shd w:val="clear" w:color="auto" w:fill="auto"/>
            <w:vAlign w:val="center"/>
          </w:tcPr>
          <w:p w14:paraId="55409DF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B0B5F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9A3B4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50D02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对侵占人民防空工程等七类行为的处罚</w:t>
            </w:r>
          </w:p>
        </w:tc>
        <w:tc>
          <w:tcPr>
            <w:tcW w:w="1260" w:type="dxa"/>
            <w:tcBorders>
              <w:top w:val="nil"/>
              <w:left w:val="nil"/>
              <w:bottom w:val="single" w:color="auto" w:sz="4" w:space="0"/>
              <w:right w:val="single" w:color="auto" w:sz="4" w:space="0"/>
            </w:tcBorders>
            <w:shd w:val="clear" w:color="auto" w:fill="auto"/>
            <w:vAlign w:val="center"/>
          </w:tcPr>
          <w:p w14:paraId="7576CF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4E0BC0">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3FD958">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三十、市公管局（24）</w:t>
            </w:r>
          </w:p>
        </w:tc>
      </w:tr>
      <w:tr w14:paraId="429EB3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FCC3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CD133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安徽省综合评标评审专家审核</w:t>
            </w:r>
          </w:p>
        </w:tc>
        <w:tc>
          <w:tcPr>
            <w:tcW w:w="1260" w:type="dxa"/>
            <w:tcBorders>
              <w:top w:val="nil"/>
              <w:left w:val="nil"/>
              <w:bottom w:val="single" w:color="auto" w:sz="4" w:space="0"/>
              <w:right w:val="single" w:color="auto" w:sz="4" w:space="0"/>
            </w:tcBorders>
            <w:shd w:val="clear" w:color="auto" w:fill="auto"/>
            <w:vAlign w:val="center"/>
          </w:tcPr>
          <w:p w14:paraId="4C4786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9BD1DB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4024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4EA6C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政府采购供应商投诉处理</w:t>
            </w:r>
          </w:p>
        </w:tc>
        <w:tc>
          <w:tcPr>
            <w:tcW w:w="1260" w:type="dxa"/>
            <w:tcBorders>
              <w:top w:val="nil"/>
              <w:left w:val="nil"/>
              <w:bottom w:val="single" w:color="auto" w:sz="4" w:space="0"/>
              <w:right w:val="single" w:color="auto" w:sz="4" w:space="0"/>
            </w:tcBorders>
            <w:shd w:val="clear" w:color="auto" w:fill="auto"/>
            <w:vAlign w:val="center"/>
          </w:tcPr>
          <w:p w14:paraId="55B986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行政裁决</w:t>
            </w:r>
          </w:p>
        </w:tc>
      </w:tr>
      <w:tr w14:paraId="2AA78F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DCE6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3339DBE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公共资源交易投诉案件处理</w:t>
            </w:r>
          </w:p>
        </w:tc>
        <w:tc>
          <w:tcPr>
            <w:tcW w:w="1260" w:type="dxa"/>
            <w:tcBorders>
              <w:top w:val="nil"/>
              <w:left w:val="nil"/>
              <w:bottom w:val="single" w:color="auto" w:sz="4" w:space="0"/>
              <w:right w:val="single" w:color="auto" w:sz="4" w:space="0"/>
            </w:tcBorders>
            <w:shd w:val="clear" w:color="auto" w:fill="auto"/>
            <w:vAlign w:val="center"/>
          </w:tcPr>
          <w:p w14:paraId="363307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255851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8C2BA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29B228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依法必须进行招标的项目，招标人自行办理招标事宜的备案和接受招标人的有关招标投标情况的书面报告</w:t>
            </w:r>
          </w:p>
        </w:tc>
        <w:tc>
          <w:tcPr>
            <w:tcW w:w="1260" w:type="dxa"/>
            <w:tcBorders>
              <w:top w:val="nil"/>
              <w:left w:val="nil"/>
              <w:bottom w:val="single" w:color="auto" w:sz="4" w:space="0"/>
              <w:right w:val="single" w:color="auto" w:sz="4" w:space="0"/>
            </w:tcBorders>
            <w:shd w:val="clear" w:color="auto" w:fill="auto"/>
            <w:vAlign w:val="center"/>
          </w:tcPr>
          <w:p w14:paraId="2701FF2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E71F3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247D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465CCD4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招投标过程的现场监督</w:t>
            </w:r>
          </w:p>
        </w:tc>
        <w:tc>
          <w:tcPr>
            <w:tcW w:w="1260" w:type="dxa"/>
            <w:tcBorders>
              <w:top w:val="nil"/>
              <w:left w:val="nil"/>
              <w:bottom w:val="single" w:color="auto" w:sz="4" w:space="0"/>
              <w:right w:val="single" w:color="auto" w:sz="4" w:space="0"/>
            </w:tcBorders>
            <w:shd w:val="clear" w:color="auto" w:fill="auto"/>
            <w:vAlign w:val="center"/>
          </w:tcPr>
          <w:p w14:paraId="7019B1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BC7068E">
        <w:tblPrEx>
          <w:tblCellMar>
            <w:top w:w="0" w:type="dxa"/>
            <w:left w:w="108" w:type="dxa"/>
            <w:bottom w:w="0" w:type="dxa"/>
            <w:right w:w="108" w:type="dxa"/>
          </w:tblCellMar>
        </w:tblPrEx>
        <w:trPr>
          <w:trHeight w:val="93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5BE4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7ABD6FB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对招标人以不合理的条件限制或者排斥潜在投标人，对潜在投标人实行歧视待遇，强制要求投标人组成联合体共同投标，或者限制投标人之间竞争的处罚</w:t>
            </w:r>
          </w:p>
        </w:tc>
        <w:tc>
          <w:tcPr>
            <w:tcW w:w="1260" w:type="dxa"/>
            <w:tcBorders>
              <w:top w:val="nil"/>
              <w:left w:val="nil"/>
              <w:bottom w:val="single" w:color="auto" w:sz="4" w:space="0"/>
              <w:right w:val="single" w:color="auto" w:sz="4" w:space="0"/>
            </w:tcBorders>
            <w:shd w:val="clear" w:color="auto" w:fill="auto"/>
            <w:vAlign w:val="center"/>
          </w:tcPr>
          <w:p w14:paraId="10F617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AC0549">
        <w:tblPrEx>
          <w:tblCellMar>
            <w:top w:w="0" w:type="dxa"/>
            <w:left w:w="108" w:type="dxa"/>
            <w:bottom w:w="0" w:type="dxa"/>
            <w:right w:w="108" w:type="dxa"/>
          </w:tblCellMar>
        </w:tblPrEx>
        <w:trPr>
          <w:trHeight w:val="10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0970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50F7DD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对依法必须进行招标的项目的招标人向他人透露已获取招标文件的潜在投标人的名称、数量或者可能影响公平竞争的有关招标投标的其他情况，或者泄露标底的处罚</w:t>
            </w:r>
          </w:p>
        </w:tc>
        <w:tc>
          <w:tcPr>
            <w:tcW w:w="1260" w:type="dxa"/>
            <w:tcBorders>
              <w:top w:val="nil"/>
              <w:left w:val="nil"/>
              <w:bottom w:val="single" w:color="auto" w:sz="4" w:space="0"/>
              <w:right w:val="single" w:color="auto" w:sz="4" w:space="0"/>
            </w:tcBorders>
            <w:shd w:val="clear" w:color="auto" w:fill="auto"/>
            <w:vAlign w:val="center"/>
          </w:tcPr>
          <w:p w14:paraId="79E17D6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19D58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D3B4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DD462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对招标人在评标委员会依法推荐的中标候选人以外确定中标人，依法必须进行招标的项目在所有投标被评标委员会否决后自行确定中标人的处罚</w:t>
            </w:r>
          </w:p>
        </w:tc>
        <w:tc>
          <w:tcPr>
            <w:tcW w:w="1260" w:type="dxa"/>
            <w:tcBorders>
              <w:top w:val="nil"/>
              <w:left w:val="nil"/>
              <w:bottom w:val="single" w:color="auto" w:sz="4" w:space="0"/>
              <w:right w:val="single" w:color="auto" w:sz="4" w:space="0"/>
            </w:tcBorders>
            <w:shd w:val="clear" w:color="auto" w:fill="auto"/>
            <w:vAlign w:val="center"/>
          </w:tcPr>
          <w:p w14:paraId="339200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19EB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8D1F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A92C4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对招标代理机构在招标投标活动中违法违规行为的处罚</w:t>
            </w:r>
          </w:p>
        </w:tc>
        <w:tc>
          <w:tcPr>
            <w:tcW w:w="1260" w:type="dxa"/>
            <w:tcBorders>
              <w:top w:val="nil"/>
              <w:left w:val="nil"/>
              <w:bottom w:val="single" w:color="auto" w:sz="4" w:space="0"/>
              <w:right w:val="single" w:color="auto" w:sz="4" w:space="0"/>
            </w:tcBorders>
            <w:shd w:val="clear" w:color="auto" w:fill="auto"/>
            <w:vAlign w:val="center"/>
          </w:tcPr>
          <w:p w14:paraId="7C8987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16197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DAEE6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236EE6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对投标人相互串通投标或者与招标人串通投标，投标人以向招标人或者评标委员会成员行贿的手段谋取中标的处罚</w:t>
            </w:r>
          </w:p>
        </w:tc>
        <w:tc>
          <w:tcPr>
            <w:tcW w:w="1260" w:type="dxa"/>
            <w:tcBorders>
              <w:top w:val="nil"/>
              <w:left w:val="nil"/>
              <w:bottom w:val="single" w:color="auto" w:sz="4" w:space="0"/>
              <w:right w:val="single" w:color="auto" w:sz="4" w:space="0"/>
            </w:tcBorders>
            <w:shd w:val="clear" w:color="auto" w:fill="auto"/>
            <w:vAlign w:val="center"/>
          </w:tcPr>
          <w:p w14:paraId="1E585E9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3FE48C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ABF3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1C4681C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对投标人以他人名义投标或者以其他方式弄虚作假，骗取中标的处罚</w:t>
            </w:r>
          </w:p>
        </w:tc>
        <w:tc>
          <w:tcPr>
            <w:tcW w:w="1260" w:type="dxa"/>
            <w:tcBorders>
              <w:top w:val="nil"/>
              <w:left w:val="nil"/>
              <w:bottom w:val="single" w:color="auto" w:sz="4" w:space="0"/>
              <w:right w:val="single" w:color="auto" w:sz="4" w:space="0"/>
            </w:tcBorders>
            <w:shd w:val="clear" w:color="auto" w:fill="auto"/>
            <w:vAlign w:val="center"/>
          </w:tcPr>
          <w:p w14:paraId="3F94893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69963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4259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40E621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对评标委员会成员在招标投标活动中违法违规行为的处罚</w:t>
            </w:r>
          </w:p>
        </w:tc>
        <w:tc>
          <w:tcPr>
            <w:tcW w:w="1260" w:type="dxa"/>
            <w:tcBorders>
              <w:top w:val="nil"/>
              <w:left w:val="nil"/>
              <w:bottom w:val="single" w:color="auto" w:sz="4" w:space="0"/>
              <w:right w:val="single" w:color="auto" w:sz="4" w:space="0"/>
            </w:tcBorders>
            <w:shd w:val="clear" w:color="auto" w:fill="auto"/>
            <w:vAlign w:val="center"/>
          </w:tcPr>
          <w:p w14:paraId="0AEECC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9490E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EDAD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409563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对招标人依法应当公开招标而采用邀请招标等四类行为的处罚</w:t>
            </w:r>
          </w:p>
        </w:tc>
        <w:tc>
          <w:tcPr>
            <w:tcW w:w="1260" w:type="dxa"/>
            <w:tcBorders>
              <w:top w:val="nil"/>
              <w:left w:val="nil"/>
              <w:bottom w:val="single" w:color="auto" w:sz="4" w:space="0"/>
              <w:right w:val="single" w:color="auto" w:sz="4" w:space="0"/>
            </w:tcBorders>
            <w:shd w:val="clear" w:color="auto" w:fill="auto"/>
            <w:vAlign w:val="center"/>
          </w:tcPr>
          <w:p w14:paraId="4CA9CD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136AB6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B825A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5AAEF0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对招标人违规收取投标保证金、履约保证金或者不按照规定退还投标保证金及银行同期存款利息的处罚</w:t>
            </w:r>
          </w:p>
        </w:tc>
        <w:tc>
          <w:tcPr>
            <w:tcW w:w="1260" w:type="dxa"/>
            <w:tcBorders>
              <w:top w:val="nil"/>
              <w:left w:val="nil"/>
              <w:bottom w:val="single" w:color="auto" w:sz="4" w:space="0"/>
              <w:right w:val="single" w:color="auto" w:sz="4" w:space="0"/>
            </w:tcBorders>
            <w:shd w:val="clear" w:color="auto" w:fill="auto"/>
            <w:vAlign w:val="center"/>
          </w:tcPr>
          <w:p w14:paraId="538FE9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FA8B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C4F50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53A971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对招标人不按规定确认中标结果的处罚</w:t>
            </w:r>
          </w:p>
        </w:tc>
        <w:tc>
          <w:tcPr>
            <w:tcW w:w="1260" w:type="dxa"/>
            <w:tcBorders>
              <w:top w:val="nil"/>
              <w:left w:val="nil"/>
              <w:bottom w:val="single" w:color="auto" w:sz="4" w:space="0"/>
              <w:right w:val="single" w:color="auto" w:sz="4" w:space="0"/>
            </w:tcBorders>
            <w:shd w:val="clear" w:color="auto" w:fill="auto"/>
            <w:vAlign w:val="center"/>
          </w:tcPr>
          <w:p w14:paraId="2CCB92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01C29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22E6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48D9ECC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对招标人或其委托的招标代理机构不从依法组建的评标专家库中抽取专家的处罚</w:t>
            </w:r>
          </w:p>
        </w:tc>
        <w:tc>
          <w:tcPr>
            <w:tcW w:w="1260" w:type="dxa"/>
            <w:tcBorders>
              <w:top w:val="nil"/>
              <w:left w:val="nil"/>
              <w:bottom w:val="single" w:color="auto" w:sz="4" w:space="0"/>
              <w:right w:val="single" w:color="auto" w:sz="4" w:space="0"/>
            </w:tcBorders>
            <w:shd w:val="clear" w:color="auto" w:fill="auto"/>
            <w:vAlign w:val="center"/>
          </w:tcPr>
          <w:p w14:paraId="618322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23D9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BC7B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78E630B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对招标人与中标人不按照招标文件和中标人的投标文件订立合同，或者招标人、中标人订立背离合同实质性内容的协议的处罚</w:t>
            </w:r>
          </w:p>
        </w:tc>
        <w:tc>
          <w:tcPr>
            <w:tcW w:w="1260" w:type="dxa"/>
            <w:tcBorders>
              <w:top w:val="nil"/>
              <w:left w:val="nil"/>
              <w:bottom w:val="single" w:color="auto" w:sz="4" w:space="0"/>
              <w:right w:val="single" w:color="auto" w:sz="4" w:space="0"/>
            </w:tcBorders>
            <w:shd w:val="clear" w:color="auto" w:fill="auto"/>
            <w:vAlign w:val="center"/>
          </w:tcPr>
          <w:p w14:paraId="160D6D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1C373D">
        <w:tblPrEx>
          <w:tblCellMar>
            <w:top w:w="0" w:type="dxa"/>
            <w:left w:w="108" w:type="dxa"/>
            <w:bottom w:w="0" w:type="dxa"/>
            <w:right w:w="108" w:type="dxa"/>
          </w:tblCellMar>
        </w:tblPrEx>
        <w:trPr>
          <w:trHeight w:val="69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020B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6CB6AA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对中标人无正当理由不与招标人订立合同，在签订合同时向招标人提出附加条件，或者不按照招标文件要求提交履约保证金的处罚</w:t>
            </w:r>
          </w:p>
        </w:tc>
        <w:tc>
          <w:tcPr>
            <w:tcW w:w="1260" w:type="dxa"/>
            <w:tcBorders>
              <w:top w:val="nil"/>
              <w:left w:val="nil"/>
              <w:bottom w:val="single" w:color="auto" w:sz="4" w:space="0"/>
              <w:right w:val="single" w:color="auto" w:sz="4" w:space="0"/>
            </w:tcBorders>
            <w:shd w:val="clear" w:color="auto" w:fill="auto"/>
            <w:vAlign w:val="center"/>
          </w:tcPr>
          <w:p w14:paraId="7C23EF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DC6A02">
        <w:tblPrEx>
          <w:tblCellMar>
            <w:top w:w="0" w:type="dxa"/>
            <w:left w:w="108" w:type="dxa"/>
            <w:bottom w:w="0" w:type="dxa"/>
            <w:right w:w="108" w:type="dxa"/>
          </w:tblCellMar>
        </w:tblPrEx>
        <w:trPr>
          <w:trHeight w:val="6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567F9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791B8F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对必须进行招标的项目而不招标的或以其他任何方式规避招标的处罚</w:t>
            </w:r>
          </w:p>
        </w:tc>
        <w:tc>
          <w:tcPr>
            <w:tcW w:w="1260" w:type="dxa"/>
            <w:tcBorders>
              <w:top w:val="nil"/>
              <w:left w:val="nil"/>
              <w:bottom w:val="single" w:color="auto" w:sz="4" w:space="0"/>
              <w:right w:val="single" w:color="auto" w:sz="4" w:space="0"/>
            </w:tcBorders>
            <w:shd w:val="clear" w:color="auto" w:fill="auto"/>
            <w:vAlign w:val="center"/>
          </w:tcPr>
          <w:p w14:paraId="495D65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F1250B">
        <w:tblPrEx>
          <w:tblCellMar>
            <w:top w:w="0" w:type="dxa"/>
            <w:left w:w="108" w:type="dxa"/>
            <w:bottom w:w="0" w:type="dxa"/>
            <w:right w:w="108" w:type="dxa"/>
          </w:tblCellMar>
        </w:tblPrEx>
        <w:trPr>
          <w:trHeight w:val="6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51F6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2D4E8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对公路、水运工程建设项目不具备招标条件而进行招标等行为的处罚</w:t>
            </w:r>
          </w:p>
        </w:tc>
        <w:tc>
          <w:tcPr>
            <w:tcW w:w="1260" w:type="dxa"/>
            <w:tcBorders>
              <w:top w:val="nil"/>
              <w:left w:val="nil"/>
              <w:bottom w:val="single" w:color="auto" w:sz="4" w:space="0"/>
              <w:right w:val="single" w:color="auto" w:sz="4" w:space="0"/>
            </w:tcBorders>
            <w:shd w:val="clear" w:color="auto" w:fill="auto"/>
            <w:vAlign w:val="center"/>
          </w:tcPr>
          <w:p w14:paraId="1A186A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4246EAA">
        <w:tblPrEx>
          <w:tblCellMar>
            <w:top w:w="0" w:type="dxa"/>
            <w:left w:w="108" w:type="dxa"/>
            <w:bottom w:w="0" w:type="dxa"/>
            <w:right w:w="108" w:type="dxa"/>
          </w:tblCellMar>
        </w:tblPrEx>
        <w:trPr>
          <w:trHeight w:val="61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9DD16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3C1DDCB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对水运工程建设项目未履行相关审批、核准手续开展招标活动行为的处罚</w:t>
            </w:r>
          </w:p>
        </w:tc>
        <w:tc>
          <w:tcPr>
            <w:tcW w:w="1260" w:type="dxa"/>
            <w:tcBorders>
              <w:top w:val="nil"/>
              <w:left w:val="nil"/>
              <w:bottom w:val="single" w:color="auto" w:sz="4" w:space="0"/>
              <w:right w:val="single" w:color="auto" w:sz="4" w:space="0"/>
            </w:tcBorders>
            <w:shd w:val="clear" w:color="auto" w:fill="auto"/>
            <w:vAlign w:val="center"/>
          </w:tcPr>
          <w:p w14:paraId="18B7BDA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C627C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D664C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70BC6A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对水运工程建设项目招标活动中资格预审文件和招标文件内容违法或编制时未使用相关标准文本等行为的处罚</w:t>
            </w:r>
          </w:p>
        </w:tc>
        <w:tc>
          <w:tcPr>
            <w:tcW w:w="1260" w:type="dxa"/>
            <w:tcBorders>
              <w:top w:val="nil"/>
              <w:left w:val="nil"/>
              <w:bottom w:val="single" w:color="auto" w:sz="4" w:space="0"/>
              <w:right w:val="single" w:color="auto" w:sz="4" w:space="0"/>
            </w:tcBorders>
            <w:shd w:val="clear" w:color="auto" w:fill="auto"/>
            <w:vAlign w:val="center"/>
          </w:tcPr>
          <w:p w14:paraId="771D2EB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74F2D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84CE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0FF180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对交通运输领域建设工程项目不按照规定发布资格预审公告或者招标公告等行为的处罚</w:t>
            </w:r>
          </w:p>
        </w:tc>
        <w:tc>
          <w:tcPr>
            <w:tcW w:w="1260" w:type="dxa"/>
            <w:tcBorders>
              <w:top w:val="nil"/>
              <w:left w:val="nil"/>
              <w:bottom w:val="single" w:color="auto" w:sz="4" w:space="0"/>
              <w:right w:val="single" w:color="auto" w:sz="4" w:space="0"/>
            </w:tcBorders>
            <w:shd w:val="clear" w:color="auto" w:fill="auto"/>
            <w:vAlign w:val="center"/>
          </w:tcPr>
          <w:p w14:paraId="484EB0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7C29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FFBD8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1E2522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对交通运输领域依法必须进行招标的项目，招标人违反规定，与投标人就实质内容进行谈判行为的处罚</w:t>
            </w:r>
          </w:p>
        </w:tc>
        <w:tc>
          <w:tcPr>
            <w:tcW w:w="1260" w:type="dxa"/>
            <w:tcBorders>
              <w:top w:val="nil"/>
              <w:left w:val="nil"/>
              <w:bottom w:val="single" w:color="auto" w:sz="4" w:space="0"/>
              <w:right w:val="single" w:color="auto" w:sz="4" w:space="0"/>
            </w:tcBorders>
            <w:shd w:val="clear" w:color="auto" w:fill="auto"/>
            <w:vAlign w:val="center"/>
          </w:tcPr>
          <w:p w14:paraId="5EF28F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8E34CF0">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11949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三十一、市档案局（7）</w:t>
            </w:r>
          </w:p>
        </w:tc>
      </w:tr>
      <w:tr w14:paraId="40B5AA1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3D05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33BAC3D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重点建设工程和重大科学技术研究项目形成的档案验收</w:t>
            </w:r>
          </w:p>
        </w:tc>
        <w:tc>
          <w:tcPr>
            <w:tcW w:w="1260" w:type="dxa"/>
            <w:tcBorders>
              <w:top w:val="nil"/>
              <w:left w:val="nil"/>
              <w:bottom w:val="single" w:color="auto" w:sz="4" w:space="0"/>
              <w:right w:val="single" w:color="auto" w:sz="4" w:space="0"/>
            </w:tcBorders>
            <w:shd w:val="clear" w:color="auto" w:fill="auto"/>
            <w:vAlign w:val="center"/>
          </w:tcPr>
          <w:p w14:paraId="532E640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178342F">
        <w:tblPrEx>
          <w:tblCellMar>
            <w:top w:w="0" w:type="dxa"/>
            <w:left w:w="108" w:type="dxa"/>
            <w:bottom w:w="0" w:type="dxa"/>
            <w:right w:w="108" w:type="dxa"/>
          </w:tblCellMar>
        </w:tblPrEx>
        <w:trPr>
          <w:trHeight w:val="178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4C4D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2C259D6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公务活动中形成的应当归档的文件、资料据为己有，拒绝交档案机构、档案工作人员归档，拒不按照国家规定向国家档案馆移交档案，违反国家规定擅自扩大或者缩小档案接收范围，不按照国家规定开放档案，明知所保存的档案面临危险而不采取措施，造成档案损失，档案工作人员、对档案工作负有领导责任的人员玩忽职守，造成档案损失的行为，责令限期改正</w:t>
            </w:r>
          </w:p>
        </w:tc>
        <w:tc>
          <w:tcPr>
            <w:tcW w:w="1260" w:type="dxa"/>
            <w:tcBorders>
              <w:top w:val="nil"/>
              <w:left w:val="nil"/>
              <w:bottom w:val="single" w:color="auto" w:sz="4" w:space="0"/>
              <w:right w:val="single" w:color="auto" w:sz="4" w:space="0"/>
            </w:tcBorders>
            <w:shd w:val="clear" w:color="auto" w:fill="auto"/>
            <w:vAlign w:val="center"/>
          </w:tcPr>
          <w:p w14:paraId="247EC7E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2D4FEC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CF2C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02C6AF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对擅自设置档案馆，擅自从事档案鉴定、评估活动，未按国家规定办理档案登记的行为，责令限期改正</w:t>
            </w:r>
          </w:p>
        </w:tc>
        <w:tc>
          <w:tcPr>
            <w:tcW w:w="1260" w:type="dxa"/>
            <w:tcBorders>
              <w:top w:val="nil"/>
              <w:left w:val="nil"/>
              <w:bottom w:val="single" w:color="auto" w:sz="4" w:space="0"/>
              <w:right w:val="single" w:color="auto" w:sz="4" w:space="0"/>
            </w:tcBorders>
            <w:shd w:val="clear" w:color="auto" w:fill="auto"/>
            <w:vAlign w:val="center"/>
          </w:tcPr>
          <w:p w14:paraId="59EF42B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DE716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76C1A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4EF0D4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违反《中华人民共和国档案法》和《中华人民共和国档案法实施办法》，造成档案损失的，责令赔偿损失</w:t>
            </w:r>
          </w:p>
        </w:tc>
        <w:tc>
          <w:tcPr>
            <w:tcW w:w="1260" w:type="dxa"/>
            <w:tcBorders>
              <w:top w:val="nil"/>
              <w:left w:val="nil"/>
              <w:bottom w:val="single" w:color="auto" w:sz="4" w:space="0"/>
              <w:right w:val="single" w:color="auto" w:sz="4" w:space="0"/>
            </w:tcBorders>
            <w:shd w:val="clear" w:color="auto" w:fill="auto"/>
            <w:vAlign w:val="center"/>
          </w:tcPr>
          <w:p w14:paraId="6B41D5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00BED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354D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C5335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档案执法监督检查</w:t>
            </w:r>
          </w:p>
        </w:tc>
        <w:tc>
          <w:tcPr>
            <w:tcW w:w="1260" w:type="dxa"/>
            <w:tcBorders>
              <w:top w:val="nil"/>
              <w:left w:val="nil"/>
              <w:bottom w:val="single" w:color="auto" w:sz="4" w:space="0"/>
              <w:right w:val="single" w:color="auto" w:sz="4" w:space="0"/>
            </w:tcBorders>
            <w:shd w:val="clear" w:color="auto" w:fill="auto"/>
            <w:vAlign w:val="center"/>
          </w:tcPr>
          <w:p w14:paraId="6C65948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60074D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2248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78C595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销毁国有企业资产与产权变动档案备案</w:t>
            </w:r>
          </w:p>
        </w:tc>
        <w:tc>
          <w:tcPr>
            <w:tcW w:w="1260" w:type="dxa"/>
            <w:tcBorders>
              <w:top w:val="nil"/>
              <w:left w:val="nil"/>
              <w:bottom w:val="single" w:color="auto" w:sz="4" w:space="0"/>
              <w:right w:val="single" w:color="auto" w:sz="4" w:space="0"/>
            </w:tcBorders>
            <w:shd w:val="clear" w:color="auto" w:fill="auto"/>
            <w:vAlign w:val="center"/>
          </w:tcPr>
          <w:p w14:paraId="3A915E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19EAFF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95AE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742022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对在利用档案馆的档案中损毁、丢失、擅自提供、抄录、公布、销毁属于国家所有的档案或涂改、伪造档案行为的处罚</w:t>
            </w:r>
          </w:p>
        </w:tc>
        <w:tc>
          <w:tcPr>
            <w:tcW w:w="1260" w:type="dxa"/>
            <w:tcBorders>
              <w:top w:val="nil"/>
              <w:left w:val="nil"/>
              <w:bottom w:val="single" w:color="auto" w:sz="4" w:space="0"/>
              <w:right w:val="single" w:color="auto" w:sz="4" w:space="0"/>
            </w:tcBorders>
            <w:shd w:val="clear" w:color="auto" w:fill="auto"/>
            <w:vAlign w:val="center"/>
          </w:tcPr>
          <w:p w14:paraId="00018A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EF5BEF">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nil"/>
            </w:tcBorders>
            <w:shd w:val="clear" w:color="auto" w:fill="auto"/>
            <w:vAlign w:val="center"/>
          </w:tcPr>
          <w:p w14:paraId="56187EA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三十二、市民宗局（23）</w:t>
            </w:r>
          </w:p>
        </w:tc>
      </w:tr>
      <w:tr w14:paraId="6A98897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5EDF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DAD81A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宗教团体、宗教院校、宗教活动场所接受境外组织和个人捐赠审批</w:t>
            </w:r>
          </w:p>
        </w:tc>
        <w:tc>
          <w:tcPr>
            <w:tcW w:w="1260" w:type="dxa"/>
            <w:tcBorders>
              <w:top w:val="nil"/>
              <w:left w:val="nil"/>
              <w:bottom w:val="single" w:color="auto" w:sz="4" w:space="0"/>
              <w:right w:val="single" w:color="auto" w:sz="4" w:space="0"/>
            </w:tcBorders>
            <w:shd w:val="clear" w:color="auto" w:fill="auto"/>
            <w:vAlign w:val="center"/>
          </w:tcPr>
          <w:p w14:paraId="41BB69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325EF4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7B28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718513D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举办大型宗教活动审批</w:t>
            </w:r>
          </w:p>
        </w:tc>
        <w:tc>
          <w:tcPr>
            <w:tcW w:w="1260" w:type="dxa"/>
            <w:tcBorders>
              <w:top w:val="nil"/>
              <w:left w:val="nil"/>
              <w:bottom w:val="single" w:color="auto" w:sz="4" w:space="0"/>
              <w:right w:val="single" w:color="auto" w:sz="4" w:space="0"/>
            </w:tcBorders>
            <w:shd w:val="clear" w:color="auto" w:fill="auto"/>
            <w:vAlign w:val="center"/>
          </w:tcPr>
          <w:p w14:paraId="397DFC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A16D72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6EF0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0A2ECF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举办各种宗教培训活动审批</w:t>
            </w:r>
          </w:p>
        </w:tc>
        <w:tc>
          <w:tcPr>
            <w:tcW w:w="1260" w:type="dxa"/>
            <w:tcBorders>
              <w:top w:val="nil"/>
              <w:left w:val="nil"/>
              <w:bottom w:val="single" w:color="auto" w:sz="4" w:space="0"/>
              <w:right w:val="single" w:color="auto" w:sz="4" w:space="0"/>
            </w:tcBorders>
            <w:shd w:val="clear" w:color="auto" w:fill="auto"/>
            <w:vAlign w:val="center"/>
          </w:tcPr>
          <w:p w14:paraId="6FA496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AC4446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2238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484B077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宗教团体、宗教活动场所审批</w:t>
            </w:r>
          </w:p>
        </w:tc>
        <w:tc>
          <w:tcPr>
            <w:tcW w:w="1260" w:type="dxa"/>
            <w:tcBorders>
              <w:top w:val="nil"/>
              <w:left w:val="nil"/>
              <w:bottom w:val="single" w:color="auto" w:sz="4" w:space="0"/>
              <w:right w:val="single" w:color="auto" w:sz="4" w:space="0"/>
            </w:tcBorders>
            <w:shd w:val="clear" w:color="auto" w:fill="auto"/>
            <w:vAlign w:val="center"/>
          </w:tcPr>
          <w:p w14:paraId="7314C6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8C0CFF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8D7A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97A9DB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民族成份变更审核</w:t>
            </w:r>
          </w:p>
        </w:tc>
        <w:tc>
          <w:tcPr>
            <w:tcW w:w="1260" w:type="dxa"/>
            <w:tcBorders>
              <w:top w:val="nil"/>
              <w:left w:val="nil"/>
              <w:bottom w:val="single" w:color="auto" w:sz="4" w:space="0"/>
              <w:right w:val="single" w:color="auto" w:sz="4" w:space="0"/>
            </w:tcBorders>
            <w:shd w:val="clear" w:color="auto" w:fill="auto"/>
            <w:vAlign w:val="center"/>
          </w:tcPr>
          <w:p w14:paraId="289466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7257CF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6DF37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5C36163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宗教团体认定的宗教教职人员备案或注销备案</w:t>
            </w:r>
          </w:p>
        </w:tc>
        <w:tc>
          <w:tcPr>
            <w:tcW w:w="1260" w:type="dxa"/>
            <w:tcBorders>
              <w:top w:val="nil"/>
              <w:left w:val="nil"/>
              <w:bottom w:val="single" w:color="auto" w:sz="4" w:space="0"/>
              <w:right w:val="single" w:color="auto" w:sz="4" w:space="0"/>
            </w:tcBorders>
            <w:shd w:val="clear" w:color="auto" w:fill="auto"/>
            <w:vAlign w:val="center"/>
          </w:tcPr>
          <w:p w14:paraId="7A8B05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3DFAE0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4B14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5A3876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民族中小学设立、变更、终止备案</w:t>
            </w:r>
          </w:p>
        </w:tc>
        <w:tc>
          <w:tcPr>
            <w:tcW w:w="1260" w:type="dxa"/>
            <w:tcBorders>
              <w:top w:val="nil"/>
              <w:left w:val="nil"/>
              <w:bottom w:val="single" w:color="auto" w:sz="4" w:space="0"/>
              <w:right w:val="single" w:color="auto" w:sz="4" w:space="0"/>
            </w:tcBorders>
            <w:shd w:val="clear" w:color="auto" w:fill="auto"/>
            <w:vAlign w:val="center"/>
          </w:tcPr>
          <w:p w14:paraId="42819E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1D7C0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2AAC7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4EA2717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宗教教职人员应邀到本教务活动区域外主持宗教活动备案</w:t>
            </w:r>
          </w:p>
        </w:tc>
        <w:tc>
          <w:tcPr>
            <w:tcW w:w="1260" w:type="dxa"/>
            <w:tcBorders>
              <w:top w:val="nil"/>
              <w:left w:val="nil"/>
              <w:bottom w:val="single" w:color="auto" w:sz="4" w:space="0"/>
              <w:right w:val="single" w:color="auto" w:sz="4" w:space="0"/>
            </w:tcBorders>
            <w:shd w:val="clear" w:color="auto" w:fill="auto"/>
            <w:vAlign w:val="center"/>
          </w:tcPr>
          <w:p w14:paraId="68A51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1DB7B0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C96F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6B2541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宗教团体或者宗教活动场所选任、聘用、调整、辞退、清退宗教教职人员的备案</w:t>
            </w:r>
          </w:p>
        </w:tc>
        <w:tc>
          <w:tcPr>
            <w:tcW w:w="1260" w:type="dxa"/>
            <w:tcBorders>
              <w:top w:val="nil"/>
              <w:left w:val="nil"/>
              <w:bottom w:val="single" w:color="auto" w:sz="4" w:space="0"/>
              <w:right w:val="single" w:color="auto" w:sz="4" w:space="0"/>
            </w:tcBorders>
            <w:shd w:val="clear" w:color="auto" w:fill="auto"/>
            <w:vAlign w:val="center"/>
          </w:tcPr>
          <w:p w14:paraId="572775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C46FF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3C583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381E7D8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筹备设立宗教活动场所审核</w:t>
            </w:r>
          </w:p>
        </w:tc>
        <w:tc>
          <w:tcPr>
            <w:tcW w:w="1260" w:type="dxa"/>
            <w:tcBorders>
              <w:top w:val="nil"/>
              <w:left w:val="nil"/>
              <w:bottom w:val="single" w:color="auto" w:sz="4" w:space="0"/>
              <w:right w:val="single" w:color="auto" w:sz="4" w:space="0"/>
            </w:tcBorders>
            <w:shd w:val="clear" w:color="auto" w:fill="auto"/>
            <w:vAlign w:val="center"/>
          </w:tcPr>
          <w:p w14:paraId="3B6414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FBB1D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C70A4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5711E5B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宗教活动场所合并、分立、终止或者变更登记内容等事项备案</w:t>
            </w:r>
          </w:p>
        </w:tc>
        <w:tc>
          <w:tcPr>
            <w:tcW w:w="1260" w:type="dxa"/>
            <w:tcBorders>
              <w:top w:val="nil"/>
              <w:left w:val="nil"/>
              <w:bottom w:val="single" w:color="auto" w:sz="4" w:space="0"/>
              <w:right w:val="single" w:color="auto" w:sz="4" w:space="0"/>
            </w:tcBorders>
            <w:shd w:val="clear" w:color="auto" w:fill="auto"/>
            <w:vAlign w:val="center"/>
          </w:tcPr>
          <w:p w14:paraId="59712F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2AEF3C4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3EF7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3E8A8D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对强制公民信仰宗教或者不信仰宗教，或者干扰宗教团体、宗教院校、宗教活动场所正常的宗教活动的处罚</w:t>
            </w:r>
          </w:p>
        </w:tc>
        <w:tc>
          <w:tcPr>
            <w:tcW w:w="1260" w:type="dxa"/>
            <w:tcBorders>
              <w:top w:val="nil"/>
              <w:left w:val="nil"/>
              <w:bottom w:val="single" w:color="auto" w:sz="4" w:space="0"/>
              <w:right w:val="single" w:color="auto" w:sz="4" w:space="0"/>
            </w:tcBorders>
            <w:shd w:val="clear" w:color="auto" w:fill="auto"/>
            <w:vAlign w:val="center"/>
          </w:tcPr>
          <w:p w14:paraId="01AFFB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65482FD">
        <w:tblPrEx>
          <w:tblCellMar>
            <w:top w:w="0" w:type="dxa"/>
            <w:left w:w="108" w:type="dxa"/>
            <w:bottom w:w="0" w:type="dxa"/>
            <w:right w:w="108" w:type="dxa"/>
          </w:tblCellMar>
        </w:tblPrEx>
        <w:trPr>
          <w:trHeight w:val="13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D4F7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6308733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宗教团体、宗教院校或者宗教活动场宣扬、支持、资助宗教极端主义，或者利用宗教进行危害国家安全、公共安全，破坏民族团结、分裂国家和恐怖活动，侵犯公民人身权利、民主权利，妨害社会管理秩序，侵犯公私财产等违法活动的处罚</w:t>
            </w:r>
          </w:p>
        </w:tc>
        <w:tc>
          <w:tcPr>
            <w:tcW w:w="1260" w:type="dxa"/>
            <w:tcBorders>
              <w:top w:val="nil"/>
              <w:left w:val="nil"/>
              <w:bottom w:val="single" w:color="auto" w:sz="4" w:space="0"/>
              <w:right w:val="single" w:color="auto" w:sz="4" w:space="0"/>
            </w:tcBorders>
            <w:shd w:val="clear" w:color="auto" w:fill="auto"/>
            <w:vAlign w:val="center"/>
          </w:tcPr>
          <w:p w14:paraId="435D20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F5AAF8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6549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6573B6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对擅自举行大型宗教活动的处罚</w:t>
            </w:r>
          </w:p>
        </w:tc>
        <w:tc>
          <w:tcPr>
            <w:tcW w:w="1260" w:type="dxa"/>
            <w:tcBorders>
              <w:top w:val="nil"/>
              <w:left w:val="nil"/>
              <w:bottom w:val="single" w:color="auto" w:sz="4" w:space="0"/>
              <w:right w:val="single" w:color="auto" w:sz="4" w:space="0"/>
            </w:tcBorders>
            <w:shd w:val="clear" w:color="auto" w:fill="auto"/>
            <w:vAlign w:val="center"/>
          </w:tcPr>
          <w:p w14:paraId="6BE7D8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1D5C7B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D57E7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298442A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对未按规定办理变更登记或者备案手续等七类行为的处罚</w:t>
            </w:r>
          </w:p>
        </w:tc>
        <w:tc>
          <w:tcPr>
            <w:tcW w:w="1260" w:type="dxa"/>
            <w:tcBorders>
              <w:top w:val="nil"/>
              <w:left w:val="nil"/>
              <w:bottom w:val="single" w:color="auto" w:sz="4" w:space="0"/>
              <w:right w:val="single" w:color="auto" w:sz="4" w:space="0"/>
            </w:tcBorders>
            <w:shd w:val="clear" w:color="auto" w:fill="auto"/>
            <w:vAlign w:val="center"/>
          </w:tcPr>
          <w:p w14:paraId="44DBBB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2885E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F3E8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33989E4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对临时活动地点的活动违反宗教事务条例相关规定的处罚</w:t>
            </w:r>
          </w:p>
        </w:tc>
        <w:tc>
          <w:tcPr>
            <w:tcW w:w="1260" w:type="dxa"/>
            <w:tcBorders>
              <w:top w:val="nil"/>
              <w:left w:val="nil"/>
              <w:bottom w:val="single" w:color="auto" w:sz="4" w:space="0"/>
              <w:right w:val="single" w:color="auto" w:sz="4" w:space="0"/>
            </w:tcBorders>
            <w:shd w:val="clear" w:color="auto" w:fill="auto"/>
            <w:vAlign w:val="center"/>
          </w:tcPr>
          <w:p w14:paraId="322F57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B6E96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1AAF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0D8023B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对擅自设立宗教活动场所的，宗教活动场所已被撤销登记或者吊销登记证书仍然进行宗教活动的，或者擅自设立宗教院校的处罚</w:t>
            </w:r>
          </w:p>
        </w:tc>
        <w:tc>
          <w:tcPr>
            <w:tcW w:w="1260" w:type="dxa"/>
            <w:tcBorders>
              <w:top w:val="nil"/>
              <w:left w:val="nil"/>
              <w:bottom w:val="single" w:color="auto" w:sz="4" w:space="0"/>
              <w:right w:val="single" w:color="auto" w:sz="4" w:space="0"/>
            </w:tcBorders>
            <w:shd w:val="clear" w:color="auto" w:fill="auto"/>
            <w:vAlign w:val="center"/>
          </w:tcPr>
          <w:p w14:paraId="4FFB411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2874E2">
        <w:tblPrEx>
          <w:tblCellMar>
            <w:top w:w="0" w:type="dxa"/>
            <w:left w:w="108" w:type="dxa"/>
            <w:bottom w:w="0" w:type="dxa"/>
            <w:right w:w="108" w:type="dxa"/>
          </w:tblCellMar>
        </w:tblPrEx>
        <w:trPr>
          <w:trHeight w:val="103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F207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79974A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对擅自组织公民出境参加宗教方面的培训、会议、朝觐等活动的，或者擅自开展宗教教育培训，或在宗教院校以外的学校及其他教育机构传教、举行宗教活动、成立宗教组织、设立宗教活动场所的处罚</w:t>
            </w:r>
          </w:p>
        </w:tc>
        <w:tc>
          <w:tcPr>
            <w:tcW w:w="1260" w:type="dxa"/>
            <w:tcBorders>
              <w:top w:val="nil"/>
              <w:left w:val="nil"/>
              <w:bottom w:val="single" w:color="auto" w:sz="4" w:space="0"/>
              <w:right w:val="single" w:color="auto" w:sz="4" w:space="0"/>
            </w:tcBorders>
            <w:shd w:val="clear" w:color="auto" w:fill="auto"/>
            <w:vAlign w:val="center"/>
          </w:tcPr>
          <w:p w14:paraId="2AAE9D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06522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5341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4411F5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对为违法宗教活动提供条件的处罚</w:t>
            </w:r>
          </w:p>
        </w:tc>
        <w:tc>
          <w:tcPr>
            <w:tcW w:w="1260" w:type="dxa"/>
            <w:tcBorders>
              <w:top w:val="nil"/>
              <w:left w:val="nil"/>
              <w:bottom w:val="single" w:color="auto" w:sz="4" w:space="0"/>
              <w:right w:val="single" w:color="auto" w:sz="4" w:space="0"/>
            </w:tcBorders>
            <w:shd w:val="clear" w:color="auto" w:fill="auto"/>
            <w:vAlign w:val="center"/>
          </w:tcPr>
          <w:p w14:paraId="1F62EF0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C01A4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D2255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608F920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对违反规定修建大型露天宗教造像的处罚</w:t>
            </w:r>
          </w:p>
        </w:tc>
        <w:tc>
          <w:tcPr>
            <w:tcW w:w="1260" w:type="dxa"/>
            <w:tcBorders>
              <w:top w:val="nil"/>
              <w:left w:val="nil"/>
              <w:bottom w:val="single" w:color="auto" w:sz="4" w:space="0"/>
              <w:right w:val="single" w:color="auto" w:sz="4" w:space="0"/>
            </w:tcBorders>
            <w:shd w:val="clear" w:color="auto" w:fill="auto"/>
            <w:vAlign w:val="center"/>
          </w:tcPr>
          <w:p w14:paraId="720E98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410DF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E7EF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3A83D0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对宗教教职人员宣扬、支持、资助宗教极端主义，破坏民族团结、分裂国家和进行恐怖活动或者参与相关活动等四类行为的处罚</w:t>
            </w:r>
          </w:p>
        </w:tc>
        <w:tc>
          <w:tcPr>
            <w:tcW w:w="1260" w:type="dxa"/>
            <w:tcBorders>
              <w:top w:val="nil"/>
              <w:left w:val="nil"/>
              <w:bottom w:val="single" w:color="auto" w:sz="4" w:space="0"/>
              <w:right w:val="single" w:color="auto" w:sz="4" w:space="0"/>
            </w:tcBorders>
            <w:shd w:val="clear" w:color="auto" w:fill="auto"/>
            <w:vAlign w:val="center"/>
          </w:tcPr>
          <w:p w14:paraId="28E6AE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8228FD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92B4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0E27E3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对假冒宗教教职人员进行宗教活动或者骗取钱财等违法活动的处罚</w:t>
            </w:r>
          </w:p>
        </w:tc>
        <w:tc>
          <w:tcPr>
            <w:tcW w:w="1260" w:type="dxa"/>
            <w:tcBorders>
              <w:top w:val="nil"/>
              <w:left w:val="nil"/>
              <w:bottom w:val="single" w:color="auto" w:sz="4" w:space="0"/>
              <w:right w:val="single" w:color="auto" w:sz="4" w:space="0"/>
            </w:tcBorders>
            <w:shd w:val="clear" w:color="auto" w:fill="auto"/>
            <w:vAlign w:val="center"/>
          </w:tcPr>
          <w:p w14:paraId="63273C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4844AE4">
        <w:tblPrEx>
          <w:tblCellMar>
            <w:top w:w="0" w:type="dxa"/>
            <w:left w:w="108" w:type="dxa"/>
            <w:bottom w:w="0" w:type="dxa"/>
            <w:right w:w="108" w:type="dxa"/>
          </w:tblCellMar>
        </w:tblPrEx>
        <w:trPr>
          <w:trHeight w:val="111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6A4C9B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0DB40BB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对筹备成立宗教团体期间开展筹备以外的活动，或者未经登记擅自以宗教团体名义进行活动，以及被撤销登记的宗教团体继续以宗教团体名义进行活动处罚</w:t>
            </w:r>
          </w:p>
        </w:tc>
        <w:tc>
          <w:tcPr>
            <w:tcW w:w="1260" w:type="dxa"/>
            <w:tcBorders>
              <w:top w:val="nil"/>
              <w:left w:val="nil"/>
              <w:bottom w:val="single" w:color="auto" w:sz="4" w:space="0"/>
              <w:right w:val="single" w:color="auto" w:sz="4" w:space="0"/>
            </w:tcBorders>
            <w:shd w:val="clear" w:color="auto" w:fill="auto"/>
            <w:vAlign w:val="center"/>
          </w:tcPr>
          <w:p w14:paraId="57E47FA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971558">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CCC9D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三十三、市政府侨办（2）</w:t>
            </w:r>
          </w:p>
        </w:tc>
      </w:tr>
      <w:tr w14:paraId="3A19E51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E430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6AC05E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归侨、侨眷身份认定</w:t>
            </w:r>
          </w:p>
        </w:tc>
        <w:tc>
          <w:tcPr>
            <w:tcW w:w="1260" w:type="dxa"/>
            <w:tcBorders>
              <w:top w:val="nil"/>
              <w:left w:val="nil"/>
              <w:bottom w:val="single" w:color="auto" w:sz="4" w:space="0"/>
              <w:right w:val="single" w:color="auto" w:sz="4" w:space="0"/>
            </w:tcBorders>
            <w:shd w:val="clear" w:color="auto" w:fill="auto"/>
            <w:vAlign w:val="center"/>
          </w:tcPr>
          <w:p w14:paraId="64DD8A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5903B56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552B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5A797A4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华侨回国定居初审转报</w:t>
            </w:r>
          </w:p>
        </w:tc>
        <w:tc>
          <w:tcPr>
            <w:tcW w:w="1260" w:type="dxa"/>
            <w:tcBorders>
              <w:top w:val="nil"/>
              <w:left w:val="nil"/>
              <w:bottom w:val="single" w:color="auto" w:sz="4" w:space="0"/>
              <w:right w:val="single" w:color="auto" w:sz="4" w:space="0"/>
            </w:tcBorders>
            <w:shd w:val="clear" w:color="auto" w:fill="auto"/>
            <w:vAlign w:val="center"/>
          </w:tcPr>
          <w:p w14:paraId="78D356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A0013CF">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B8CA9E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三十四、市地震局（10）</w:t>
            </w:r>
          </w:p>
        </w:tc>
      </w:tr>
      <w:tr w14:paraId="6B7FC0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30A92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446088E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新建、改建、扩建建设工程抗震设防要求核定</w:t>
            </w:r>
          </w:p>
        </w:tc>
        <w:tc>
          <w:tcPr>
            <w:tcW w:w="1260" w:type="dxa"/>
            <w:tcBorders>
              <w:top w:val="nil"/>
              <w:left w:val="nil"/>
              <w:bottom w:val="single" w:color="auto" w:sz="4" w:space="0"/>
              <w:right w:val="single" w:color="auto" w:sz="4" w:space="0"/>
            </w:tcBorders>
            <w:shd w:val="clear" w:color="auto" w:fill="auto"/>
            <w:vAlign w:val="center"/>
          </w:tcPr>
          <w:p w14:paraId="05D6D58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3857618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BDA5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02B42A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组织编制防震减灾规划</w:t>
            </w:r>
          </w:p>
        </w:tc>
        <w:tc>
          <w:tcPr>
            <w:tcW w:w="1260" w:type="dxa"/>
            <w:tcBorders>
              <w:top w:val="nil"/>
              <w:left w:val="nil"/>
              <w:bottom w:val="single" w:color="auto" w:sz="4" w:space="0"/>
              <w:right w:val="single" w:color="auto" w:sz="4" w:space="0"/>
            </w:tcBorders>
            <w:shd w:val="clear" w:color="auto" w:fill="auto"/>
            <w:vAlign w:val="center"/>
          </w:tcPr>
          <w:p w14:paraId="06C261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行政规划</w:t>
            </w:r>
          </w:p>
        </w:tc>
      </w:tr>
      <w:tr w14:paraId="6D6BCA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4B450C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2EB8E8D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划定地震观测环境保护范围，设置保护标志</w:t>
            </w:r>
          </w:p>
        </w:tc>
        <w:tc>
          <w:tcPr>
            <w:tcW w:w="1260" w:type="dxa"/>
            <w:tcBorders>
              <w:top w:val="nil"/>
              <w:left w:val="nil"/>
              <w:bottom w:val="single" w:color="auto" w:sz="4" w:space="0"/>
              <w:right w:val="single" w:color="auto" w:sz="4" w:space="0"/>
            </w:tcBorders>
            <w:shd w:val="clear" w:color="auto" w:fill="auto"/>
            <w:vAlign w:val="center"/>
          </w:tcPr>
          <w:p w14:paraId="50D158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8122B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6BB00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0974092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要求建设单位增建抗干扰设施或新建地震监测设施并承担所需费用</w:t>
            </w:r>
          </w:p>
        </w:tc>
        <w:tc>
          <w:tcPr>
            <w:tcW w:w="1260" w:type="dxa"/>
            <w:tcBorders>
              <w:top w:val="nil"/>
              <w:left w:val="nil"/>
              <w:bottom w:val="single" w:color="auto" w:sz="4" w:space="0"/>
              <w:right w:val="single" w:color="auto" w:sz="4" w:space="0"/>
            </w:tcBorders>
            <w:shd w:val="clear" w:color="auto" w:fill="auto"/>
            <w:vAlign w:val="center"/>
          </w:tcPr>
          <w:p w14:paraId="70A1BF3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C2DB3A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EBF1B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43D8692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地震安全性评价项目备案</w:t>
            </w:r>
          </w:p>
        </w:tc>
        <w:tc>
          <w:tcPr>
            <w:tcW w:w="1260" w:type="dxa"/>
            <w:tcBorders>
              <w:top w:val="nil"/>
              <w:left w:val="nil"/>
              <w:bottom w:val="single" w:color="auto" w:sz="4" w:space="0"/>
              <w:right w:val="single" w:color="auto" w:sz="4" w:space="0"/>
            </w:tcBorders>
            <w:shd w:val="clear" w:color="auto" w:fill="auto"/>
            <w:vAlign w:val="center"/>
          </w:tcPr>
          <w:p w14:paraId="259CCD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0FD4B1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20FBF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12DC9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对未依法开展地震台网建设和监测的责令限期改正</w:t>
            </w:r>
          </w:p>
        </w:tc>
        <w:tc>
          <w:tcPr>
            <w:tcW w:w="1260" w:type="dxa"/>
            <w:tcBorders>
              <w:top w:val="nil"/>
              <w:left w:val="nil"/>
              <w:bottom w:val="single" w:color="auto" w:sz="4" w:space="0"/>
              <w:right w:val="single" w:color="auto" w:sz="4" w:space="0"/>
            </w:tcBorders>
            <w:shd w:val="clear" w:color="auto" w:fill="auto"/>
            <w:vAlign w:val="center"/>
          </w:tcPr>
          <w:p w14:paraId="7FB9A26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F864B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CD4B5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24215D5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对以其他地震安全性评价单位的名义承揽地震安全性评价业务等二类行为的处罚</w:t>
            </w:r>
          </w:p>
        </w:tc>
        <w:tc>
          <w:tcPr>
            <w:tcW w:w="1260" w:type="dxa"/>
            <w:tcBorders>
              <w:top w:val="nil"/>
              <w:left w:val="nil"/>
              <w:bottom w:val="single" w:color="auto" w:sz="4" w:space="0"/>
              <w:right w:val="single" w:color="auto" w:sz="4" w:space="0"/>
            </w:tcBorders>
            <w:shd w:val="clear" w:color="auto" w:fill="auto"/>
            <w:vAlign w:val="center"/>
          </w:tcPr>
          <w:p w14:paraId="743904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行政处罚 </w:t>
            </w:r>
          </w:p>
        </w:tc>
      </w:tr>
      <w:tr w14:paraId="532D80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3ACBC2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16ED7E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对侵占、毁损、拆除或者擅自移动地震监测设施等三类行为的处罚</w:t>
            </w:r>
          </w:p>
        </w:tc>
        <w:tc>
          <w:tcPr>
            <w:tcW w:w="1260" w:type="dxa"/>
            <w:tcBorders>
              <w:top w:val="nil"/>
              <w:left w:val="nil"/>
              <w:bottom w:val="single" w:color="auto" w:sz="4" w:space="0"/>
              <w:right w:val="single" w:color="auto" w:sz="4" w:space="0"/>
            </w:tcBorders>
            <w:shd w:val="clear" w:color="auto" w:fill="auto"/>
            <w:vAlign w:val="center"/>
          </w:tcPr>
          <w:p w14:paraId="57EDE8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行政处罚 </w:t>
            </w:r>
          </w:p>
        </w:tc>
      </w:tr>
      <w:tr w14:paraId="2C4126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BCD7A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14E32C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对未按照要求增建抗干扰设施或者新建地震监测设施的处罚</w:t>
            </w:r>
          </w:p>
        </w:tc>
        <w:tc>
          <w:tcPr>
            <w:tcW w:w="1260" w:type="dxa"/>
            <w:tcBorders>
              <w:top w:val="nil"/>
              <w:left w:val="nil"/>
              <w:bottom w:val="single" w:color="auto" w:sz="4" w:space="0"/>
              <w:right w:val="single" w:color="auto" w:sz="4" w:space="0"/>
            </w:tcBorders>
            <w:shd w:val="clear" w:color="auto" w:fill="auto"/>
            <w:vAlign w:val="center"/>
          </w:tcPr>
          <w:p w14:paraId="129B7A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行政处罚 </w:t>
            </w:r>
          </w:p>
        </w:tc>
      </w:tr>
      <w:tr w14:paraId="00C77C0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9E796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419BB5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对未依法进行地震安全性评价，或者未按照地震安全性评价报告所确定的抗震设防要求进行抗震设防,逾期不改正等二类行为的处罚</w:t>
            </w:r>
          </w:p>
        </w:tc>
        <w:tc>
          <w:tcPr>
            <w:tcW w:w="1260" w:type="dxa"/>
            <w:tcBorders>
              <w:top w:val="nil"/>
              <w:left w:val="nil"/>
              <w:bottom w:val="single" w:color="auto" w:sz="4" w:space="0"/>
              <w:right w:val="single" w:color="auto" w:sz="4" w:space="0"/>
            </w:tcBorders>
            <w:shd w:val="clear" w:color="auto" w:fill="auto"/>
            <w:vAlign w:val="center"/>
          </w:tcPr>
          <w:p w14:paraId="1825DD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行政处罚 </w:t>
            </w:r>
          </w:p>
        </w:tc>
      </w:tr>
      <w:tr w14:paraId="657B222E">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028DF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三十五、市残联（1）</w:t>
            </w:r>
          </w:p>
        </w:tc>
      </w:tr>
      <w:tr w14:paraId="48D23BC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6CBE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3803D2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用人单位辞退残疾人职工、解除与残疾职工劳动合同的备案</w:t>
            </w:r>
          </w:p>
        </w:tc>
        <w:tc>
          <w:tcPr>
            <w:tcW w:w="1260" w:type="dxa"/>
            <w:tcBorders>
              <w:top w:val="nil"/>
              <w:left w:val="nil"/>
              <w:bottom w:val="single" w:color="auto" w:sz="4" w:space="0"/>
              <w:right w:val="single" w:color="auto" w:sz="4" w:space="0"/>
            </w:tcBorders>
            <w:shd w:val="clear" w:color="auto" w:fill="auto"/>
            <w:vAlign w:val="center"/>
          </w:tcPr>
          <w:p w14:paraId="12868F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7B99CB0">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93FB2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三十六、市国家安全局（18）</w:t>
            </w:r>
          </w:p>
        </w:tc>
      </w:tr>
      <w:tr w14:paraId="77A3F48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F3006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2F3BC8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涉及国家安全事项的建设项目审批</w:t>
            </w:r>
          </w:p>
        </w:tc>
        <w:tc>
          <w:tcPr>
            <w:tcW w:w="1260" w:type="dxa"/>
            <w:tcBorders>
              <w:top w:val="nil"/>
              <w:left w:val="nil"/>
              <w:bottom w:val="single" w:color="auto" w:sz="4" w:space="0"/>
              <w:right w:val="single" w:color="auto" w:sz="4" w:space="0"/>
            </w:tcBorders>
            <w:shd w:val="clear" w:color="auto" w:fill="auto"/>
            <w:vAlign w:val="center"/>
          </w:tcPr>
          <w:p w14:paraId="6394260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271815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A6AE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32FF56D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对明知他人有间谍犯罪行为，在国家安全机关向其调查有关情况、收集有关证据时，拒绝提供的处罚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0716F761">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1C8419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53F82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365FBF7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对故意阻碍国家安全机关依法执行任务，未使用暴力、威胁方法，情节较轻的处罚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291B5649">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7F83E1B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205A1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7CCF3C3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对泄露有关反间谍工作的国家秘密的处罚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1D7AEC7B">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5742493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FD6F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049CC71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对非法持有属于国家秘密的文件、资料和其他物品，以及非法持有、使用专用间谍器材的处罚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0339081F">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5388E3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C143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4835602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对违反《反间谍法》的境外人员的处罚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0A8B2556">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4BA51DC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C476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192028F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对使用电子通信工具、器材等设备、设施存在危害国家安全情形或将资金、场所、物资、工具和其他财物用于间谍行为的处罚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58C7D8EA">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7AD7FF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1B1C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5044DC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对实施危害国家安全的行为不构成犯罪的处罚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1EB05E7C">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6BC2C35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ECBBC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74D196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对外国人、外国机构违反规定，拒不执行限期迁离决定的处罚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0CA09081">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1B9D10F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A4D1C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0EE8E5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对阻碍国家安全机关及其工作人员依法开展情报工作的处罚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1EA7640F">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3C7D289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95F5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3120D2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对泄露与国家情报工作有关的国家秘密的处罚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63079347">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602733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B991FF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04AD90E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对未经国家安全机关审查批准，擅自建设涉及国家安全事项建设项目的处罚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5B87461B">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70F7EF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23B1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649D943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对损毁、擅自拆除或者停止使用国家安全防范设施的处罚</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375CC86A">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行政处罚</w:t>
            </w:r>
          </w:p>
        </w:tc>
      </w:tr>
      <w:tr w14:paraId="3ADDF17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B535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04E2046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查封、扣押存在危害国家安全情形且拒绝整改或者整改后仍不符合要求的电子通信工具、器材等设备、设施</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5B9D146F">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行政强制</w:t>
            </w:r>
          </w:p>
        </w:tc>
      </w:tr>
      <w:tr w14:paraId="53EAAA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3CDE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64A0AF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查封、扣押、冻结用于间谍行为的工具和其他财物，以及用于资助间谍行为的资金、场所、物资</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215FCA5B">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行政强制</w:t>
            </w:r>
          </w:p>
        </w:tc>
      </w:tr>
      <w:tr w14:paraId="4247E6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1E51D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403BAEF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扣押案件当事人的护照</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54E68E74">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行政强制</w:t>
            </w:r>
          </w:p>
        </w:tc>
      </w:tr>
      <w:tr w14:paraId="56F3E3F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BE48D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651F2A7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限制涉嫌间谍行为人员出境</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08522C89">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行政强制</w:t>
            </w:r>
          </w:p>
        </w:tc>
      </w:tr>
      <w:tr w14:paraId="3BD0913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10F71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B96E30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强制迁离</w:t>
            </w:r>
          </w:p>
        </w:tc>
        <w:tc>
          <w:tcPr>
            <w:tcW w:w="1260" w:type="dxa"/>
            <w:tcBorders>
              <w:top w:val="single" w:color="auto" w:sz="4" w:space="0"/>
              <w:left w:val="single" w:color="auto" w:sz="4" w:space="0"/>
              <w:bottom w:val="single" w:color="auto" w:sz="4" w:space="0"/>
              <w:right w:val="single" w:color="auto" w:sz="4" w:space="0"/>
            </w:tcBorders>
            <w:shd w:val="clear" w:color="000000" w:fill="FFC7CE"/>
            <w:vAlign w:val="center"/>
          </w:tcPr>
          <w:p w14:paraId="64B9B47D">
            <w:pPr>
              <w:widowControl/>
              <w:jc w:val="center"/>
              <w:rPr>
                <w:rFonts w:ascii="宋体" w:hAnsi="宋体" w:eastAsia="宋体" w:cs="宋体"/>
                <w:color w:val="9C0006"/>
                <w:kern w:val="0"/>
                <w:sz w:val="24"/>
                <w:szCs w:val="24"/>
              </w:rPr>
            </w:pPr>
            <w:r>
              <w:rPr>
                <w:rFonts w:hint="eastAsia" w:ascii="宋体" w:hAnsi="宋体" w:eastAsia="宋体" w:cs="宋体"/>
                <w:color w:val="9C0006"/>
                <w:kern w:val="0"/>
                <w:sz w:val="24"/>
                <w:szCs w:val="24"/>
              </w:rPr>
              <w:t>行政强制</w:t>
            </w:r>
          </w:p>
        </w:tc>
      </w:tr>
      <w:tr w14:paraId="06DC19CB">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4EE5E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三十七、国家统计局六安调查队（3）</w:t>
            </w:r>
          </w:p>
        </w:tc>
      </w:tr>
      <w:tr w14:paraId="7C57299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9289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11D9E3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对拒绝提供统计资料或者经催报后仍未按时提供统计资料等五类行为的处罚</w:t>
            </w:r>
          </w:p>
        </w:tc>
        <w:tc>
          <w:tcPr>
            <w:tcW w:w="1260" w:type="dxa"/>
            <w:tcBorders>
              <w:top w:val="nil"/>
              <w:left w:val="nil"/>
              <w:bottom w:val="single" w:color="auto" w:sz="4" w:space="0"/>
              <w:right w:val="single" w:color="auto" w:sz="4" w:space="0"/>
            </w:tcBorders>
            <w:shd w:val="clear" w:color="auto" w:fill="auto"/>
            <w:vAlign w:val="center"/>
          </w:tcPr>
          <w:p w14:paraId="7C1B2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D4910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B993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17DBBAC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对迟报统计资料，或者未按规定设置原始统计记录和统计台帐两类行为的处罚</w:t>
            </w:r>
          </w:p>
        </w:tc>
        <w:tc>
          <w:tcPr>
            <w:tcW w:w="1260" w:type="dxa"/>
            <w:tcBorders>
              <w:top w:val="nil"/>
              <w:left w:val="nil"/>
              <w:bottom w:val="single" w:color="auto" w:sz="4" w:space="0"/>
              <w:right w:val="single" w:color="auto" w:sz="4" w:space="0"/>
            </w:tcBorders>
            <w:shd w:val="clear" w:color="auto" w:fill="auto"/>
            <w:vAlign w:val="center"/>
          </w:tcPr>
          <w:p w14:paraId="2B4EBC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A657C8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0917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403B1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对伪造、变造或者冒用统计调查证的处罚</w:t>
            </w:r>
          </w:p>
        </w:tc>
        <w:tc>
          <w:tcPr>
            <w:tcW w:w="1260" w:type="dxa"/>
            <w:tcBorders>
              <w:top w:val="nil"/>
              <w:left w:val="nil"/>
              <w:bottom w:val="single" w:color="auto" w:sz="4" w:space="0"/>
              <w:right w:val="single" w:color="auto" w:sz="4" w:space="0"/>
            </w:tcBorders>
            <w:shd w:val="clear" w:color="auto" w:fill="auto"/>
            <w:vAlign w:val="center"/>
          </w:tcPr>
          <w:p w14:paraId="27E21CE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B5CE2CB">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B0774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三十八、市气象局（31）</w:t>
            </w:r>
          </w:p>
        </w:tc>
      </w:tr>
      <w:tr w14:paraId="69621B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BD099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9668DC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防雷装置设计审核和竣工验收许可</w:t>
            </w:r>
          </w:p>
        </w:tc>
        <w:tc>
          <w:tcPr>
            <w:tcW w:w="1260" w:type="dxa"/>
            <w:tcBorders>
              <w:top w:val="nil"/>
              <w:left w:val="nil"/>
              <w:bottom w:val="single" w:color="auto" w:sz="4" w:space="0"/>
              <w:right w:val="single" w:color="auto" w:sz="4" w:space="0"/>
            </w:tcBorders>
            <w:shd w:val="clear" w:color="auto" w:fill="auto"/>
            <w:vAlign w:val="center"/>
          </w:tcPr>
          <w:p w14:paraId="00139D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480ECE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127F8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46CC6C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升放无人驾驶自由气球、系留气球单位资质认定</w:t>
            </w:r>
          </w:p>
        </w:tc>
        <w:tc>
          <w:tcPr>
            <w:tcW w:w="1260" w:type="dxa"/>
            <w:tcBorders>
              <w:top w:val="nil"/>
              <w:left w:val="nil"/>
              <w:bottom w:val="single" w:color="auto" w:sz="4" w:space="0"/>
              <w:right w:val="single" w:color="auto" w:sz="4" w:space="0"/>
            </w:tcBorders>
            <w:shd w:val="clear" w:color="auto" w:fill="auto"/>
            <w:vAlign w:val="center"/>
          </w:tcPr>
          <w:p w14:paraId="3A7A255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6986E32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F4D3F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0CA183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升放无人驾驶自由气球或者系留气球活动审批</w:t>
            </w:r>
          </w:p>
        </w:tc>
        <w:tc>
          <w:tcPr>
            <w:tcW w:w="1260" w:type="dxa"/>
            <w:tcBorders>
              <w:top w:val="nil"/>
              <w:left w:val="nil"/>
              <w:bottom w:val="single" w:color="auto" w:sz="4" w:space="0"/>
              <w:right w:val="single" w:color="auto" w:sz="4" w:space="0"/>
            </w:tcBorders>
            <w:shd w:val="clear" w:color="auto" w:fill="auto"/>
            <w:vAlign w:val="center"/>
          </w:tcPr>
          <w:p w14:paraId="2DBAF5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E15FF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25C6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68BE58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组织气候可行性论证</w:t>
            </w:r>
          </w:p>
        </w:tc>
        <w:tc>
          <w:tcPr>
            <w:tcW w:w="1260" w:type="dxa"/>
            <w:tcBorders>
              <w:top w:val="nil"/>
              <w:left w:val="nil"/>
              <w:bottom w:val="single" w:color="auto" w:sz="4" w:space="0"/>
              <w:right w:val="single" w:color="auto" w:sz="4" w:space="0"/>
            </w:tcBorders>
            <w:shd w:val="clear" w:color="auto" w:fill="auto"/>
            <w:vAlign w:val="center"/>
          </w:tcPr>
          <w:p w14:paraId="1945387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3FD6CE4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DB15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2DEA04E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涉外气象探测站（点）备案</w:t>
            </w:r>
          </w:p>
        </w:tc>
        <w:tc>
          <w:tcPr>
            <w:tcW w:w="1260" w:type="dxa"/>
            <w:tcBorders>
              <w:top w:val="nil"/>
              <w:left w:val="nil"/>
              <w:bottom w:val="single" w:color="auto" w:sz="4" w:space="0"/>
              <w:right w:val="single" w:color="auto" w:sz="4" w:space="0"/>
            </w:tcBorders>
            <w:shd w:val="clear" w:color="auto" w:fill="auto"/>
            <w:vAlign w:val="center"/>
          </w:tcPr>
          <w:p w14:paraId="4FDBA60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154DF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7A08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30A259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气象信息服务单位建立气象探测站（点）备案</w:t>
            </w:r>
          </w:p>
        </w:tc>
        <w:tc>
          <w:tcPr>
            <w:tcW w:w="1260" w:type="dxa"/>
            <w:tcBorders>
              <w:top w:val="nil"/>
              <w:left w:val="nil"/>
              <w:bottom w:val="single" w:color="auto" w:sz="4" w:space="0"/>
              <w:right w:val="single" w:color="auto" w:sz="4" w:space="0"/>
            </w:tcBorders>
            <w:shd w:val="clear" w:color="auto" w:fill="auto"/>
            <w:vAlign w:val="center"/>
          </w:tcPr>
          <w:p w14:paraId="52A93E7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2D8B9F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85919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3EADA3E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新建、扩建、改建建设工程避免危害气象探测环境审批初审</w:t>
            </w:r>
          </w:p>
        </w:tc>
        <w:tc>
          <w:tcPr>
            <w:tcW w:w="1260" w:type="dxa"/>
            <w:tcBorders>
              <w:top w:val="nil"/>
              <w:left w:val="nil"/>
              <w:bottom w:val="single" w:color="auto" w:sz="4" w:space="0"/>
              <w:right w:val="single" w:color="auto" w:sz="4" w:space="0"/>
            </w:tcBorders>
            <w:shd w:val="clear" w:color="auto" w:fill="auto"/>
            <w:vAlign w:val="center"/>
          </w:tcPr>
          <w:p w14:paraId="32D2458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42CE98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3DA44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78E5619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对侵占、损毁或者未经批准擅自移动气象设施等两类行为的处罚</w:t>
            </w:r>
          </w:p>
        </w:tc>
        <w:tc>
          <w:tcPr>
            <w:tcW w:w="1260" w:type="dxa"/>
            <w:tcBorders>
              <w:top w:val="nil"/>
              <w:left w:val="nil"/>
              <w:bottom w:val="single" w:color="auto" w:sz="4" w:space="0"/>
              <w:right w:val="single" w:color="auto" w:sz="4" w:space="0"/>
            </w:tcBorders>
            <w:shd w:val="clear" w:color="auto" w:fill="auto"/>
            <w:vAlign w:val="center"/>
          </w:tcPr>
          <w:p w14:paraId="5B640C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B0337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E540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3AD46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对非法向社会发布公众气象预报、灾害性天气警报等两类情形的处罚</w:t>
            </w:r>
          </w:p>
        </w:tc>
        <w:tc>
          <w:tcPr>
            <w:tcW w:w="1260" w:type="dxa"/>
            <w:tcBorders>
              <w:top w:val="nil"/>
              <w:left w:val="nil"/>
              <w:bottom w:val="single" w:color="auto" w:sz="4" w:space="0"/>
              <w:right w:val="single" w:color="auto" w:sz="4" w:space="0"/>
            </w:tcBorders>
            <w:shd w:val="clear" w:color="auto" w:fill="auto"/>
            <w:vAlign w:val="center"/>
          </w:tcPr>
          <w:p w14:paraId="74EDAF4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A95A2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CE3BDA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02AAD3A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对大气环境影响评价单位进行大气环境评价时使用的气象资料不符合国家气象技术标准的处罚</w:t>
            </w:r>
          </w:p>
        </w:tc>
        <w:tc>
          <w:tcPr>
            <w:tcW w:w="1260" w:type="dxa"/>
            <w:tcBorders>
              <w:top w:val="nil"/>
              <w:left w:val="nil"/>
              <w:bottom w:val="single" w:color="auto" w:sz="4" w:space="0"/>
              <w:right w:val="single" w:color="auto" w:sz="4" w:space="0"/>
            </w:tcBorders>
            <w:shd w:val="clear" w:color="auto" w:fill="auto"/>
            <w:vAlign w:val="center"/>
          </w:tcPr>
          <w:p w14:paraId="17ED01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A7D19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EC8E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36A694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对违规实施人工影响天气作业的处罚</w:t>
            </w:r>
          </w:p>
        </w:tc>
        <w:tc>
          <w:tcPr>
            <w:tcW w:w="1260" w:type="dxa"/>
            <w:tcBorders>
              <w:top w:val="nil"/>
              <w:left w:val="nil"/>
              <w:bottom w:val="single" w:color="auto" w:sz="4" w:space="0"/>
              <w:right w:val="single" w:color="auto" w:sz="4" w:space="0"/>
            </w:tcBorders>
            <w:shd w:val="clear" w:color="auto" w:fill="auto"/>
            <w:vAlign w:val="center"/>
          </w:tcPr>
          <w:p w14:paraId="4F6C9C6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AC3861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54228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3498C1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对将所获得的气象资料或者这些气象资料的使用权，向国内外其他单位和个人无偿转让等五类行为的处罚</w:t>
            </w:r>
          </w:p>
        </w:tc>
        <w:tc>
          <w:tcPr>
            <w:tcW w:w="1260" w:type="dxa"/>
            <w:tcBorders>
              <w:top w:val="nil"/>
              <w:left w:val="nil"/>
              <w:bottom w:val="single" w:color="auto" w:sz="4" w:space="0"/>
              <w:right w:val="single" w:color="auto" w:sz="4" w:space="0"/>
            </w:tcBorders>
            <w:shd w:val="clear" w:color="auto" w:fill="auto"/>
            <w:vAlign w:val="center"/>
          </w:tcPr>
          <w:p w14:paraId="5F23BBD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F38AAB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07782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525189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对将所获得的气象资料或者这些气象资料的使用权，向国内外其他单位和个人有偿转让的处罚</w:t>
            </w:r>
          </w:p>
        </w:tc>
        <w:tc>
          <w:tcPr>
            <w:tcW w:w="1260" w:type="dxa"/>
            <w:tcBorders>
              <w:top w:val="nil"/>
              <w:left w:val="nil"/>
              <w:bottom w:val="single" w:color="auto" w:sz="4" w:space="0"/>
              <w:right w:val="single" w:color="auto" w:sz="4" w:space="0"/>
            </w:tcBorders>
            <w:shd w:val="clear" w:color="auto" w:fill="auto"/>
            <w:vAlign w:val="center"/>
          </w:tcPr>
          <w:p w14:paraId="1E057A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65463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7A2D83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618859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对将通过网络无偿下载的或按公益使用免费获取的气象资料，用于经营性活动的处罚</w:t>
            </w:r>
          </w:p>
        </w:tc>
        <w:tc>
          <w:tcPr>
            <w:tcW w:w="1260" w:type="dxa"/>
            <w:tcBorders>
              <w:top w:val="nil"/>
              <w:left w:val="nil"/>
              <w:bottom w:val="single" w:color="auto" w:sz="4" w:space="0"/>
              <w:right w:val="single" w:color="auto" w:sz="4" w:space="0"/>
            </w:tcBorders>
            <w:shd w:val="clear" w:color="auto" w:fill="auto"/>
            <w:vAlign w:val="center"/>
          </w:tcPr>
          <w:p w14:paraId="0B45FD6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DAD3062">
        <w:tblPrEx>
          <w:tblCellMar>
            <w:top w:w="0" w:type="dxa"/>
            <w:left w:w="108" w:type="dxa"/>
            <w:bottom w:w="0" w:type="dxa"/>
            <w:right w:w="108" w:type="dxa"/>
          </w:tblCellMar>
        </w:tblPrEx>
        <w:trPr>
          <w:trHeight w:val="1005"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09F33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478D49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对应当安装防雷装置而拒不安装等四类行为的处罚（不含房屋建筑工程和市政基础设施工程及公路、水路、铁路、民航、水利、电力、核电、通信等专业建设工程）</w:t>
            </w:r>
          </w:p>
        </w:tc>
        <w:tc>
          <w:tcPr>
            <w:tcW w:w="1260" w:type="dxa"/>
            <w:tcBorders>
              <w:top w:val="nil"/>
              <w:left w:val="nil"/>
              <w:bottom w:val="single" w:color="auto" w:sz="4" w:space="0"/>
              <w:right w:val="single" w:color="auto" w:sz="4" w:space="0"/>
            </w:tcBorders>
            <w:shd w:val="clear" w:color="auto" w:fill="auto"/>
            <w:vAlign w:val="center"/>
          </w:tcPr>
          <w:p w14:paraId="17C4C3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20BEF7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56741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244EC4E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对申请单位隐瞒有关情况、提供虚假材料申请防雷装置设计审核或者竣工验收的处罚</w:t>
            </w:r>
          </w:p>
        </w:tc>
        <w:tc>
          <w:tcPr>
            <w:tcW w:w="1260" w:type="dxa"/>
            <w:tcBorders>
              <w:top w:val="nil"/>
              <w:left w:val="nil"/>
              <w:bottom w:val="single" w:color="auto" w:sz="4" w:space="0"/>
              <w:right w:val="single" w:color="auto" w:sz="4" w:space="0"/>
            </w:tcBorders>
            <w:shd w:val="clear" w:color="auto" w:fill="auto"/>
            <w:vAlign w:val="center"/>
          </w:tcPr>
          <w:p w14:paraId="2AE9FD9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56D5D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D47B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3E2B824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对被许可单位以欺骗、贿赂等不正当手段通过防雷装置设计审核或者竣工验收的处罚</w:t>
            </w:r>
          </w:p>
        </w:tc>
        <w:tc>
          <w:tcPr>
            <w:tcW w:w="1260" w:type="dxa"/>
            <w:tcBorders>
              <w:top w:val="nil"/>
              <w:left w:val="nil"/>
              <w:bottom w:val="single" w:color="auto" w:sz="4" w:space="0"/>
              <w:right w:val="single" w:color="auto" w:sz="4" w:space="0"/>
            </w:tcBorders>
            <w:shd w:val="clear" w:color="auto" w:fill="auto"/>
            <w:vAlign w:val="center"/>
          </w:tcPr>
          <w:p w14:paraId="0FDAEE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CA2DE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E5C453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4C1640B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对涂改、伪造防雷装置设计审核和竣工验收有关材料或者文件等四类行为的处罚</w:t>
            </w:r>
          </w:p>
        </w:tc>
        <w:tc>
          <w:tcPr>
            <w:tcW w:w="1260" w:type="dxa"/>
            <w:tcBorders>
              <w:top w:val="nil"/>
              <w:left w:val="nil"/>
              <w:bottom w:val="single" w:color="auto" w:sz="4" w:space="0"/>
              <w:right w:val="single" w:color="auto" w:sz="4" w:space="0"/>
            </w:tcBorders>
            <w:shd w:val="clear" w:color="auto" w:fill="auto"/>
            <w:vAlign w:val="center"/>
          </w:tcPr>
          <w:p w14:paraId="3BA2319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5B67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D82D1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7321BC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对伪造、涂改、出租、出借、挂靠、转让防雷装置检测资质证等五类行为的处罚</w:t>
            </w:r>
          </w:p>
        </w:tc>
        <w:tc>
          <w:tcPr>
            <w:tcW w:w="1260" w:type="dxa"/>
            <w:tcBorders>
              <w:top w:val="nil"/>
              <w:left w:val="nil"/>
              <w:bottom w:val="single" w:color="auto" w:sz="4" w:space="0"/>
              <w:right w:val="single" w:color="auto" w:sz="4" w:space="0"/>
            </w:tcBorders>
            <w:shd w:val="clear" w:color="auto" w:fill="auto"/>
            <w:vAlign w:val="center"/>
          </w:tcPr>
          <w:p w14:paraId="5CDEC4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CAD714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A60ED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4E62D42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对无资质或超越资质许可范围从事雷电防护装置检测等两类行为的处罚</w:t>
            </w:r>
          </w:p>
        </w:tc>
        <w:tc>
          <w:tcPr>
            <w:tcW w:w="1260" w:type="dxa"/>
            <w:tcBorders>
              <w:top w:val="nil"/>
              <w:left w:val="nil"/>
              <w:bottom w:val="single" w:color="auto" w:sz="4" w:space="0"/>
              <w:right w:val="single" w:color="auto" w:sz="4" w:space="0"/>
            </w:tcBorders>
            <w:shd w:val="clear" w:color="auto" w:fill="auto"/>
            <w:vAlign w:val="center"/>
          </w:tcPr>
          <w:p w14:paraId="2622352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02833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34F9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479EF5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对涂改、伪造、倒卖、出租、出借《升放气球资质证》等四类行为的处罚</w:t>
            </w:r>
          </w:p>
        </w:tc>
        <w:tc>
          <w:tcPr>
            <w:tcW w:w="1260" w:type="dxa"/>
            <w:tcBorders>
              <w:top w:val="nil"/>
              <w:left w:val="nil"/>
              <w:bottom w:val="single" w:color="auto" w:sz="4" w:space="0"/>
              <w:right w:val="single" w:color="auto" w:sz="4" w:space="0"/>
            </w:tcBorders>
            <w:shd w:val="clear" w:color="auto" w:fill="auto"/>
            <w:vAlign w:val="center"/>
          </w:tcPr>
          <w:p w14:paraId="0C05E84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7671BA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9D41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322EFA3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对违反规定升放无人驾驶自由气球或者系留气球的处罚</w:t>
            </w:r>
          </w:p>
        </w:tc>
        <w:tc>
          <w:tcPr>
            <w:tcW w:w="1260" w:type="dxa"/>
            <w:tcBorders>
              <w:top w:val="nil"/>
              <w:left w:val="nil"/>
              <w:bottom w:val="single" w:color="auto" w:sz="4" w:space="0"/>
              <w:right w:val="single" w:color="auto" w:sz="4" w:space="0"/>
            </w:tcBorders>
            <w:shd w:val="clear" w:color="auto" w:fill="auto"/>
            <w:vAlign w:val="center"/>
          </w:tcPr>
          <w:p w14:paraId="0E651F7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75F9B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2AAED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33950C2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对应当进行气候可行性论证的建设项目未经气候可行性论证、违规从事气候可行性论证活动的处罚</w:t>
            </w:r>
          </w:p>
        </w:tc>
        <w:tc>
          <w:tcPr>
            <w:tcW w:w="1260" w:type="dxa"/>
            <w:tcBorders>
              <w:top w:val="nil"/>
              <w:left w:val="nil"/>
              <w:bottom w:val="single" w:color="auto" w:sz="4" w:space="0"/>
              <w:right w:val="single" w:color="auto" w:sz="4" w:space="0"/>
            </w:tcBorders>
            <w:shd w:val="clear" w:color="auto" w:fill="auto"/>
            <w:vAlign w:val="center"/>
          </w:tcPr>
          <w:p w14:paraId="479E8E4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D9BEC1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4B2A4C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51D82D3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对使用的气象资料不是气象主管机构所属的气象台提供，或者不能证明是其他合法渠道获得的等四类情况的处罚</w:t>
            </w:r>
          </w:p>
        </w:tc>
        <w:tc>
          <w:tcPr>
            <w:tcW w:w="1260" w:type="dxa"/>
            <w:tcBorders>
              <w:top w:val="nil"/>
              <w:left w:val="nil"/>
              <w:bottom w:val="single" w:color="auto" w:sz="4" w:space="0"/>
              <w:right w:val="single" w:color="auto" w:sz="4" w:space="0"/>
            </w:tcBorders>
            <w:shd w:val="clear" w:color="auto" w:fill="auto"/>
            <w:vAlign w:val="center"/>
          </w:tcPr>
          <w:p w14:paraId="3516B8D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E4343B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71EEFC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7A42190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对外国组织和个人未经气象主管机构批准，擅自从事气象信息服务活动的处罚</w:t>
            </w:r>
          </w:p>
        </w:tc>
        <w:tc>
          <w:tcPr>
            <w:tcW w:w="1260" w:type="dxa"/>
            <w:tcBorders>
              <w:top w:val="nil"/>
              <w:left w:val="nil"/>
              <w:bottom w:val="single" w:color="auto" w:sz="4" w:space="0"/>
              <w:right w:val="single" w:color="auto" w:sz="4" w:space="0"/>
            </w:tcBorders>
            <w:shd w:val="clear" w:color="auto" w:fill="auto"/>
            <w:vAlign w:val="center"/>
          </w:tcPr>
          <w:p w14:paraId="6075427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3E21CE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948410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1F10ED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对未经批准擅自设立涉外气象探测站（点）等六类情况的处罚</w:t>
            </w:r>
          </w:p>
        </w:tc>
        <w:tc>
          <w:tcPr>
            <w:tcW w:w="1260" w:type="dxa"/>
            <w:tcBorders>
              <w:top w:val="nil"/>
              <w:left w:val="nil"/>
              <w:bottom w:val="single" w:color="auto" w:sz="4" w:space="0"/>
              <w:right w:val="single" w:color="auto" w:sz="4" w:space="0"/>
            </w:tcBorders>
            <w:shd w:val="clear" w:color="auto" w:fill="auto"/>
            <w:vAlign w:val="center"/>
          </w:tcPr>
          <w:p w14:paraId="0B853B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FB87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A2ED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381D99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对向未经批准的境外组织、机构和个人提供气象探测场所和气象资料的等四类情况的处罚</w:t>
            </w:r>
          </w:p>
        </w:tc>
        <w:tc>
          <w:tcPr>
            <w:tcW w:w="1260" w:type="dxa"/>
            <w:tcBorders>
              <w:top w:val="nil"/>
              <w:left w:val="nil"/>
              <w:bottom w:val="single" w:color="auto" w:sz="4" w:space="0"/>
              <w:right w:val="single" w:color="auto" w:sz="4" w:space="0"/>
            </w:tcBorders>
            <w:shd w:val="clear" w:color="auto" w:fill="auto"/>
            <w:vAlign w:val="center"/>
          </w:tcPr>
          <w:p w14:paraId="719A8B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FEADFB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E33B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682C078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对未取得《升放气球资质证》从事升放气球活动的处罚</w:t>
            </w:r>
          </w:p>
        </w:tc>
        <w:tc>
          <w:tcPr>
            <w:tcW w:w="1260" w:type="dxa"/>
            <w:tcBorders>
              <w:top w:val="nil"/>
              <w:left w:val="nil"/>
              <w:bottom w:val="single" w:color="auto" w:sz="4" w:space="0"/>
              <w:right w:val="single" w:color="auto" w:sz="4" w:space="0"/>
            </w:tcBorders>
            <w:shd w:val="clear" w:color="auto" w:fill="auto"/>
            <w:vAlign w:val="center"/>
          </w:tcPr>
          <w:p w14:paraId="10C5AD1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67BE06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584EC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7138806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对以不正当手段获取施放气球资质或者施放活动许可的行政处罚</w:t>
            </w:r>
          </w:p>
        </w:tc>
        <w:tc>
          <w:tcPr>
            <w:tcW w:w="1260" w:type="dxa"/>
            <w:tcBorders>
              <w:top w:val="nil"/>
              <w:left w:val="nil"/>
              <w:bottom w:val="single" w:color="auto" w:sz="4" w:space="0"/>
              <w:right w:val="single" w:color="auto" w:sz="4" w:space="0"/>
            </w:tcBorders>
            <w:shd w:val="clear" w:color="auto" w:fill="auto"/>
            <w:vAlign w:val="center"/>
          </w:tcPr>
          <w:p w14:paraId="332A0C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A7FAD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C2767D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0330B25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对违反升放气球安全要求等行为的处罚</w:t>
            </w:r>
          </w:p>
        </w:tc>
        <w:tc>
          <w:tcPr>
            <w:tcW w:w="1260" w:type="dxa"/>
            <w:tcBorders>
              <w:top w:val="nil"/>
              <w:left w:val="nil"/>
              <w:bottom w:val="single" w:color="auto" w:sz="4" w:space="0"/>
              <w:right w:val="single" w:color="auto" w:sz="4" w:space="0"/>
            </w:tcBorders>
            <w:shd w:val="clear" w:color="auto" w:fill="auto"/>
            <w:vAlign w:val="center"/>
          </w:tcPr>
          <w:p w14:paraId="35E0DBC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9E74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0F9C8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5E74B85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申请法院对危害气象探测设施和气象探测环境逾期不整改的强制执行</w:t>
            </w:r>
          </w:p>
        </w:tc>
        <w:tc>
          <w:tcPr>
            <w:tcW w:w="1260" w:type="dxa"/>
            <w:tcBorders>
              <w:top w:val="nil"/>
              <w:left w:val="nil"/>
              <w:bottom w:val="single" w:color="auto" w:sz="4" w:space="0"/>
              <w:right w:val="single" w:color="auto" w:sz="4" w:space="0"/>
            </w:tcBorders>
            <w:shd w:val="clear" w:color="auto" w:fill="auto"/>
            <w:vAlign w:val="center"/>
          </w:tcPr>
          <w:p w14:paraId="42759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40107B7E">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8EB09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三十九、市烟草专卖局（33）</w:t>
            </w:r>
          </w:p>
        </w:tc>
      </w:tr>
      <w:tr w14:paraId="2D416B5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EC45E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690CA81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烟草专卖零售许可审批</w:t>
            </w:r>
          </w:p>
        </w:tc>
        <w:tc>
          <w:tcPr>
            <w:tcW w:w="1260" w:type="dxa"/>
            <w:tcBorders>
              <w:top w:val="nil"/>
              <w:left w:val="nil"/>
              <w:bottom w:val="single" w:color="auto" w:sz="4" w:space="0"/>
              <w:right w:val="single" w:color="auto" w:sz="4" w:space="0"/>
            </w:tcBorders>
            <w:shd w:val="clear" w:color="auto" w:fill="auto"/>
            <w:vAlign w:val="center"/>
          </w:tcPr>
          <w:p w14:paraId="373565C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26A7CE6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903B9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523435F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烟草专卖品准运证的审批</w:t>
            </w:r>
          </w:p>
        </w:tc>
        <w:tc>
          <w:tcPr>
            <w:tcW w:w="1260" w:type="dxa"/>
            <w:tcBorders>
              <w:top w:val="nil"/>
              <w:left w:val="nil"/>
              <w:bottom w:val="single" w:color="auto" w:sz="4" w:space="0"/>
              <w:right w:val="single" w:color="auto" w:sz="4" w:space="0"/>
            </w:tcBorders>
            <w:shd w:val="clear" w:color="auto" w:fill="auto"/>
            <w:vAlign w:val="center"/>
          </w:tcPr>
          <w:p w14:paraId="4C0D8D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02EAE7B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C2CB5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0D1B22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设立烟叶收购站（点）审批</w:t>
            </w:r>
          </w:p>
        </w:tc>
        <w:tc>
          <w:tcPr>
            <w:tcW w:w="1260" w:type="dxa"/>
            <w:tcBorders>
              <w:top w:val="nil"/>
              <w:left w:val="nil"/>
              <w:bottom w:val="single" w:color="auto" w:sz="4" w:space="0"/>
              <w:right w:val="single" w:color="auto" w:sz="4" w:space="0"/>
            </w:tcBorders>
            <w:shd w:val="clear" w:color="auto" w:fill="auto"/>
            <w:vAlign w:val="center"/>
          </w:tcPr>
          <w:p w14:paraId="13C11B9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16347C9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2460F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1709B3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检举烟草专卖违法案件有功单位个人奖励</w:t>
            </w:r>
          </w:p>
        </w:tc>
        <w:tc>
          <w:tcPr>
            <w:tcW w:w="1260" w:type="dxa"/>
            <w:tcBorders>
              <w:top w:val="nil"/>
              <w:left w:val="nil"/>
              <w:bottom w:val="single" w:color="auto" w:sz="4" w:space="0"/>
              <w:right w:val="single" w:color="auto" w:sz="4" w:space="0"/>
            </w:tcBorders>
            <w:shd w:val="clear" w:color="auto" w:fill="auto"/>
            <w:vAlign w:val="center"/>
          </w:tcPr>
          <w:p w14:paraId="49A78A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行政奖励</w:t>
            </w:r>
          </w:p>
        </w:tc>
      </w:tr>
      <w:tr w14:paraId="0CA4326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93AB9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775809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依法变更、撤回、注销烟草专卖许可证</w:t>
            </w:r>
          </w:p>
        </w:tc>
        <w:tc>
          <w:tcPr>
            <w:tcW w:w="1260" w:type="dxa"/>
            <w:tcBorders>
              <w:top w:val="nil"/>
              <w:left w:val="nil"/>
              <w:bottom w:val="single" w:color="auto" w:sz="4" w:space="0"/>
              <w:right w:val="single" w:color="auto" w:sz="4" w:space="0"/>
            </w:tcBorders>
            <w:shd w:val="clear" w:color="auto" w:fill="auto"/>
            <w:vAlign w:val="center"/>
          </w:tcPr>
          <w:p w14:paraId="79981C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6224855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21A9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F940A2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收回、撤销烟草专卖品准运证</w:t>
            </w:r>
          </w:p>
        </w:tc>
        <w:tc>
          <w:tcPr>
            <w:tcW w:w="1260" w:type="dxa"/>
            <w:tcBorders>
              <w:top w:val="nil"/>
              <w:left w:val="nil"/>
              <w:bottom w:val="single" w:color="auto" w:sz="4" w:space="0"/>
              <w:right w:val="single" w:color="auto" w:sz="4" w:space="0"/>
            </w:tcBorders>
            <w:shd w:val="clear" w:color="auto" w:fill="auto"/>
            <w:vAlign w:val="center"/>
          </w:tcPr>
          <w:p w14:paraId="1B96D7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C3C2F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64ABDA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042C4F4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取消拍卖烟草专卖品资格</w:t>
            </w:r>
          </w:p>
        </w:tc>
        <w:tc>
          <w:tcPr>
            <w:tcW w:w="1260" w:type="dxa"/>
            <w:tcBorders>
              <w:top w:val="nil"/>
              <w:left w:val="nil"/>
              <w:bottom w:val="single" w:color="auto" w:sz="4" w:space="0"/>
              <w:right w:val="single" w:color="auto" w:sz="4" w:space="0"/>
            </w:tcBorders>
            <w:shd w:val="clear" w:color="auto" w:fill="auto"/>
            <w:vAlign w:val="center"/>
          </w:tcPr>
          <w:p w14:paraId="4DFE246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C3C3D8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9195A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05F7D71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依法收购烟草专卖品</w:t>
            </w:r>
          </w:p>
        </w:tc>
        <w:tc>
          <w:tcPr>
            <w:tcW w:w="1260" w:type="dxa"/>
            <w:tcBorders>
              <w:top w:val="nil"/>
              <w:left w:val="nil"/>
              <w:bottom w:val="single" w:color="auto" w:sz="4" w:space="0"/>
              <w:right w:val="single" w:color="auto" w:sz="4" w:space="0"/>
            </w:tcBorders>
            <w:shd w:val="clear" w:color="auto" w:fill="auto"/>
            <w:vAlign w:val="center"/>
          </w:tcPr>
          <w:p w14:paraId="346034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56A01E5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8B0E05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2E287C9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烟草专卖批发企业许可证初审</w:t>
            </w:r>
          </w:p>
        </w:tc>
        <w:tc>
          <w:tcPr>
            <w:tcW w:w="1260" w:type="dxa"/>
            <w:tcBorders>
              <w:top w:val="nil"/>
              <w:left w:val="nil"/>
              <w:bottom w:val="single" w:color="auto" w:sz="4" w:space="0"/>
              <w:right w:val="single" w:color="auto" w:sz="4" w:space="0"/>
            </w:tcBorders>
            <w:shd w:val="clear" w:color="auto" w:fill="auto"/>
            <w:vAlign w:val="center"/>
          </w:tcPr>
          <w:p w14:paraId="5896BBB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1EB3764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4106CF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1B022A8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对无准运证或者超过准运证规定的数量托运或者自运烟草专卖品等三类行为的处罚</w:t>
            </w:r>
          </w:p>
        </w:tc>
        <w:tc>
          <w:tcPr>
            <w:tcW w:w="1260" w:type="dxa"/>
            <w:tcBorders>
              <w:top w:val="nil"/>
              <w:left w:val="nil"/>
              <w:bottom w:val="single" w:color="auto" w:sz="4" w:space="0"/>
              <w:right w:val="single" w:color="auto" w:sz="4" w:space="0"/>
            </w:tcBorders>
            <w:shd w:val="clear" w:color="auto" w:fill="auto"/>
            <w:vAlign w:val="center"/>
          </w:tcPr>
          <w:p w14:paraId="2119D1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9ED0B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D91C55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7EA64F2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对无证生产烟草制品的处罚</w:t>
            </w:r>
          </w:p>
        </w:tc>
        <w:tc>
          <w:tcPr>
            <w:tcW w:w="1260" w:type="dxa"/>
            <w:tcBorders>
              <w:top w:val="nil"/>
              <w:left w:val="nil"/>
              <w:bottom w:val="single" w:color="auto" w:sz="4" w:space="0"/>
              <w:right w:val="single" w:color="auto" w:sz="4" w:space="0"/>
            </w:tcBorders>
            <w:shd w:val="clear" w:color="auto" w:fill="auto"/>
            <w:vAlign w:val="center"/>
          </w:tcPr>
          <w:p w14:paraId="01EB58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CC013C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A7254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4276E40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对无证生产卷烟纸、滤嘴棒、烟用丝束、烟草专用机械的处罚</w:t>
            </w:r>
          </w:p>
        </w:tc>
        <w:tc>
          <w:tcPr>
            <w:tcW w:w="1260" w:type="dxa"/>
            <w:tcBorders>
              <w:top w:val="nil"/>
              <w:left w:val="nil"/>
              <w:bottom w:val="single" w:color="auto" w:sz="4" w:space="0"/>
              <w:right w:val="single" w:color="auto" w:sz="4" w:space="0"/>
            </w:tcBorders>
            <w:shd w:val="clear" w:color="auto" w:fill="auto"/>
            <w:vAlign w:val="center"/>
          </w:tcPr>
          <w:p w14:paraId="61E0DB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C2D95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3C7E4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3013D9A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对无烟草专卖批发企业许可证经营烟草制品批发业务的处罚</w:t>
            </w:r>
          </w:p>
        </w:tc>
        <w:tc>
          <w:tcPr>
            <w:tcW w:w="1260" w:type="dxa"/>
            <w:tcBorders>
              <w:top w:val="nil"/>
              <w:left w:val="nil"/>
              <w:bottom w:val="single" w:color="auto" w:sz="4" w:space="0"/>
              <w:right w:val="single" w:color="auto" w:sz="4" w:space="0"/>
            </w:tcBorders>
            <w:shd w:val="clear" w:color="auto" w:fill="auto"/>
            <w:vAlign w:val="center"/>
          </w:tcPr>
          <w:p w14:paraId="5599C3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88BA5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B83F74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12940BC7">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对擅自收购烟叶的处罚</w:t>
            </w:r>
          </w:p>
        </w:tc>
        <w:tc>
          <w:tcPr>
            <w:tcW w:w="1260" w:type="dxa"/>
            <w:tcBorders>
              <w:top w:val="nil"/>
              <w:left w:val="nil"/>
              <w:bottom w:val="single" w:color="auto" w:sz="4" w:space="0"/>
              <w:right w:val="single" w:color="auto" w:sz="4" w:space="0"/>
            </w:tcBorders>
            <w:shd w:val="clear" w:color="auto" w:fill="auto"/>
            <w:vAlign w:val="center"/>
          </w:tcPr>
          <w:p w14:paraId="03F2D5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556CA9">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507B09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3185EC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对未在当地烟草专卖批发企业进货的处罚</w:t>
            </w:r>
          </w:p>
        </w:tc>
        <w:tc>
          <w:tcPr>
            <w:tcW w:w="1260" w:type="dxa"/>
            <w:tcBorders>
              <w:top w:val="nil"/>
              <w:left w:val="nil"/>
              <w:bottom w:val="single" w:color="auto" w:sz="4" w:space="0"/>
              <w:right w:val="single" w:color="auto" w:sz="4" w:space="0"/>
            </w:tcBorders>
            <w:shd w:val="clear" w:color="auto" w:fill="auto"/>
            <w:vAlign w:val="center"/>
          </w:tcPr>
          <w:p w14:paraId="70D3BD8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BE39595">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027DC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72A6A9C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对为无烟草专卖生产或销售许可证的单位或个人提供烟草产品等三类行为的处罚 </w:t>
            </w:r>
          </w:p>
        </w:tc>
        <w:tc>
          <w:tcPr>
            <w:tcW w:w="1260" w:type="dxa"/>
            <w:tcBorders>
              <w:top w:val="nil"/>
              <w:left w:val="nil"/>
              <w:bottom w:val="single" w:color="auto" w:sz="4" w:space="0"/>
              <w:right w:val="single" w:color="auto" w:sz="4" w:space="0"/>
            </w:tcBorders>
            <w:shd w:val="clear" w:color="auto" w:fill="auto"/>
            <w:vAlign w:val="center"/>
          </w:tcPr>
          <w:p w14:paraId="6962D5D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6E547B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175CA3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14F2E34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对取得烟草专卖批发企业许可证的企业超越经营范围和地域范围从事烟草制品批发业务的处罚</w:t>
            </w:r>
          </w:p>
        </w:tc>
        <w:tc>
          <w:tcPr>
            <w:tcW w:w="1260" w:type="dxa"/>
            <w:tcBorders>
              <w:top w:val="nil"/>
              <w:left w:val="nil"/>
              <w:bottom w:val="single" w:color="auto" w:sz="4" w:space="0"/>
              <w:right w:val="single" w:color="auto" w:sz="4" w:space="0"/>
            </w:tcBorders>
            <w:shd w:val="clear" w:color="auto" w:fill="auto"/>
            <w:vAlign w:val="center"/>
          </w:tcPr>
          <w:p w14:paraId="4B5CAF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DC9912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EFC0E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72E4BB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对未取得烟草专卖批发企业许可证擅自跨省从事烟草制品批发业务的处罚</w:t>
            </w:r>
          </w:p>
        </w:tc>
        <w:tc>
          <w:tcPr>
            <w:tcW w:w="1260" w:type="dxa"/>
            <w:tcBorders>
              <w:top w:val="nil"/>
              <w:left w:val="nil"/>
              <w:bottom w:val="single" w:color="auto" w:sz="4" w:space="0"/>
              <w:right w:val="single" w:color="auto" w:sz="4" w:space="0"/>
            </w:tcBorders>
            <w:shd w:val="clear" w:color="auto" w:fill="auto"/>
            <w:vAlign w:val="center"/>
          </w:tcPr>
          <w:p w14:paraId="379BE6C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3EE6BA1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B7DB5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69B149E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对免税进口的烟草制品不按规定存放在烟草制品保税仓库内的处罚</w:t>
            </w:r>
          </w:p>
        </w:tc>
        <w:tc>
          <w:tcPr>
            <w:tcW w:w="1260" w:type="dxa"/>
            <w:tcBorders>
              <w:top w:val="nil"/>
              <w:left w:val="nil"/>
              <w:bottom w:val="single" w:color="auto" w:sz="4" w:space="0"/>
              <w:right w:val="single" w:color="auto" w:sz="4" w:space="0"/>
            </w:tcBorders>
            <w:shd w:val="clear" w:color="auto" w:fill="auto"/>
            <w:vAlign w:val="center"/>
          </w:tcPr>
          <w:p w14:paraId="29328ED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954AB8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3005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0258363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对在海关监管区内经营免税的卷烟、雪茄烟没有在小包、条包上标注规定的专门标志的处罚</w:t>
            </w:r>
          </w:p>
        </w:tc>
        <w:tc>
          <w:tcPr>
            <w:tcW w:w="1260" w:type="dxa"/>
            <w:tcBorders>
              <w:top w:val="nil"/>
              <w:left w:val="nil"/>
              <w:bottom w:val="single" w:color="auto" w:sz="4" w:space="0"/>
              <w:right w:val="single" w:color="auto" w:sz="4" w:space="0"/>
            </w:tcBorders>
            <w:shd w:val="clear" w:color="auto" w:fill="auto"/>
            <w:vAlign w:val="center"/>
          </w:tcPr>
          <w:p w14:paraId="0BBA371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89A1DE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16A25E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5EBBA47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对擅自拍卖烟草专卖品的处罚</w:t>
            </w:r>
          </w:p>
        </w:tc>
        <w:tc>
          <w:tcPr>
            <w:tcW w:w="1260" w:type="dxa"/>
            <w:tcBorders>
              <w:top w:val="nil"/>
              <w:left w:val="nil"/>
              <w:bottom w:val="single" w:color="auto" w:sz="4" w:space="0"/>
              <w:right w:val="single" w:color="auto" w:sz="4" w:space="0"/>
            </w:tcBorders>
            <w:shd w:val="clear" w:color="auto" w:fill="auto"/>
            <w:vAlign w:val="center"/>
          </w:tcPr>
          <w:p w14:paraId="06027E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71D7BD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6B35F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659D31B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对销售非法生产的烟草专卖品的处罚</w:t>
            </w:r>
          </w:p>
        </w:tc>
        <w:tc>
          <w:tcPr>
            <w:tcW w:w="1260" w:type="dxa"/>
            <w:tcBorders>
              <w:top w:val="nil"/>
              <w:left w:val="nil"/>
              <w:bottom w:val="single" w:color="auto" w:sz="4" w:space="0"/>
              <w:right w:val="single" w:color="auto" w:sz="4" w:space="0"/>
            </w:tcBorders>
            <w:shd w:val="clear" w:color="auto" w:fill="auto"/>
            <w:vAlign w:val="center"/>
          </w:tcPr>
          <w:p w14:paraId="30DE97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DB78F7">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24F46B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448B72B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对生产、销售假冒伪劣烟草专卖品的处罚</w:t>
            </w:r>
          </w:p>
        </w:tc>
        <w:tc>
          <w:tcPr>
            <w:tcW w:w="1260" w:type="dxa"/>
            <w:tcBorders>
              <w:top w:val="nil"/>
              <w:left w:val="nil"/>
              <w:bottom w:val="single" w:color="auto" w:sz="4" w:space="0"/>
              <w:right w:val="single" w:color="auto" w:sz="4" w:space="0"/>
            </w:tcBorders>
            <w:shd w:val="clear" w:color="auto" w:fill="auto"/>
            <w:vAlign w:val="center"/>
          </w:tcPr>
          <w:p w14:paraId="6838A0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FF003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7936C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0F3DFD9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对储存、销售无烟草专卖防伪标识卷烟、雪茄烟的处罚</w:t>
            </w:r>
          </w:p>
        </w:tc>
        <w:tc>
          <w:tcPr>
            <w:tcW w:w="1260" w:type="dxa"/>
            <w:tcBorders>
              <w:top w:val="nil"/>
              <w:left w:val="nil"/>
              <w:bottom w:val="single" w:color="auto" w:sz="4" w:space="0"/>
              <w:right w:val="single" w:color="auto" w:sz="4" w:space="0"/>
            </w:tcBorders>
            <w:shd w:val="clear" w:color="auto" w:fill="auto"/>
            <w:vAlign w:val="center"/>
          </w:tcPr>
          <w:p w14:paraId="2E593A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37A3C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1DB18A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D59B01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对销售走私烟草专卖品的处罚</w:t>
            </w:r>
          </w:p>
        </w:tc>
        <w:tc>
          <w:tcPr>
            <w:tcW w:w="1260" w:type="dxa"/>
            <w:tcBorders>
              <w:top w:val="nil"/>
              <w:left w:val="nil"/>
              <w:bottom w:val="single" w:color="auto" w:sz="4" w:space="0"/>
              <w:right w:val="single" w:color="auto" w:sz="4" w:space="0"/>
            </w:tcBorders>
            <w:shd w:val="clear" w:color="auto" w:fill="auto"/>
            <w:vAlign w:val="center"/>
          </w:tcPr>
          <w:p w14:paraId="3A7498C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5CB9C6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3612A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67C0B63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为走私烟草专卖品或者生产、销售假冒伪劣烟草专卖品提供设备、场所、资金、帐户、运输工具等便利条件的处罚</w:t>
            </w:r>
          </w:p>
        </w:tc>
        <w:tc>
          <w:tcPr>
            <w:tcW w:w="1260" w:type="dxa"/>
            <w:tcBorders>
              <w:top w:val="nil"/>
              <w:left w:val="nil"/>
              <w:bottom w:val="single" w:color="auto" w:sz="4" w:space="0"/>
              <w:right w:val="single" w:color="auto" w:sz="4" w:space="0"/>
            </w:tcBorders>
            <w:shd w:val="clear" w:color="auto" w:fill="auto"/>
            <w:vAlign w:val="center"/>
          </w:tcPr>
          <w:p w14:paraId="7909E63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D1A0A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4B3A86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27</w:t>
            </w:r>
          </w:p>
        </w:tc>
        <w:tc>
          <w:tcPr>
            <w:tcW w:w="8080" w:type="dxa"/>
            <w:tcBorders>
              <w:top w:val="nil"/>
              <w:left w:val="nil"/>
              <w:bottom w:val="single" w:color="auto" w:sz="4" w:space="0"/>
              <w:right w:val="single" w:color="auto" w:sz="4" w:space="0"/>
            </w:tcBorders>
            <w:shd w:val="clear" w:color="auto" w:fill="auto"/>
            <w:vAlign w:val="center"/>
          </w:tcPr>
          <w:p w14:paraId="3257684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对以经营为目的，非法收购卷烟、雪茄烟的处罚</w:t>
            </w:r>
          </w:p>
        </w:tc>
        <w:tc>
          <w:tcPr>
            <w:tcW w:w="1260" w:type="dxa"/>
            <w:tcBorders>
              <w:top w:val="nil"/>
              <w:left w:val="nil"/>
              <w:bottom w:val="single" w:color="auto" w:sz="4" w:space="0"/>
              <w:right w:val="single" w:color="auto" w:sz="4" w:space="0"/>
            </w:tcBorders>
            <w:shd w:val="clear" w:color="auto" w:fill="auto"/>
            <w:vAlign w:val="center"/>
          </w:tcPr>
          <w:p w14:paraId="555DE6F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F63B93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746872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28</w:t>
            </w:r>
          </w:p>
        </w:tc>
        <w:tc>
          <w:tcPr>
            <w:tcW w:w="8080" w:type="dxa"/>
            <w:tcBorders>
              <w:top w:val="nil"/>
              <w:left w:val="nil"/>
              <w:bottom w:val="single" w:color="auto" w:sz="4" w:space="0"/>
              <w:right w:val="single" w:color="auto" w:sz="4" w:space="0"/>
            </w:tcBorders>
            <w:shd w:val="clear" w:color="auto" w:fill="auto"/>
            <w:vAlign w:val="center"/>
          </w:tcPr>
          <w:p w14:paraId="30C39AA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对未在显著位置设置不向未成年人出售烟标志或者向未成年人出售烟的处罚</w:t>
            </w:r>
          </w:p>
        </w:tc>
        <w:tc>
          <w:tcPr>
            <w:tcW w:w="1260" w:type="dxa"/>
            <w:tcBorders>
              <w:top w:val="nil"/>
              <w:left w:val="nil"/>
              <w:bottom w:val="single" w:color="auto" w:sz="4" w:space="0"/>
              <w:right w:val="single" w:color="auto" w:sz="4" w:space="0"/>
            </w:tcBorders>
            <w:shd w:val="clear" w:color="auto" w:fill="auto"/>
            <w:vAlign w:val="center"/>
          </w:tcPr>
          <w:p w14:paraId="2343D6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FC666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DAEB2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29</w:t>
            </w:r>
          </w:p>
        </w:tc>
        <w:tc>
          <w:tcPr>
            <w:tcW w:w="8080" w:type="dxa"/>
            <w:tcBorders>
              <w:top w:val="nil"/>
              <w:left w:val="nil"/>
              <w:bottom w:val="single" w:color="auto" w:sz="4" w:space="0"/>
              <w:right w:val="single" w:color="auto" w:sz="4" w:space="0"/>
            </w:tcBorders>
            <w:shd w:val="clear" w:color="auto" w:fill="auto"/>
            <w:vAlign w:val="center"/>
          </w:tcPr>
          <w:p w14:paraId="590628D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对申请人隐瞒有关情况或者提供虚假材料的处罚</w:t>
            </w:r>
          </w:p>
        </w:tc>
        <w:tc>
          <w:tcPr>
            <w:tcW w:w="1260" w:type="dxa"/>
            <w:tcBorders>
              <w:top w:val="nil"/>
              <w:left w:val="nil"/>
              <w:bottom w:val="single" w:color="auto" w:sz="4" w:space="0"/>
              <w:right w:val="single" w:color="auto" w:sz="4" w:space="0"/>
            </w:tcBorders>
            <w:shd w:val="clear" w:color="auto" w:fill="auto"/>
            <w:vAlign w:val="center"/>
          </w:tcPr>
          <w:p w14:paraId="5A1DC5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C8E262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72A49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8080" w:type="dxa"/>
            <w:tcBorders>
              <w:top w:val="nil"/>
              <w:left w:val="nil"/>
              <w:bottom w:val="single" w:color="auto" w:sz="4" w:space="0"/>
              <w:right w:val="single" w:color="auto" w:sz="4" w:space="0"/>
            </w:tcBorders>
            <w:shd w:val="clear" w:color="auto" w:fill="auto"/>
            <w:vAlign w:val="center"/>
          </w:tcPr>
          <w:p w14:paraId="610DE0E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对使用涂改、伪造、变造的烟草专卖许可证的处罚</w:t>
            </w:r>
          </w:p>
        </w:tc>
        <w:tc>
          <w:tcPr>
            <w:tcW w:w="1260" w:type="dxa"/>
            <w:tcBorders>
              <w:top w:val="nil"/>
              <w:left w:val="nil"/>
              <w:bottom w:val="single" w:color="auto" w:sz="4" w:space="0"/>
              <w:right w:val="single" w:color="auto" w:sz="4" w:space="0"/>
            </w:tcBorders>
            <w:shd w:val="clear" w:color="auto" w:fill="auto"/>
            <w:vAlign w:val="center"/>
          </w:tcPr>
          <w:p w14:paraId="6211C9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30A3C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3EADA9D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8080" w:type="dxa"/>
            <w:tcBorders>
              <w:top w:val="nil"/>
              <w:left w:val="nil"/>
              <w:bottom w:val="single" w:color="auto" w:sz="4" w:space="0"/>
              <w:right w:val="single" w:color="auto" w:sz="4" w:space="0"/>
            </w:tcBorders>
            <w:shd w:val="clear" w:color="auto" w:fill="auto"/>
            <w:vAlign w:val="center"/>
          </w:tcPr>
          <w:p w14:paraId="153939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对不及时办理许可证变更、注销手续的处罚</w:t>
            </w:r>
          </w:p>
        </w:tc>
        <w:tc>
          <w:tcPr>
            <w:tcW w:w="1260" w:type="dxa"/>
            <w:tcBorders>
              <w:top w:val="nil"/>
              <w:left w:val="nil"/>
              <w:bottom w:val="single" w:color="auto" w:sz="4" w:space="0"/>
              <w:right w:val="single" w:color="auto" w:sz="4" w:space="0"/>
            </w:tcBorders>
            <w:shd w:val="clear" w:color="auto" w:fill="auto"/>
            <w:vAlign w:val="center"/>
          </w:tcPr>
          <w:p w14:paraId="26A9AE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7B84CD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8CD7A3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32</w:t>
            </w:r>
          </w:p>
        </w:tc>
        <w:tc>
          <w:tcPr>
            <w:tcW w:w="8080" w:type="dxa"/>
            <w:tcBorders>
              <w:top w:val="nil"/>
              <w:left w:val="nil"/>
              <w:bottom w:val="single" w:color="auto" w:sz="4" w:space="0"/>
              <w:right w:val="single" w:color="auto" w:sz="4" w:space="0"/>
            </w:tcBorders>
            <w:shd w:val="clear" w:color="auto" w:fill="auto"/>
            <w:vAlign w:val="center"/>
          </w:tcPr>
          <w:p w14:paraId="3F80ECC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对违反《烟草专卖许可证管理办法》第四十四条规定的处罚</w:t>
            </w:r>
          </w:p>
        </w:tc>
        <w:tc>
          <w:tcPr>
            <w:tcW w:w="1260" w:type="dxa"/>
            <w:tcBorders>
              <w:top w:val="nil"/>
              <w:left w:val="nil"/>
              <w:bottom w:val="single" w:color="auto" w:sz="4" w:space="0"/>
              <w:right w:val="single" w:color="auto" w:sz="4" w:space="0"/>
            </w:tcBorders>
            <w:shd w:val="clear" w:color="auto" w:fill="auto"/>
            <w:vAlign w:val="center"/>
          </w:tcPr>
          <w:p w14:paraId="1B5827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1B38C3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4852E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33</w:t>
            </w:r>
          </w:p>
        </w:tc>
        <w:tc>
          <w:tcPr>
            <w:tcW w:w="8080" w:type="dxa"/>
            <w:tcBorders>
              <w:top w:val="nil"/>
              <w:left w:val="nil"/>
              <w:bottom w:val="single" w:color="auto" w:sz="4" w:space="0"/>
              <w:right w:val="single" w:color="auto" w:sz="4" w:space="0"/>
            </w:tcBorders>
            <w:shd w:val="clear" w:color="auto" w:fill="auto"/>
            <w:vAlign w:val="center"/>
          </w:tcPr>
          <w:p w14:paraId="1D5E9F1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对明知非法生产卷烟或者销售非法生产的卷烟提供便利条件的处罚</w:t>
            </w:r>
          </w:p>
        </w:tc>
        <w:tc>
          <w:tcPr>
            <w:tcW w:w="1260" w:type="dxa"/>
            <w:tcBorders>
              <w:top w:val="nil"/>
              <w:left w:val="nil"/>
              <w:bottom w:val="single" w:color="auto" w:sz="4" w:space="0"/>
              <w:right w:val="single" w:color="auto" w:sz="4" w:space="0"/>
            </w:tcBorders>
            <w:shd w:val="clear" w:color="auto" w:fill="auto"/>
            <w:vAlign w:val="center"/>
          </w:tcPr>
          <w:p w14:paraId="2C7C8C8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02238DAD">
        <w:tblPrEx>
          <w:tblCellMar>
            <w:top w:w="0" w:type="dxa"/>
            <w:left w:w="108" w:type="dxa"/>
            <w:bottom w:w="0" w:type="dxa"/>
            <w:right w:w="108" w:type="dxa"/>
          </w:tblCellMar>
        </w:tblPrEx>
        <w:trPr>
          <w:trHeight w:val="702" w:hRule="atLeast"/>
          <w:jc w:val="center"/>
        </w:trPr>
        <w:tc>
          <w:tcPr>
            <w:tcW w:w="9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F51C3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四十、六安消防救援支队（26）</w:t>
            </w:r>
          </w:p>
        </w:tc>
      </w:tr>
      <w:tr w14:paraId="2F5674EC">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F36F1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080" w:type="dxa"/>
            <w:tcBorders>
              <w:top w:val="nil"/>
              <w:left w:val="nil"/>
              <w:bottom w:val="single" w:color="auto" w:sz="4" w:space="0"/>
              <w:right w:val="single" w:color="auto" w:sz="4" w:space="0"/>
            </w:tcBorders>
            <w:shd w:val="clear" w:color="auto" w:fill="auto"/>
            <w:vAlign w:val="center"/>
          </w:tcPr>
          <w:p w14:paraId="588C698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公众聚集场所投入使用、营业前消防安全检查许可</w:t>
            </w:r>
          </w:p>
        </w:tc>
        <w:tc>
          <w:tcPr>
            <w:tcW w:w="1260" w:type="dxa"/>
            <w:tcBorders>
              <w:top w:val="nil"/>
              <w:left w:val="nil"/>
              <w:bottom w:val="single" w:color="auto" w:sz="4" w:space="0"/>
              <w:right w:val="single" w:color="auto" w:sz="4" w:space="0"/>
            </w:tcBorders>
            <w:shd w:val="clear" w:color="auto" w:fill="auto"/>
            <w:vAlign w:val="center"/>
          </w:tcPr>
          <w:p w14:paraId="6CBFB12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r>
      <w:tr w14:paraId="4D309A7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CBD35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080" w:type="dxa"/>
            <w:tcBorders>
              <w:top w:val="nil"/>
              <w:left w:val="nil"/>
              <w:bottom w:val="single" w:color="auto" w:sz="4" w:space="0"/>
              <w:right w:val="single" w:color="auto" w:sz="4" w:space="0"/>
            </w:tcBorders>
            <w:shd w:val="clear" w:color="auto" w:fill="auto"/>
            <w:vAlign w:val="center"/>
          </w:tcPr>
          <w:p w14:paraId="0B0B687C">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火灾事故认定复核</w:t>
            </w:r>
          </w:p>
        </w:tc>
        <w:tc>
          <w:tcPr>
            <w:tcW w:w="1260" w:type="dxa"/>
            <w:tcBorders>
              <w:top w:val="nil"/>
              <w:left w:val="nil"/>
              <w:bottom w:val="single" w:color="auto" w:sz="4" w:space="0"/>
              <w:right w:val="single" w:color="auto" w:sz="4" w:space="0"/>
            </w:tcBorders>
            <w:shd w:val="clear" w:color="auto" w:fill="auto"/>
            <w:vAlign w:val="center"/>
          </w:tcPr>
          <w:p w14:paraId="38D119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r>
      <w:tr w14:paraId="3B4F10A4">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76C518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080" w:type="dxa"/>
            <w:tcBorders>
              <w:top w:val="nil"/>
              <w:left w:val="nil"/>
              <w:bottom w:val="single" w:color="auto" w:sz="4" w:space="0"/>
              <w:right w:val="single" w:color="auto" w:sz="4" w:space="0"/>
            </w:tcBorders>
            <w:shd w:val="clear" w:color="auto" w:fill="auto"/>
            <w:vAlign w:val="center"/>
          </w:tcPr>
          <w:p w14:paraId="50769D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消防监督检查</w:t>
            </w:r>
          </w:p>
        </w:tc>
        <w:tc>
          <w:tcPr>
            <w:tcW w:w="1260" w:type="dxa"/>
            <w:tcBorders>
              <w:top w:val="nil"/>
              <w:left w:val="nil"/>
              <w:bottom w:val="single" w:color="auto" w:sz="4" w:space="0"/>
              <w:right w:val="single" w:color="auto" w:sz="4" w:space="0"/>
            </w:tcBorders>
            <w:shd w:val="clear" w:color="auto" w:fill="auto"/>
            <w:vAlign w:val="center"/>
          </w:tcPr>
          <w:p w14:paraId="1B032B3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其他权力</w:t>
            </w:r>
          </w:p>
        </w:tc>
      </w:tr>
      <w:tr w14:paraId="73ABDDD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0B8367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080" w:type="dxa"/>
            <w:tcBorders>
              <w:top w:val="nil"/>
              <w:left w:val="nil"/>
              <w:bottom w:val="single" w:color="auto" w:sz="4" w:space="0"/>
              <w:right w:val="single" w:color="auto" w:sz="4" w:space="0"/>
            </w:tcBorders>
            <w:shd w:val="clear" w:color="auto" w:fill="auto"/>
            <w:vAlign w:val="center"/>
          </w:tcPr>
          <w:p w14:paraId="150D202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公众聚集场所未经消防安全检查或者经检查不符合消防安全要求，擅自投入使用、营业的处罚</w:t>
            </w:r>
          </w:p>
        </w:tc>
        <w:tc>
          <w:tcPr>
            <w:tcW w:w="1260" w:type="dxa"/>
            <w:tcBorders>
              <w:top w:val="nil"/>
              <w:left w:val="nil"/>
              <w:bottom w:val="single" w:color="auto" w:sz="4" w:space="0"/>
              <w:right w:val="single" w:color="auto" w:sz="4" w:space="0"/>
            </w:tcBorders>
            <w:shd w:val="clear" w:color="auto" w:fill="auto"/>
            <w:vAlign w:val="center"/>
          </w:tcPr>
          <w:p w14:paraId="0055DE0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4D40E1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0C14DE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080" w:type="dxa"/>
            <w:tcBorders>
              <w:top w:val="nil"/>
              <w:left w:val="nil"/>
              <w:bottom w:val="single" w:color="auto" w:sz="4" w:space="0"/>
              <w:right w:val="single" w:color="auto" w:sz="4" w:space="0"/>
            </w:tcBorders>
            <w:shd w:val="clear" w:color="auto" w:fill="auto"/>
            <w:vAlign w:val="center"/>
          </w:tcPr>
          <w:p w14:paraId="668FA0E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消防设施、器材或者消防安全标志的配置、设置不符合国家标准、行业标准，或者未保持完好有效等七类行为的处罚</w:t>
            </w:r>
          </w:p>
        </w:tc>
        <w:tc>
          <w:tcPr>
            <w:tcW w:w="1260" w:type="dxa"/>
            <w:tcBorders>
              <w:top w:val="nil"/>
              <w:left w:val="nil"/>
              <w:bottom w:val="single" w:color="auto" w:sz="4" w:space="0"/>
              <w:right w:val="single" w:color="auto" w:sz="4" w:space="0"/>
            </w:tcBorders>
            <w:shd w:val="clear" w:color="auto" w:fill="auto"/>
            <w:vAlign w:val="center"/>
          </w:tcPr>
          <w:p w14:paraId="0DE234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85A1932">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7C7EF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080" w:type="dxa"/>
            <w:tcBorders>
              <w:top w:val="nil"/>
              <w:left w:val="nil"/>
              <w:bottom w:val="single" w:color="auto" w:sz="4" w:space="0"/>
              <w:right w:val="single" w:color="auto" w:sz="4" w:space="0"/>
            </w:tcBorders>
            <w:shd w:val="clear" w:color="auto" w:fill="auto"/>
            <w:vAlign w:val="center"/>
          </w:tcPr>
          <w:p w14:paraId="0C27840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生产、储存、经营易燃易爆危险品的场所与居住场所设置在同一建筑物内，或未与居住场所保持安全距离等两类行为的处罚</w:t>
            </w:r>
          </w:p>
        </w:tc>
        <w:tc>
          <w:tcPr>
            <w:tcW w:w="1260" w:type="dxa"/>
            <w:tcBorders>
              <w:top w:val="nil"/>
              <w:left w:val="nil"/>
              <w:bottom w:val="single" w:color="auto" w:sz="4" w:space="0"/>
              <w:right w:val="single" w:color="auto" w:sz="4" w:space="0"/>
            </w:tcBorders>
            <w:shd w:val="clear" w:color="auto" w:fill="auto"/>
            <w:vAlign w:val="center"/>
          </w:tcPr>
          <w:p w14:paraId="649C81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4ED913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32181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080" w:type="dxa"/>
            <w:tcBorders>
              <w:top w:val="nil"/>
              <w:left w:val="nil"/>
              <w:bottom w:val="single" w:color="auto" w:sz="4" w:space="0"/>
              <w:right w:val="single" w:color="auto" w:sz="4" w:space="0"/>
            </w:tcBorders>
            <w:shd w:val="clear" w:color="auto" w:fill="auto"/>
            <w:vAlign w:val="center"/>
          </w:tcPr>
          <w:p w14:paraId="78A738B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违反消防安全规定进入生产、储存易燃易爆危险品场所等两类行为的处罚</w:t>
            </w:r>
          </w:p>
        </w:tc>
        <w:tc>
          <w:tcPr>
            <w:tcW w:w="1260" w:type="dxa"/>
            <w:tcBorders>
              <w:top w:val="nil"/>
              <w:left w:val="nil"/>
              <w:bottom w:val="single" w:color="auto" w:sz="4" w:space="0"/>
              <w:right w:val="single" w:color="auto" w:sz="4" w:space="0"/>
            </w:tcBorders>
            <w:shd w:val="clear" w:color="auto" w:fill="auto"/>
            <w:vAlign w:val="center"/>
          </w:tcPr>
          <w:p w14:paraId="16058F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D25DD7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1A171A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080" w:type="dxa"/>
            <w:tcBorders>
              <w:top w:val="nil"/>
              <w:left w:val="nil"/>
              <w:bottom w:val="single" w:color="auto" w:sz="4" w:space="0"/>
              <w:right w:val="single" w:color="auto" w:sz="4" w:space="0"/>
            </w:tcBorders>
            <w:shd w:val="clear" w:color="auto" w:fill="auto"/>
            <w:vAlign w:val="center"/>
          </w:tcPr>
          <w:p w14:paraId="1B2545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指使或者强令他人违反消防安全规定，冒险作业等六类行为的处罚</w:t>
            </w:r>
          </w:p>
        </w:tc>
        <w:tc>
          <w:tcPr>
            <w:tcW w:w="1260" w:type="dxa"/>
            <w:tcBorders>
              <w:top w:val="nil"/>
              <w:left w:val="nil"/>
              <w:bottom w:val="single" w:color="auto" w:sz="4" w:space="0"/>
              <w:right w:val="single" w:color="auto" w:sz="4" w:space="0"/>
            </w:tcBorders>
            <w:shd w:val="clear" w:color="auto" w:fill="auto"/>
            <w:vAlign w:val="center"/>
          </w:tcPr>
          <w:p w14:paraId="540776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6605D6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6F1F2C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080" w:type="dxa"/>
            <w:tcBorders>
              <w:top w:val="nil"/>
              <w:left w:val="nil"/>
              <w:bottom w:val="single" w:color="auto" w:sz="4" w:space="0"/>
              <w:right w:val="single" w:color="auto" w:sz="4" w:space="0"/>
            </w:tcBorders>
            <w:shd w:val="clear" w:color="auto" w:fill="auto"/>
            <w:vAlign w:val="center"/>
          </w:tcPr>
          <w:p w14:paraId="342F2B6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人员密集场所使用不合格或者国家明令淘汰的消防产品且逾期未改的处罚</w:t>
            </w:r>
          </w:p>
        </w:tc>
        <w:tc>
          <w:tcPr>
            <w:tcW w:w="1260" w:type="dxa"/>
            <w:tcBorders>
              <w:top w:val="nil"/>
              <w:left w:val="nil"/>
              <w:bottom w:val="single" w:color="auto" w:sz="4" w:space="0"/>
              <w:right w:val="single" w:color="auto" w:sz="4" w:space="0"/>
            </w:tcBorders>
            <w:shd w:val="clear" w:color="auto" w:fill="auto"/>
            <w:vAlign w:val="center"/>
          </w:tcPr>
          <w:p w14:paraId="6108288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9A2E8F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CD18E5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080" w:type="dxa"/>
            <w:tcBorders>
              <w:top w:val="nil"/>
              <w:left w:val="nil"/>
              <w:bottom w:val="single" w:color="auto" w:sz="4" w:space="0"/>
              <w:right w:val="single" w:color="auto" w:sz="4" w:space="0"/>
            </w:tcBorders>
            <w:shd w:val="clear" w:color="auto" w:fill="auto"/>
            <w:vAlign w:val="center"/>
          </w:tcPr>
          <w:p w14:paraId="6F218E5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电器产品、燃气用具的安装、使用及其线路、管路的设计、敷设、维护保养、检测不符合消防技术标准和管理规定的处罚</w:t>
            </w:r>
          </w:p>
        </w:tc>
        <w:tc>
          <w:tcPr>
            <w:tcW w:w="1260" w:type="dxa"/>
            <w:tcBorders>
              <w:top w:val="nil"/>
              <w:left w:val="nil"/>
              <w:bottom w:val="single" w:color="auto" w:sz="4" w:space="0"/>
              <w:right w:val="single" w:color="auto" w:sz="4" w:space="0"/>
            </w:tcBorders>
            <w:shd w:val="clear" w:color="auto" w:fill="auto"/>
            <w:vAlign w:val="center"/>
          </w:tcPr>
          <w:p w14:paraId="1987459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E955DE">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78CAF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080" w:type="dxa"/>
            <w:tcBorders>
              <w:top w:val="nil"/>
              <w:left w:val="nil"/>
              <w:bottom w:val="single" w:color="auto" w:sz="4" w:space="0"/>
              <w:right w:val="single" w:color="auto" w:sz="4" w:space="0"/>
            </w:tcBorders>
            <w:shd w:val="clear" w:color="auto" w:fill="auto"/>
            <w:vAlign w:val="center"/>
          </w:tcPr>
          <w:p w14:paraId="609C0B7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消防技术服务机构出具虚假文件的处罚</w:t>
            </w:r>
          </w:p>
        </w:tc>
        <w:tc>
          <w:tcPr>
            <w:tcW w:w="1260" w:type="dxa"/>
            <w:tcBorders>
              <w:top w:val="nil"/>
              <w:left w:val="nil"/>
              <w:bottom w:val="single" w:color="auto" w:sz="4" w:space="0"/>
              <w:right w:val="single" w:color="auto" w:sz="4" w:space="0"/>
            </w:tcBorders>
            <w:shd w:val="clear" w:color="auto" w:fill="auto"/>
            <w:vAlign w:val="center"/>
          </w:tcPr>
          <w:p w14:paraId="3A0550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5DF20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8D10D9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080" w:type="dxa"/>
            <w:tcBorders>
              <w:top w:val="nil"/>
              <w:left w:val="nil"/>
              <w:bottom w:val="single" w:color="auto" w:sz="4" w:space="0"/>
              <w:right w:val="single" w:color="auto" w:sz="4" w:space="0"/>
            </w:tcBorders>
            <w:shd w:val="clear" w:color="auto" w:fill="auto"/>
            <w:vAlign w:val="center"/>
          </w:tcPr>
          <w:p w14:paraId="5FFBE99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消防技术服务机构超越资质许可范围从事社会消防技术服务活动等六类行为的处罚</w:t>
            </w:r>
          </w:p>
        </w:tc>
        <w:tc>
          <w:tcPr>
            <w:tcW w:w="1260" w:type="dxa"/>
            <w:tcBorders>
              <w:top w:val="nil"/>
              <w:left w:val="nil"/>
              <w:bottom w:val="single" w:color="auto" w:sz="4" w:space="0"/>
              <w:right w:val="single" w:color="auto" w:sz="4" w:space="0"/>
            </w:tcBorders>
            <w:shd w:val="clear" w:color="auto" w:fill="auto"/>
            <w:vAlign w:val="center"/>
          </w:tcPr>
          <w:p w14:paraId="2AAACE0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6DED223">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778384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080" w:type="dxa"/>
            <w:tcBorders>
              <w:top w:val="nil"/>
              <w:left w:val="nil"/>
              <w:bottom w:val="single" w:color="auto" w:sz="4" w:space="0"/>
              <w:right w:val="single" w:color="auto" w:sz="4" w:space="0"/>
            </w:tcBorders>
            <w:shd w:val="clear" w:color="auto" w:fill="auto"/>
            <w:vAlign w:val="center"/>
          </w:tcPr>
          <w:p w14:paraId="47EBF84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消防技术服务机构未设立技术负责人、明确项目负责人等七类行为的处罚</w:t>
            </w:r>
          </w:p>
        </w:tc>
        <w:tc>
          <w:tcPr>
            <w:tcW w:w="1260" w:type="dxa"/>
            <w:tcBorders>
              <w:top w:val="nil"/>
              <w:left w:val="nil"/>
              <w:bottom w:val="single" w:color="auto" w:sz="4" w:space="0"/>
              <w:right w:val="single" w:color="auto" w:sz="4" w:space="0"/>
            </w:tcBorders>
            <w:shd w:val="clear" w:color="auto" w:fill="auto"/>
            <w:vAlign w:val="center"/>
          </w:tcPr>
          <w:p w14:paraId="7C530F5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F9ED2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5282F6A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080" w:type="dxa"/>
            <w:tcBorders>
              <w:top w:val="nil"/>
              <w:left w:val="nil"/>
              <w:bottom w:val="single" w:color="auto" w:sz="4" w:space="0"/>
              <w:right w:val="single" w:color="auto" w:sz="4" w:space="0"/>
            </w:tcBorders>
            <w:shd w:val="clear" w:color="auto" w:fill="auto"/>
            <w:vAlign w:val="center"/>
          </w:tcPr>
          <w:p w14:paraId="01A5D69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消防设施维护保养检测未按照国家标准、行业标准检测、维修、保养建筑消防设施、灭火器等两类行为的处罚</w:t>
            </w:r>
          </w:p>
        </w:tc>
        <w:tc>
          <w:tcPr>
            <w:tcW w:w="1260" w:type="dxa"/>
            <w:tcBorders>
              <w:top w:val="nil"/>
              <w:left w:val="nil"/>
              <w:bottom w:val="single" w:color="auto" w:sz="4" w:space="0"/>
              <w:right w:val="single" w:color="auto" w:sz="4" w:space="0"/>
            </w:tcBorders>
            <w:shd w:val="clear" w:color="auto" w:fill="auto"/>
            <w:vAlign w:val="center"/>
          </w:tcPr>
          <w:p w14:paraId="569B7A5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C5A2BA">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414D4F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080" w:type="dxa"/>
            <w:tcBorders>
              <w:top w:val="nil"/>
              <w:left w:val="nil"/>
              <w:bottom w:val="single" w:color="auto" w:sz="4" w:space="0"/>
              <w:right w:val="single" w:color="auto" w:sz="4" w:space="0"/>
            </w:tcBorders>
            <w:shd w:val="clear" w:color="auto" w:fill="auto"/>
            <w:vAlign w:val="center"/>
          </w:tcPr>
          <w:p w14:paraId="2790B16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在人员密集场所室内外装修、装饰，未按照消防技术标准的要求使用阻燃材料等两类行为的处罚</w:t>
            </w:r>
          </w:p>
        </w:tc>
        <w:tc>
          <w:tcPr>
            <w:tcW w:w="1260" w:type="dxa"/>
            <w:tcBorders>
              <w:top w:val="nil"/>
              <w:left w:val="nil"/>
              <w:bottom w:val="single" w:color="auto" w:sz="4" w:space="0"/>
              <w:right w:val="single" w:color="auto" w:sz="4" w:space="0"/>
            </w:tcBorders>
            <w:shd w:val="clear" w:color="auto" w:fill="auto"/>
            <w:vAlign w:val="center"/>
          </w:tcPr>
          <w:p w14:paraId="4B8F7F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4314BF81">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497E93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080" w:type="dxa"/>
            <w:tcBorders>
              <w:top w:val="nil"/>
              <w:left w:val="nil"/>
              <w:bottom w:val="single" w:color="auto" w:sz="4" w:space="0"/>
              <w:right w:val="single" w:color="auto" w:sz="4" w:space="0"/>
            </w:tcBorders>
            <w:shd w:val="clear" w:color="auto" w:fill="auto"/>
            <w:vAlign w:val="center"/>
          </w:tcPr>
          <w:p w14:paraId="349F500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公共娱乐场所经营单位在营业期间进行电焊、气焊（割）等明火作业或者将安全出口上锁、阻塞的处罚</w:t>
            </w:r>
          </w:p>
        </w:tc>
        <w:tc>
          <w:tcPr>
            <w:tcW w:w="1260" w:type="dxa"/>
            <w:tcBorders>
              <w:top w:val="nil"/>
              <w:left w:val="nil"/>
              <w:bottom w:val="single" w:color="auto" w:sz="4" w:space="0"/>
              <w:right w:val="single" w:color="auto" w:sz="4" w:space="0"/>
            </w:tcBorders>
            <w:shd w:val="clear" w:color="auto" w:fill="auto"/>
            <w:vAlign w:val="center"/>
          </w:tcPr>
          <w:p w14:paraId="37A2D10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60E734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42B861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080" w:type="dxa"/>
            <w:tcBorders>
              <w:top w:val="nil"/>
              <w:left w:val="nil"/>
              <w:bottom w:val="single" w:color="auto" w:sz="4" w:space="0"/>
              <w:right w:val="single" w:color="auto" w:sz="4" w:space="0"/>
            </w:tcBorders>
            <w:shd w:val="clear" w:color="auto" w:fill="auto"/>
            <w:vAlign w:val="center"/>
          </w:tcPr>
          <w:p w14:paraId="5CE7C23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消防控制室二十四小时值班制度和日常检查、维修保养制度不落实，未保证系统正常运行的处罚</w:t>
            </w:r>
          </w:p>
        </w:tc>
        <w:tc>
          <w:tcPr>
            <w:tcW w:w="1260" w:type="dxa"/>
            <w:tcBorders>
              <w:top w:val="nil"/>
              <w:left w:val="nil"/>
              <w:bottom w:val="single" w:color="auto" w:sz="4" w:space="0"/>
              <w:right w:val="single" w:color="auto" w:sz="4" w:space="0"/>
            </w:tcBorders>
            <w:shd w:val="clear" w:color="auto" w:fill="auto"/>
            <w:vAlign w:val="center"/>
          </w:tcPr>
          <w:p w14:paraId="5981076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259C108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32C6F9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080" w:type="dxa"/>
            <w:tcBorders>
              <w:top w:val="nil"/>
              <w:left w:val="nil"/>
              <w:bottom w:val="single" w:color="auto" w:sz="4" w:space="0"/>
              <w:right w:val="single" w:color="auto" w:sz="4" w:space="0"/>
            </w:tcBorders>
            <w:shd w:val="clear" w:color="auto" w:fill="auto"/>
            <w:vAlign w:val="center"/>
          </w:tcPr>
          <w:p w14:paraId="008788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聘用单位为申请人提供虚假注册申请材料的处罚</w:t>
            </w:r>
          </w:p>
        </w:tc>
        <w:tc>
          <w:tcPr>
            <w:tcW w:w="1260" w:type="dxa"/>
            <w:tcBorders>
              <w:top w:val="nil"/>
              <w:left w:val="nil"/>
              <w:bottom w:val="single" w:color="auto" w:sz="4" w:space="0"/>
              <w:right w:val="single" w:color="auto" w:sz="4" w:space="0"/>
            </w:tcBorders>
            <w:shd w:val="clear" w:color="auto" w:fill="auto"/>
            <w:vAlign w:val="center"/>
          </w:tcPr>
          <w:p w14:paraId="4DFCF98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36679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0F798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080" w:type="dxa"/>
            <w:tcBorders>
              <w:top w:val="nil"/>
              <w:left w:val="nil"/>
              <w:bottom w:val="single" w:color="auto" w:sz="4" w:space="0"/>
              <w:right w:val="single" w:color="auto" w:sz="4" w:space="0"/>
            </w:tcBorders>
            <w:shd w:val="clear" w:color="auto" w:fill="auto"/>
            <w:vAlign w:val="center"/>
          </w:tcPr>
          <w:p w14:paraId="221319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未经注册擅自以注册消防工程师名义执业，或者被依法注销注册后继续执业的处罚</w:t>
            </w:r>
          </w:p>
        </w:tc>
        <w:tc>
          <w:tcPr>
            <w:tcW w:w="1260" w:type="dxa"/>
            <w:tcBorders>
              <w:top w:val="nil"/>
              <w:left w:val="nil"/>
              <w:bottom w:val="single" w:color="auto" w:sz="4" w:space="0"/>
              <w:right w:val="single" w:color="auto" w:sz="4" w:space="0"/>
            </w:tcBorders>
            <w:shd w:val="clear" w:color="auto" w:fill="auto"/>
            <w:vAlign w:val="center"/>
          </w:tcPr>
          <w:p w14:paraId="556310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78F710CD">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8915A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080" w:type="dxa"/>
            <w:tcBorders>
              <w:top w:val="nil"/>
              <w:left w:val="nil"/>
              <w:bottom w:val="single" w:color="auto" w:sz="4" w:space="0"/>
              <w:right w:val="single" w:color="auto" w:sz="4" w:space="0"/>
            </w:tcBorders>
            <w:shd w:val="clear" w:color="auto" w:fill="auto"/>
            <w:vAlign w:val="center"/>
          </w:tcPr>
          <w:p w14:paraId="10C1FE8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注册消防工程师有需要变更注册的情形，未经注册审批部门准予变更注册而继续执业的处罚</w:t>
            </w:r>
          </w:p>
        </w:tc>
        <w:tc>
          <w:tcPr>
            <w:tcW w:w="1260" w:type="dxa"/>
            <w:tcBorders>
              <w:top w:val="nil"/>
              <w:left w:val="nil"/>
              <w:bottom w:val="single" w:color="auto" w:sz="4" w:space="0"/>
              <w:right w:val="single" w:color="auto" w:sz="4" w:space="0"/>
            </w:tcBorders>
            <w:shd w:val="clear" w:color="auto" w:fill="auto"/>
            <w:vAlign w:val="center"/>
          </w:tcPr>
          <w:p w14:paraId="09945F1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618A3A7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A7C32F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080" w:type="dxa"/>
            <w:tcBorders>
              <w:top w:val="nil"/>
              <w:left w:val="nil"/>
              <w:bottom w:val="single" w:color="auto" w:sz="4" w:space="0"/>
              <w:right w:val="single" w:color="auto" w:sz="4" w:space="0"/>
            </w:tcBorders>
            <w:shd w:val="clear" w:color="auto" w:fill="auto"/>
            <w:vAlign w:val="center"/>
          </w:tcPr>
          <w:p w14:paraId="3ACBAB28">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注册消防工程师聘用单位出具的消防安全技术文件，未经注册消防工程师签名或者加盖执业印章的处罚</w:t>
            </w:r>
          </w:p>
        </w:tc>
        <w:tc>
          <w:tcPr>
            <w:tcW w:w="1260" w:type="dxa"/>
            <w:tcBorders>
              <w:top w:val="nil"/>
              <w:left w:val="nil"/>
              <w:bottom w:val="single" w:color="auto" w:sz="4" w:space="0"/>
              <w:right w:val="single" w:color="auto" w:sz="4" w:space="0"/>
            </w:tcBorders>
            <w:shd w:val="clear" w:color="auto" w:fill="auto"/>
            <w:vAlign w:val="center"/>
          </w:tcPr>
          <w:p w14:paraId="4FA4CCA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4BD18C6">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18C853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080" w:type="dxa"/>
            <w:tcBorders>
              <w:top w:val="nil"/>
              <w:left w:val="nil"/>
              <w:bottom w:val="single" w:color="auto" w:sz="4" w:space="0"/>
              <w:right w:val="single" w:color="auto" w:sz="4" w:space="0"/>
            </w:tcBorders>
            <w:shd w:val="clear" w:color="auto" w:fill="auto"/>
            <w:vAlign w:val="center"/>
          </w:tcPr>
          <w:p w14:paraId="570BA4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注册消防工程师未按照国家标准、行业标准开展执业活动，减少执业活动项目内容、数量，或者执业活动质量不符合国家标准、行业标准的处罚</w:t>
            </w:r>
          </w:p>
        </w:tc>
        <w:tc>
          <w:tcPr>
            <w:tcW w:w="1260" w:type="dxa"/>
            <w:tcBorders>
              <w:top w:val="nil"/>
              <w:left w:val="nil"/>
              <w:bottom w:val="single" w:color="auto" w:sz="4" w:space="0"/>
              <w:right w:val="single" w:color="auto" w:sz="4" w:space="0"/>
            </w:tcBorders>
            <w:shd w:val="clear" w:color="auto" w:fill="auto"/>
            <w:vAlign w:val="center"/>
          </w:tcPr>
          <w:p w14:paraId="6C6384C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5F670448">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256D5C0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080" w:type="dxa"/>
            <w:tcBorders>
              <w:top w:val="nil"/>
              <w:left w:val="nil"/>
              <w:bottom w:val="single" w:color="auto" w:sz="4" w:space="0"/>
              <w:right w:val="single" w:color="auto" w:sz="4" w:space="0"/>
            </w:tcBorders>
            <w:shd w:val="clear" w:color="auto" w:fill="auto"/>
            <w:vAlign w:val="center"/>
          </w:tcPr>
          <w:p w14:paraId="3C825C9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消防工程师以个人名义承接执业业务、开展执业活动等三类行为的处罚</w:t>
            </w:r>
          </w:p>
        </w:tc>
        <w:tc>
          <w:tcPr>
            <w:tcW w:w="1260" w:type="dxa"/>
            <w:tcBorders>
              <w:top w:val="nil"/>
              <w:left w:val="nil"/>
              <w:bottom w:val="single" w:color="auto" w:sz="4" w:space="0"/>
              <w:right w:val="single" w:color="auto" w:sz="4" w:space="0"/>
            </w:tcBorders>
            <w:shd w:val="clear" w:color="auto" w:fill="auto"/>
            <w:vAlign w:val="center"/>
          </w:tcPr>
          <w:p w14:paraId="274912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r>
      <w:tr w14:paraId="13FF958F">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AB090F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080" w:type="dxa"/>
            <w:tcBorders>
              <w:top w:val="nil"/>
              <w:left w:val="nil"/>
              <w:bottom w:val="single" w:color="auto" w:sz="4" w:space="0"/>
              <w:right w:val="single" w:color="auto" w:sz="4" w:space="0"/>
            </w:tcBorders>
            <w:shd w:val="clear" w:color="auto" w:fill="auto"/>
            <w:vAlign w:val="center"/>
          </w:tcPr>
          <w:p w14:paraId="0E3DC5D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查封火灾隐患危险部位或场所</w:t>
            </w:r>
          </w:p>
        </w:tc>
        <w:tc>
          <w:tcPr>
            <w:tcW w:w="1260" w:type="dxa"/>
            <w:tcBorders>
              <w:top w:val="nil"/>
              <w:left w:val="nil"/>
              <w:bottom w:val="single" w:color="auto" w:sz="4" w:space="0"/>
              <w:right w:val="single" w:color="auto" w:sz="4" w:space="0"/>
            </w:tcBorders>
            <w:shd w:val="clear" w:color="auto" w:fill="auto"/>
            <w:vAlign w:val="center"/>
          </w:tcPr>
          <w:p w14:paraId="472F930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6B3C04CB">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01DEE28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080" w:type="dxa"/>
            <w:tcBorders>
              <w:top w:val="nil"/>
              <w:left w:val="nil"/>
              <w:bottom w:val="single" w:color="auto" w:sz="4" w:space="0"/>
              <w:right w:val="single" w:color="auto" w:sz="4" w:space="0"/>
            </w:tcBorders>
            <w:shd w:val="clear" w:color="auto" w:fill="auto"/>
            <w:vAlign w:val="center"/>
          </w:tcPr>
          <w:p w14:paraId="5F7076F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强制执行停产停业、停止使用决定</w:t>
            </w:r>
          </w:p>
        </w:tc>
        <w:tc>
          <w:tcPr>
            <w:tcW w:w="1260" w:type="dxa"/>
            <w:tcBorders>
              <w:top w:val="nil"/>
              <w:left w:val="nil"/>
              <w:bottom w:val="single" w:color="auto" w:sz="4" w:space="0"/>
              <w:right w:val="single" w:color="auto" w:sz="4" w:space="0"/>
            </w:tcBorders>
            <w:shd w:val="clear" w:color="auto" w:fill="auto"/>
            <w:vAlign w:val="center"/>
          </w:tcPr>
          <w:p w14:paraId="30D9AA1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r w14:paraId="12FD99F0">
        <w:tblPrEx>
          <w:tblCellMar>
            <w:top w:w="0" w:type="dxa"/>
            <w:left w:w="108" w:type="dxa"/>
            <w:bottom w:w="0" w:type="dxa"/>
            <w:right w:w="108" w:type="dxa"/>
          </w:tblCellMar>
        </w:tblPrEx>
        <w:trPr>
          <w:trHeight w:val="702"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14:paraId="7FBEF0E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080" w:type="dxa"/>
            <w:tcBorders>
              <w:top w:val="nil"/>
              <w:left w:val="nil"/>
              <w:bottom w:val="single" w:color="auto" w:sz="4" w:space="0"/>
              <w:right w:val="single" w:color="auto" w:sz="4" w:space="0"/>
            </w:tcBorders>
            <w:shd w:val="clear" w:color="auto" w:fill="auto"/>
            <w:vAlign w:val="center"/>
          </w:tcPr>
          <w:p w14:paraId="5000A46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强制排除消防安全妨碍</w:t>
            </w:r>
          </w:p>
        </w:tc>
        <w:tc>
          <w:tcPr>
            <w:tcW w:w="1260" w:type="dxa"/>
            <w:tcBorders>
              <w:top w:val="nil"/>
              <w:left w:val="nil"/>
              <w:bottom w:val="single" w:color="auto" w:sz="4" w:space="0"/>
              <w:right w:val="single" w:color="auto" w:sz="4" w:space="0"/>
            </w:tcBorders>
            <w:shd w:val="clear" w:color="auto" w:fill="auto"/>
            <w:vAlign w:val="center"/>
          </w:tcPr>
          <w:p w14:paraId="09D2B20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r>
    </w:tbl>
    <w:p w14:paraId="3152F6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jYTM0OWQzZDNjYWM1ZDM3NGU2MzdhZmNiOWQzMjkifQ=="/>
  </w:docVars>
  <w:rsids>
    <w:rsidRoot w:val="000C374F"/>
    <w:rsid w:val="000C374F"/>
    <w:rsid w:val="00103326"/>
    <w:rsid w:val="003A3D9C"/>
    <w:rsid w:val="00892796"/>
    <w:rsid w:val="00BA3B2A"/>
    <w:rsid w:val="00C23D45"/>
    <w:rsid w:val="70236567"/>
    <w:rsid w:val="71B0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800080"/>
      <w:u w:val="single"/>
    </w:rPr>
  </w:style>
  <w:style w:type="character" w:styleId="5">
    <w:name w:val="Hyperlink"/>
    <w:basedOn w:val="3"/>
    <w:semiHidden/>
    <w:unhideWhenUsed/>
    <w:uiPriority w:val="99"/>
    <w:rPr>
      <w:color w:val="0000FF"/>
      <w:u w:val="single"/>
    </w:rPr>
  </w:style>
  <w:style w:type="paragraph" w:customStyle="1" w:styleId="6">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7">
    <w:name w:val="font6"/>
    <w:basedOn w:val="1"/>
    <w:uiPriority w:val="0"/>
    <w:pPr>
      <w:widowControl/>
      <w:spacing w:before="100" w:beforeAutospacing="1" w:after="100" w:afterAutospacing="1"/>
      <w:jc w:val="left"/>
    </w:pPr>
    <w:rPr>
      <w:rFonts w:ascii="方正小标宋简体" w:hAnsi="宋体" w:eastAsia="方正小标宋简体" w:cs="宋体"/>
      <w:color w:val="000000"/>
      <w:kern w:val="0"/>
      <w:sz w:val="48"/>
      <w:szCs w:val="48"/>
    </w:rPr>
  </w:style>
  <w:style w:type="paragraph" w:customStyle="1" w:styleId="8">
    <w:name w:val="xl87"/>
    <w:basedOn w:val="1"/>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9">
    <w:name w:val="xl88"/>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0">
    <w:name w:val="xl89"/>
    <w:basedOn w:val="1"/>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1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12">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5">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6">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7">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8">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19">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0">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1">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2">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3">
    <w:name w:val="xl102"/>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4">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5">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6">
    <w:name w:val="xl1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7">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8">
    <w:name w:val="xl1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9">
    <w:name w:val="xl1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0">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1">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2">
    <w:name w:val="xl1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3">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4">
    <w:name w:val="xl1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6">
    <w:name w:val="xl1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7">
    <w:name w:val="xl1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8">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9">
    <w:name w:val="xl1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40">
    <w:name w:val="xl119"/>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41">
    <w:name w:val="xl120"/>
    <w:basedOn w:val="1"/>
    <w:uiPriority w:val="0"/>
    <w:pPr>
      <w:widowControl/>
      <w:spacing w:before="100" w:beforeAutospacing="1" w:after="100" w:afterAutospacing="1"/>
      <w:jc w:val="center"/>
    </w:pPr>
    <w:rPr>
      <w:rFonts w:ascii="方正小标宋简体" w:hAnsi="宋体" w:eastAsia="方正小标宋简体" w:cs="宋体"/>
      <w:color w:val="000000"/>
      <w:kern w:val="0"/>
      <w:sz w:val="48"/>
      <w:szCs w:val="48"/>
    </w:rPr>
  </w:style>
  <w:style w:type="paragraph" w:customStyle="1" w:styleId="42">
    <w:name w:val="xl121"/>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3">
    <w:name w:val="xl122"/>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191</Pages>
  <Words>29036</Words>
  <Characters>30290</Characters>
  <Lines>1050</Lines>
  <Paragraphs>295</Paragraphs>
  <TotalTime>5</TotalTime>
  <ScaleCrop>false</ScaleCrop>
  <LinksUpToDate>false</LinksUpToDate>
  <CharactersWithSpaces>30290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2021-05-24T02:31:00Z</dcterms:created>
  <dc:creator>Administrator</dc:creator>
  <cp:lastModifiedBy>ran.</cp:lastModifiedBy>
  <dcterms:modified xsi:type="dcterms:W3CDTF">2025-02-17T00:49:01Z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C24DCE0E568D4D84AB1C7222F60026E8_12</vt:lpwstr>
  </property>
  <property fmtid="{D5CDD505-2E9C-101B-9397-08002B2CF9AE}" pid="4" name="KSOTemplateDocerSaveRecord">
    <vt:lpwstr>eyJoZGlkIjoiYWZlODI4YWFiZmU1MThmYzJlMjkxZTBjMjVlNjJiOGEiLCJ1c2VySWQiOiI1Nzg2NzMxMDAifQ==</vt:lpwstr>
  </property>
</Properties>
</file>