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r>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低保办理指南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仿宋_GB2312" w:cs="Times New Roman"/>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lang w:eastAsia="zh-CN"/>
        </w:rPr>
        <w:t>一、</w:t>
      </w:r>
      <w:r>
        <w:rPr>
          <w:rFonts w:hint="default" w:ascii="黑体" w:hAnsi="黑体" w:eastAsia="黑体" w:cs="黑体"/>
          <w:b w:val="0"/>
          <w:bCs/>
          <w:i w:val="0"/>
          <w:caps w:val="0"/>
          <w:color w:val="333333"/>
          <w:spacing w:val="0"/>
          <w:sz w:val="32"/>
          <w:szCs w:val="32"/>
          <w:shd w:val="clear" w:fill="FFFFFF"/>
        </w:rPr>
        <w:t>办理时限:</w:t>
      </w:r>
      <w:r>
        <w:rPr>
          <w:rFonts w:hint="default" w:ascii="Times New Roman" w:hAnsi="Times New Roman" w:eastAsia="仿宋_GB2312" w:cs="Times New Roman"/>
          <w:i w:val="0"/>
          <w:caps w:val="0"/>
          <w:color w:val="333333"/>
          <w:spacing w:val="0"/>
          <w:sz w:val="32"/>
          <w:szCs w:val="32"/>
          <w:shd w:val="clear" w:fill="FFFFFF"/>
        </w:rPr>
        <w:t>自受理申请人书面申请</w:t>
      </w:r>
      <w:r>
        <w:rPr>
          <w:rFonts w:hint="eastAsia" w:eastAsia="仿宋_GB2312" w:cs="Times New Roman"/>
          <w:i w:val="0"/>
          <w:caps w:val="0"/>
          <w:color w:val="333333"/>
          <w:spacing w:val="0"/>
          <w:sz w:val="32"/>
          <w:szCs w:val="32"/>
          <w:shd w:val="clear" w:fill="FFFFFF"/>
          <w:lang w:val="en-US" w:eastAsia="zh-CN"/>
        </w:rPr>
        <w:t>15</w:t>
      </w:r>
      <w:r>
        <w:rPr>
          <w:rFonts w:hint="default" w:ascii="Times New Roman" w:hAnsi="Times New Roman" w:eastAsia="仿宋_GB2312" w:cs="Times New Roman"/>
          <w:i w:val="0"/>
          <w:caps w:val="0"/>
          <w:color w:val="333333"/>
          <w:spacing w:val="0"/>
          <w:sz w:val="32"/>
          <w:szCs w:val="32"/>
          <w:shd w:val="clear" w:fill="FFFFFF"/>
        </w:rPr>
        <w:t>个工作日内（不含公示时间）办结。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仿宋_GB2312" w:cs="Times New Roman"/>
          <w:i w:val="0"/>
          <w:caps w:val="0"/>
          <w:color w:val="333333"/>
          <w:spacing w:val="0"/>
          <w:sz w:val="32"/>
          <w:szCs w:val="32"/>
        </w:rPr>
      </w:pPr>
      <w:r>
        <w:rPr>
          <w:rFonts w:hint="default" w:ascii="黑体" w:hAnsi="黑体" w:eastAsia="黑体" w:cs="黑体"/>
          <w:b w:val="0"/>
          <w:bCs/>
          <w:i w:val="0"/>
          <w:caps w:val="0"/>
          <w:color w:val="333333"/>
          <w:spacing w:val="0"/>
          <w:sz w:val="32"/>
          <w:szCs w:val="32"/>
          <w:shd w:val="clear" w:fill="FFFFFF"/>
        </w:rPr>
        <w:t> </w:t>
      </w:r>
      <w:r>
        <w:rPr>
          <w:rFonts w:hint="eastAsia" w:ascii="黑体" w:hAnsi="黑体" w:eastAsia="黑体" w:cs="黑体"/>
          <w:b w:val="0"/>
          <w:bCs/>
          <w:i w:val="0"/>
          <w:caps w:val="0"/>
          <w:color w:val="333333"/>
          <w:spacing w:val="0"/>
          <w:sz w:val="32"/>
          <w:szCs w:val="32"/>
          <w:shd w:val="clear" w:fill="FFFFFF"/>
          <w:lang w:eastAsia="zh-CN"/>
        </w:rPr>
        <w:t>二、</w:t>
      </w:r>
      <w:r>
        <w:rPr>
          <w:rFonts w:hint="default" w:ascii="黑体" w:hAnsi="黑体" w:eastAsia="黑体" w:cs="黑体"/>
          <w:b w:val="0"/>
          <w:bCs/>
          <w:i w:val="0"/>
          <w:caps w:val="0"/>
          <w:color w:val="333333"/>
          <w:spacing w:val="0"/>
          <w:sz w:val="32"/>
          <w:szCs w:val="32"/>
          <w:shd w:val="clear" w:fill="FFFFFF"/>
        </w:rPr>
        <w:t>办理地点：</w:t>
      </w:r>
      <w:r>
        <w:rPr>
          <w:rFonts w:hint="default" w:ascii="Times New Roman" w:hAnsi="Times New Roman" w:eastAsia="仿宋_GB2312" w:cs="Times New Roman"/>
          <w:i w:val="0"/>
          <w:caps w:val="0"/>
          <w:color w:val="333333"/>
          <w:spacing w:val="0"/>
          <w:sz w:val="32"/>
          <w:szCs w:val="32"/>
          <w:shd w:val="clear" w:fill="FFFFFF"/>
        </w:rPr>
        <w:t>申请人到户籍所在地的村（居）</w:t>
      </w:r>
      <w:r>
        <w:rPr>
          <w:rFonts w:hint="default" w:ascii="Times New Roman" w:hAnsi="Times New Roman" w:eastAsia="仿宋_GB2312" w:cs="Times New Roman"/>
          <w:i w:val="0"/>
          <w:caps w:val="0"/>
          <w:color w:val="333333"/>
          <w:spacing w:val="0"/>
          <w:sz w:val="32"/>
          <w:szCs w:val="32"/>
          <w:shd w:val="clear" w:fill="FFFFFF"/>
          <w:lang w:eastAsia="zh-CN"/>
        </w:rPr>
        <w:t>、乡镇（街道）</w:t>
      </w:r>
      <w:r>
        <w:rPr>
          <w:rFonts w:hint="default" w:ascii="Times New Roman" w:hAnsi="Times New Roman" w:eastAsia="仿宋_GB2312" w:cs="Times New Roman"/>
          <w:i w:val="0"/>
          <w:caps w:val="0"/>
          <w:color w:val="333333"/>
          <w:spacing w:val="0"/>
          <w:sz w:val="32"/>
          <w:szCs w:val="32"/>
          <w:shd w:val="clear" w:fill="FFFFFF"/>
        </w:rPr>
        <w:t>办理；持有当地《居住证》且居住5年以上的本市居民，可向居住地申请办理。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Times New Roman" w:hAnsi="Times New Roman" w:eastAsia="仿宋_GB2312" w:cs="Times New Roman"/>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lang w:eastAsia="zh-CN"/>
        </w:rPr>
        <w:t>三、</w:t>
      </w:r>
      <w:r>
        <w:rPr>
          <w:rFonts w:hint="default" w:ascii="黑体" w:hAnsi="黑体" w:eastAsia="黑体" w:cs="黑体"/>
          <w:b w:val="0"/>
          <w:bCs/>
          <w:i w:val="0"/>
          <w:caps w:val="0"/>
          <w:color w:val="333333"/>
          <w:spacing w:val="0"/>
          <w:sz w:val="32"/>
          <w:szCs w:val="32"/>
          <w:shd w:val="clear" w:fill="FFFFFF"/>
        </w:rPr>
        <w:t>办理条件：</w:t>
      </w:r>
      <w:r>
        <w:rPr>
          <w:rFonts w:hint="eastAsia" w:ascii="Times New Roman" w:hAnsi="Times New Roman" w:eastAsia="仿宋_GB2312" w:cs="Times New Roman"/>
          <w:i w:val="0"/>
          <w:caps w:val="0"/>
          <w:color w:val="333333"/>
          <w:spacing w:val="0"/>
          <w:sz w:val="32"/>
          <w:szCs w:val="32"/>
          <w:shd w:val="clear" w:fill="FFFFFF"/>
          <w:lang w:val="en-US" w:eastAsia="zh-CN"/>
        </w:rPr>
        <w:t>1.</w:t>
      </w:r>
      <w:r>
        <w:rPr>
          <w:rFonts w:hint="default" w:ascii="Times New Roman" w:hAnsi="Times New Roman" w:eastAsia="仿宋_GB2312" w:cs="Times New Roman"/>
          <w:i w:val="0"/>
          <w:caps w:val="0"/>
          <w:color w:val="333333"/>
          <w:spacing w:val="0"/>
          <w:sz w:val="32"/>
          <w:szCs w:val="32"/>
          <w:shd w:val="clear" w:fill="FFFFFF"/>
        </w:rPr>
        <w:t>城市低保：持有本区城镇常住户口的居民，或户口在本行政区域内且居住满1年、不拥有承包土地、不参加农村集体经济收益分配的居民，共同生活的家庭成员月人均收入低于本市城市居民最低生活保障标准，且家庭财产状况符合规定条件的，可以申请城市低保。</w:t>
      </w:r>
      <w:r>
        <w:rPr>
          <w:rFonts w:hint="eastAsia" w:ascii="Times New Roman" w:hAnsi="Times New Roman" w:eastAsia="仿宋_GB2312" w:cs="Times New Roman"/>
          <w:i w:val="0"/>
          <w:caps w:val="0"/>
          <w:color w:val="333333"/>
          <w:spacing w:val="0"/>
          <w:sz w:val="32"/>
          <w:szCs w:val="32"/>
          <w:shd w:val="clear" w:fill="FFFFFF"/>
          <w:lang w:val="en-US" w:eastAsia="zh-CN"/>
        </w:rPr>
        <w:t>2.</w:t>
      </w:r>
      <w:r>
        <w:rPr>
          <w:rFonts w:hint="default" w:ascii="Times New Roman" w:hAnsi="Times New Roman" w:eastAsia="仿宋_GB2312" w:cs="Times New Roman"/>
          <w:i w:val="0"/>
          <w:caps w:val="0"/>
          <w:color w:val="333333"/>
          <w:spacing w:val="0"/>
          <w:sz w:val="32"/>
          <w:szCs w:val="32"/>
          <w:shd w:val="clear" w:fill="FFFFFF"/>
        </w:rPr>
        <w:t>农村低保：拥有本区农业户籍并长期在农村居住，因病残、年老体弱、丧失劳动能力以及生存条件恶劣等原因造成生活常年困难的农村居民家庭，共同生活的家庭成员人均纯收入低于当地农村最低生活保障标准，且家庭财产状况符合规定条件的，可以申请农村低保。</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default" w:ascii="Times New Roman" w:hAnsi="Times New Roman" w:eastAsia="仿宋_GB2312" w:cs="Times New Roman"/>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四、城乡低保标准：</w:t>
      </w:r>
      <w:r>
        <w:rPr>
          <w:rFonts w:hint="default" w:ascii="Times New Roman" w:hAnsi="Times New Roman" w:eastAsia="仿宋_GB2312" w:cs="Times New Roman"/>
          <w:i w:val="0"/>
          <w:caps w:val="0"/>
          <w:color w:val="333333"/>
          <w:spacing w:val="0"/>
          <w:sz w:val="32"/>
          <w:szCs w:val="32"/>
          <w:shd w:val="clear" w:fill="FFFFFF"/>
        </w:rPr>
        <w:t>我</w:t>
      </w:r>
      <w:r>
        <w:rPr>
          <w:rFonts w:hint="default" w:ascii="Times New Roman" w:hAnsi="Times New Roman" w:eastAsia="仿宋_GB2312" w:cs="Times New Roman"/>
          <w:i w:val="0"/>
          <w:caps w:val="0"/>
          <w:color w:val="333333"/>
          <w:spacing w:val="0"/>
          <w:sz w:val="32"/>
          <w:szCs w:val="32"/>
          <w:shd w:val="clear" w:fill="FFFFFF"/>
          <w:lang w:eastAsia="zh-CN"/>
        </w:rPr>
        <w:t>市</w:t>
      </w:r>
      <w:r>
        <w:rPr>
          <w:rFonts w:hint="default" w:ascii="Times New Roman" w:hAnsi="Times New Roman" w:eastAsia="仿宋_GB2312" w:cs="Times New Roman"/>
          <w:i w:val="0"/>
          <w:caps w:val="0"/>
          <w:color w:val="333333"/>
          <w:spacing w:val="0"/>
          <w:sz w:val="32"/>
          <w:szCs w:val="32"/>
          <w:shd w:val="clear" w:fill="FFFFFF"/>
        </w:rPr>
        <w:t>城镇居民最低生活保障标准调整为756元/人/月，农村居民最低生活保障标准调整为721元/人/月。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六、</w:t>
      </w:r>
      <w:r>
        <w:rPr>
          <w:rFonts w:hint="default" w:ascii="黑体" w:hAnsi="黑体" w:eastAsia="黑体" w:cs="黑体"/>
          <w:b w:val="0"/>
          <w:bCs/>
          <w:i w:val="0"/>
          <w:caps w:val="0"/>
          <w:color w:val="333333"/>
          <w:spacing w:val="0"/>
          <w:sz w:val="32"/>
          <w:szCs w:val="32"/>
          <w:shd w:val="clear" w:fill="FFFFFF"/>
        </w:rPr>
        <w:t>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eastAsia="zh-CN"/>
        </w:rPr>
        <w:t>六安市</w:t>
      </w:r>
      <w:r>
        <w:rPr>
          <w:rFonts w:hint="default" w:ascii="Times New Roman" w:hAnsi="Times New Roman" w:eastAsia="仿宋_GB2312" w:cs="Times New Roman"/>
          <w:i w:val="0"/>
          <w:caps w:val="0"/>
          <w:color w:val="333333"/>
          <w:spacing w:val="0"/>
          <w:sz w:val="32"/>
          <w:szCs w:val="32"/>
          <w:shd w:val="clear" w:fill="FFFFFF"/>
        </w:rPr>
        <w:t>民政局社会救助</w:t>
      </w:r>
      <w:r>
        <w:rPr>
          <w:rFonts w:hint="default" w:ascii="Times New Roman" w:hAnsi="Times New Roman" w:eastAsia="仿宋_GB2312" w:cs="Times New Roman"/>
          <w:i w:val="0"/>
          <w:caps w:val="0"/>
          <w:color w:val="333333"/>
          <w:spacing w:val="0"/>
          <w:sz w:val="32"/>
          <w:szCs w:val="32"/>
          <w:shd w:val="clear" w:fill="FFFFFF"/>
          <w:lang w:eastAsia="zh-CN"/>
        </w:rPr>
        <w:t>科</w:t>
      </w:r>
      <w:r>
        <w:rPr>
          <w:rFonts w:hint="default" w:ascii="Times New Roman" w:hAnsi="Times New Roman" w:eastAsia="仿宋_GB2312" w:cs="Times New Roman"/>
          <w:i w:val="0"/>
          <w:caps w:val="0"/>
          <w:color w:val="333333"/>
          <w:spacing w:val="0"/>
          <w:sz w:val="32"/>
          <w:szCs w:val="32"/>
          <w:shd w:val="clear" w:fill="FFFFFF"/>
        </w:rPr>
        <w:t>0564-</w:t>
      </w:r>
      <w:r>
        <w:rPr>
          <w:rFonts w:hint="default" w:ascii="Times New Roman" w:hAnsi="Times New Roman" w:eastAsia="仿宋_GB2312" w:cs="Times New Roman"/>
          <w:i w:val="0"/>
          <w:caps w:val="0"/>
          <w:color w:val="333333"/>
          <w:spacing w:val="0"/>
          <w:sz w:val="32"/>
          <w:szCs w:val="32"/>
          <w:shd w:val="clear" w:fill="FFFFFF"/>
          <w:lang w:val="en-US" w:eastAsia="zh-CN"/>
        </w:rPr>
        <w:t>3379224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仿宋_GB2312" w:cs="Times New Roman"/>
          <w:i w:val="0"/>
          <w:caps w:val="0"/>
          <w:color w:val="333333"/>
          <w:spacing w:val="0"/>
          <w:sz w:val="32"/>
          <w:szCs w:val="32"/>
          <w:shd w:val="clear" w:fill="FFFFFF"/>
          <w:lang w:val="en-US" w:eastAsia="zh-CN"/>
        </w:rPr>
      </w:pPr>
      <w:r>
        <w:rPr>
          <w:rFonts w:hint="eastAsia" w:ascii="Times New Roman" w:hAnsi="Times New Roman" w:eastAsia="仿宋_GB2312" w:cs="Times New Roman"/>
          <w:i w:val="0"/>
          <w:caps w:val="0"/>
          <w:color w:val="333333"/>
          <w:spacing w:val="0"/>
          <w:sz w:val="32"/>
          <w:szCs w:val="32"/>
          <w:shd w:val="clear" w:fill="FFFFFF"/>
          <w:lang w:val="en-US" w:eastAsia="zh-CN"/>
        </w:rPr>
        <w:t>霍邱县民政局社会救助股0564-6081739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eastAsia="仿宋_GB2312" w:cs="Times New Roman"/>
          <w:i w:val="0"/>
          <w:caps w:val="0"/>
          <w:color w:val="333333"/>
          <w:spacing w:val="0"/>
          <w:sz w:val="32"/>
          <w:szCs w:val="32"/>
          <w:shd w:val="clear" w:fill="FFFFFF"/>
          <w:lang w:val="en-US" w:eastAsia="zh-CN"/>
        </w:rPr>
      </w:pPr>
      <w:r>
        <w:rPr>
          <w:rFonts w:hint="eastAsia" w:ascii="Times New Roman" w:hAnsi="Times New Roman" w:eastAsia="仿宋_GB2312" w:cs="Times New Roman"/>
          <w:i w:val="0"/>
          <w:caps w:val="0"/>
          <w:color w:val="333333"/>
          <w:spacing w:val="0"/>
          <w:sz w:val="32"/>
          <w:szCs w:val="32"/>
          <w:shd w:val="clear" w:fill="FFFFFF"/>
          <w:lang w:val="en-US" w:eastAsia="zh-CN"/>
        </w:rPr>
        <w:t>金寨县民政局社会救助股</w:t>
      </w:r>
      <w:r>
        <w:rPr>
          <w:rFonts w:hint="eastAsia" w:eastAsia="仿宋_GB2312" w:cs="Times New Roman"/>
          <w:i w:val="0"/>
          <w:caps w:val="0"/>
          <w:color w:val="333333"/>
          <w:spacing w:val="0"/>
          <w:sz w:val="32"/>
          <w:szCs w:val="32"/>
          <w:shd w:val="clear" w:fill="FFFFFF"/>
          <w:lang w:val="en-US" w:eastAsia="zh-CN"/>
        </w:rPr>
        <w:t>0564-7062385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eastAsia="仿宋_GB2312" w:cs="Times New Roman"/>
          <w:i w:val="0"/>
          <w:caps w:val="0"/>
          <w:color w:val="333333"/>
          <w:spacing w:val="0"/>
          <w:sz w:val="32"/>
          <w:szCs w:val="32"/>
          <w:shd w:val="clear" w:fill="FFFFFF"/>
          <w:lang w:val="en-US" w:eastAsia="zh-CN"/>
        </w:rPr>
      </w:pPr>
      <w:r>
        <w:rPr>
          <w:rFonts w:hint="eastAsia" w:eastAsia="仿宋_GB2312" w:cs="Times New Roman"/>
          <w:i w:val="0"/>
          <w:caps w:val="0"/>
          <w:color w:val="333333"/>
          <w:spacing w:val="0"/>
          <w:sz w:val="32"/>
          <w:szCs w:val="32"/>
          <w:shd w:val="clear" w:fill="FFFFFF"/>
          <w:lang w:val="en-US" w:eastAsia="zh-CN"/>
        </w:rPr>
        <w:t>霍山县</w:t>
      </w:r>
      <w:r>
        <w:rPr>
          <w:rFonts w:hint="eastAsia" w:ascii="Times New Roman" w:hAnsi="Times New Roman" w:eastAsia="仿宋_GB2312" w:cs="Times New Roman"/>
          <w:i w:val="0"/>
          <w:caps w:val="0"/>
          <w:color w:val="333333"/>
          <w:spacing w:val="0"/>
          <w:sz w:val="32"/>
          <w:szCs w:val="32"/>
          <w:shd w:val="clear" w:fill="FFFFFF"/>
          <w:lang w:val="en-US" w:eastAsia="zh-CN"/>
        </w:rPr>
        <w:t>民政局社会救助股</w:t>
      </w:r>
      <w:r>
        <w:rPr>
          <w:rFonts w:hint="eastAsia" w:eastAsia="仿宋_GB2312" w:cs="Times New Roman"/>
          <w:i w:val="0"/>
          <w:caps w:val="0"/>
          <w:color w:val="333333"/>
          <w:spacing w:val="0"/>
          <w:sz w:val="32"/>
          <w:szCs w:val="32"/>
          <w:shd w:val="clear" w:fill="FFFFFF"/>
          <w:lang w:val="en-US" w:eastAsia="zh-CN"/>
        </w:rPr>
        <w:t>0564-3908788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eastAsia="仿宋_GB2312" w:cs="Times New Roman"/>
          <w:i w:val="0"/>
          <w:caps w:val="0"/>
          <w:color w:val="333333"/>
          <w:spacing w:val="0"/>
          <w:sz w:val="32"/>
          <w:szCs w:val="32"/>
          <w:shd w:val="clear" w:fill="FFFFFF"/>
          <w:lang w:val="en-US" w:eastAsia="zh-CN"/>
        </w:rPr>
      </w:pPr>
      <w:r>
        <w:rPr>
          <w:rFonts w:hint="eastAsia" w:eastAsia="仿宋_GB2312" w:cs="Times New Roman"/>
          <w:i w:val="0"/>
          <w:caps w:val="0"/>
          <w:color w:val="333333"/>
          <w:spacing w:val="0"/>
          <w:sz w:val="32"/>
          <w:szCs w:val="32"/>
          <w:shd w:val="clear" w:fill="FFFFFF"/>
          <w:lang w:val="en-US" w:eastAsia="zh-CN"/>
        </w:rPr>
        <w:t>舒城县</w:t>
      </w:r>
      <w:r>
        <w:rPr>
          <w:rFonts w:hint="eastAsia" w:ascii="Times New Roman" w:hAnsi="Times New Roman" w:eastAsia="仿宋_GB2312" w:cs="Times New Roman"/>
          <w:i w:val="0"/>
          <w:caps w:val="0"/>
          <w:color w:val="333333"/>
          <w:spacing w:val="0"/>
          <w:sz w:val="32"/>
          <w:szCs w:val="32"/>
          <w:shd w:val="clear" w:fill="FFFFFF"/>
          <w:lang w:val="en-US" w:eastAsia="zh-CN"/>
        </w:rPr>
        <w:t>民政局社会救助股</w:t>
      </w:r>
      <w:r>
        <w:rPr>
          <w:rFonts w:hint="eastAsia" w:eastAsia="仿宋_GB2312" w:cs="Times New Roman"/>
          <w:i w:val="0"/>
          <w:caps w:val="0"/>
          <w:color w:val="333333"/>
          <w:spacing w:val="0"/>
          <w:sz w:val="32"/>
          <w:szCs w:val="32"/>
          <w:shd w:val="clear" w:fill="FFFFFF"/>
          <w:lang w:val="en-US" w:eastAsia="zh-CN"/>
        </w:rPr>
        <w:t>0564-8629349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eastAsia="仿宋_GB2312" w:cs="Times New Roman"/>
          <w:i w:val="0"/>
          <w:caps w:val="0"/>
          <w:color w:val="333333"/>
          <w:spacing w:val="0"/>
          <w:sz w:val="32"/>
          <w:szCs w:val="32"/>
          <w:shd w:val="clear" w:fill="FFFFFF"/>
          <w:lang w:val="en-US" w:eastAsia="zh-CN"/>
        </w:rPr>
      </w:pPr>
      <w:r>
        <w:rPr>
          <w:rFonts w:hint="eastAsia" w:eastAsia="仿宋_GB2312" w:cs="Times New Roman"/>
          <w:i w:val="0"/>
          <w:caps w:val="0"/>
          <w:color w:val="333333"/>
          <w:spacing w:val="0"/>
          <w:sz w:val="32"/>
          <w:szCs w:val="32"/>
          <w:shd w:val="clear" w:fill="FFFFFF"/>
          <w:lang w:val="en-US" w:eastAsia="zh-CN"/>
        </w:rPr>
        <w:t>金安区</w:t>
      </w:r>
      <w:r>
        <w:rPr>
          <w:rFonts w:hint="eastAsia" w:ascii="Times New Roman" w:hAnsi="Times New Roman" w:eastAsia="仿宋_GB2312" w:cs="Times New Roman"/>
          <w:i w:val="0"/>
          <w:caps w:val="0"/>
          <w:color w:val="333333"/>
          <w:spacing w:val="0"/>
          <w:sz w:val="32"/>
          <w:szCs w:val="32"/>
          <w:shd w:val="clear" w:fill="FFFFFF"/>
          <w:lang w:val="en-US" w:eastAsia="zh-CN"/>
        </w:rPr>
        <w:t>民政局社会救助股</w:t>
      </w:r>
      <w:r>
        <w:rPr>
          <w:rFonts w:hint="eastAsia" w:eastAsia="仿宋_GB2312" w:cs="Times New Roman"/>
          <w:i w:val="0"/>
          <w:caps w:val="0"/>
          <w:color w:val="333333"/>
          <w:spacing w:val="0"/>
          <w:sz w:val="32"/>
          <w:szCs w:val="32"/>
          <w:shd w:val="clear" w:fill="FFFFFF"/>
          <w:lang w:val="en-US" w:eastAsia="zh-CN"/>
        </w:rPr>
        <w:t>0564-3634628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eastAsia="仿宋_GB2312" w:cs="Times New Roman"/>
          <w:i w:val="0"/>
          <w:caps w:val="0"/>
          <w:color w:val="333333"/>
          <w:spacing w:val="0"/>
          <w:sz w:val="32"/>
          <w:szCs w:val="32"/>
          <w:shd w:val="clear" w:fill="FFFFFF"/>
          <w:lang w:val="en-US" w:eastAsia="zh-CN"/>
        </w:rPr>
      </w:pPr>
      <w:r>
        <w:rPr>
          <w:rFonts w:hint="eastAsia" w:eastAsia="仿宋_GB2312" w:cs="Times New Roman"/>
          <w:i w:val="0"/>
          <w:caps w:val="0"/>
          <w:color w:val="333333"/>
          <w:spacing w:val="0"/>
          <w:sz w:val="32"/>
          <w:szCs w:val="32"/>
          <w:shd w:val="clear" w:fill="FFFFFF"/>
          <w:lang w:val="en-US" w:eastAsia="zh-CN"/>
        </w:rPr>
        <w:t>裕安区</w:t>
      </w:r>
      <w:r>
        <w:rPr>
          <w:rFonts w:hint="eastAsia" w:ascii="Times New Roman" w:hAnsi="Times New Roman" w:eastAsia="仿宋_GB2312" w:cs="Times New Roman"/>
          <w:i w:val="0"/>
          <w:caps w:val="0"/>
          <w:color w:val="333333"/>
          <w:spacing w:val="0"/>
          <w:sz w:val="32"/>
          <w:szCs w:val="32"/>
          <w:shd w:val="clear" w:fill="FFFFFF"/>
          <w:lang w:val="en-US" w:eastAsia="zh-CN"/>
        </w:rPr>
        <w:t>民政局社会救助股</w:t>
      </w:r>
      <w:r>
        <w:rPr>
          <w:rFonts w:hint="eastAsia" w:eastAsia="仿宋_GB2312" w:cs="Times New Roman"/>
          <w:i w:val="0"/>
          <w:caps w:val="0"/>
          <w:color w:val="333333"/>
          <w:spacing w:val="0"/>
          <w:sz w:val="32"/>
          <w:szCs w:val="32"/>
          <w:shd w:val="clear" w:fill="FFFFFF"/>
          <w:lang w:val="en-US" w:eastAsia="zh-CN"/>
        </w:rPr>
        <w:t>0564-3302757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仿宋_GB2312" w:cs="Times New Roman"/>
          <w:i w:val="0"/>
          <w:caps w:val="0"/>
          <w:color w:val="333333"/>
          <w:spacing w:val="0"/>
          <w:sz w:val="32"/>
          <w:szCs w:val="32"/>
          <w:shd w:val="clear" w:fill="FFFFFF"/>
          <w:lang w:val="en-US" w:eastAsia="zh-CN"/>
        </w:rPr>
      </w:pPr>
      <w:r>
        <w:rPr>
          <w:rFonts w:hint="eastAsia" w:eastAsia="仿宋_GB2312" w:cs="Times New Roman"/>
          <w:i w:val="0"/>
          <w:caps w:val="0"/>
          <w:color w:val="333333"/>
          <w:spacing w:val="0"/>
          <w:sz w:val="32"/>
          <w:szCs w:val="32"/>
          <w:shd w:val="clear" w:fill="FFFFFF"/>
          <w:lang w:val="en-US" w:eastAsia="zh-CN"/>
        </w:rPr>
        <w:t>叶集区</w:t>
      </w:r>
      <w:r>
        <w:rPr>
          <w:rFonts w:hint="eastAsia" w:ascii="Times New Roman" w:hAnsi="Times New Roman" w:eastAsia="仿宋_GB2312" w:cs="Times New Roman"/>
          <w:i w:val="0"/>
          <w:caps w:val="0"/>
          <w:color w:val="333333"/>
          <w:spacing w:val="0"/>
          <w:sz w:val="32"/>
          <w:szCs w:val="32"/>
          <w:shd w:val="clear" w:fill="FFFFFF"/>
          <w:lang w:val="en-US" w:eastAsia="zh-CN"/>
        </w:rPr>
        <w:t>民政局社会救助股</w:t>
      </w:r>
      <w:r>
        <w:rPr>
          <w:rFonts w:hint="eastAsia" w:eastAsia="仿宋_GB2312" w:cs="Times New Roman"/>
          <w:i w:val="0"/>
          <w:caps w:val="0"/>
          <w:color w:val="333333"/>
          <w:spacing w:val="0"/>
          <w:sz w:val="32"/>
          <w:szCs w:val="32"/>
          <w:shd w:val="clear" w:fill="FFFFFF"/>
          <w:lang w:val="en-US" w:eastAsia="zh-CN"/>
        </w:rPr>
        <w:t>0564-6490262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七、</w:t>
      </w:r>
      <w:r>
        <w:rPr>
          <w:rFonts w:hint="default" w:ascii="黑体" w:hAnsi="黑体" w:eastAsia="黑体" w:cs="黑体"/>
          <w:b w:val="0"/>
          <w:bCs/>
          <w:i w:val="0"/>
          <w:caps w:val="0"/>
          <w:color w:val="333333"/>
          <w:spacing w:val="0"/>
          <w:sz w:val="32"/>
          <w:szCs w:val="32"/>
          <w:shd w:val="clear" w:fill="FFFFFF"/>
        </w:rPr>
        <w:t>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仿宋_GB2312" w:cs="Times New Roman"/>
          <w:b w:val="0"/>
          <w:color w:val="000000"/>
          <w:sz w:val="32"/>
          <w:szCs w:val="32"/>
          <w:lang w:eastAsia="zh-CN"/>
        </w:rPr>
      </w:pPr>
      <w:r>
        <w:rPr>
          <w:rFonts w:hint="default" w:ascii="Times New Roman" w:hAnsi="Times New Roman" w:eastAsia="仿宋_GB2312" w:cs="Times New Roman"/>
          <w:b w:val="0"/>
          <w:color w:val="000000"/>
          <w:sz w:val="32"/>
          <w:szCs w:val="32"/>
        </w:rPr>
        <w:t>按规定提交相关申请材料，包括户口簿、身份证原件 （留存复印件），低保申请、授权书（申请家庭成员及法定赡（抚、 扶）养义务人家庭成员）等</w:t>
      </w:r>
      <w:r>
        <w:rPr>
          <w:rFonts w:hint="eastAsia" w:ascii="Times New Roman" w:hAnsi="Times New Roman" w:eastAsia="仿宋_GB2312" w:cs="Times New Roman"/>
          <w:b w:val="0"/>
          <w:color w:val="000000"/>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八、</w:t>
      </w:r>
      <w:r>
        <w:rPr>
          <w:rFonts w:hint="default" w:ascii="黑体" w:hAnsi="黑体" w:eastAsia="黑体" w:cs="黑体"/>
          <w:b w:val="0"/>
          <w:bCs/>
          <w:i w:val="0"/>
          <w:caps w:val="0"/>
          <w:color w:val="333333"/>
          <w:spacing w:val="0"/>
          <w:sz w:val="32"/>
          <w:szCs w:val="32"/>
          <w:shd w:val="clear" w:fill="FFFFFF"/>
        </w:rPr>
        <w:t>办理流程：</w:t>
      </w:r>
    </w:p>
    <w:p>
      <w:pPr>
        <w:spacing w:line="560" w:lineRule="exact"/>
        <w:jc w:val="center"/>
        <w:rPr>
          <w:rFonts w:hint="eastAsia" w:ascii="方正小标宋简体" w:hAnsi="黑体" w:eastAsia="方正小标宋简体" w:cs="Times New Roman"/>
          <w:bCs/>
          <w:color w:val="000000" w:themeColor="text1"/>
          <w:sz w:val="44"/>
          <w:szCs w:val="44"/>
          <w14:textFill>
            <w14:solidFill>
              <w14:schemeClr w14:val="tx1"/>
            </w14:solidFill>
          </w14:textFill>
        </w:rPr>
      </w:pPr>
      <w:r>
        <w:rPr>
          <w:rFonts w:hint="eastAsia" w:ascii="方正小标宋简体" w:hAnsi="黑体" w:eastAsia="方正小标宋简体" w:cs="Times New Roman"/>
          <w:bCs/>
          <w:color w:val="000000" w:themeColor="text1"/>
          <w:sz w:val="44"/>
          <w:szCs w:val="44"/>
          <w14:textFill>
            <w14:solidFill>
              <w14:schemeClr w14:val="tx1"/>
            </w14:solidFill>
          </w14:textFill>
        </w:rPr>
        <w:t>城乡低保申请办理流程图（修订后）</w:t>
      </w:r>
    </w:p>
    <w:p>
      <w:pPr>
        <w:spacing w:line="560" w:lineRule="exact"/>
        <w:jc w:val="center"/>
        <w:rPr>
          <w:rFonts w:hint="eastAsia" w:ascii="方正小标宋简体" w:hAnsi="黑体" w:eastAsia="方正小标宋简体" w:cs="Times New Roman"/>
          <w:bCs/>
          <w:color w:val="000000" w:themeColor="text1"/>
          <w:sz w:val="44"/>
          <w:szCs w:val="44"/>
          <w14:textFill>
            <w14:solidFill>
              <w14:schemeClr w14:val="tx1"/>
            </w14:solidFill>
          </w14:textFill>
        </w:rPr>
      </w:pPr>
    </w:p>
    <w:p>
      <w:pPr>
        <w:spacing w:line="560" w:lineRule="exact"/>
        <w:jc w:val="center"/>
        <w:rPr>
          <w:rFonts w:ascii="方正小标宋简体" w:hAnsi="黑体" w:eastAsia="方正小标宋简体" w:cs="Times New Roman"/>
          <w:bCs/>
          <w:color w:val="000000" w:themeColor="text1"/>
          <w:sz w:val="44"/>
          <w:szCs w:val="44"/>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1870075</wp:posOffset>
                </wp:positionH>
                <wp:positionV relativeFrom="paragraph">
                  <wp:posOffset>191135</wp:posOffset>
                </wp:positionV>
                <wp:extent cx="3827145" cy="1113155"/>
                <wp:effectExtent l="4445" t="4445" r="16510" b="6350"/>
                <wp:wrapNone/>
                <wp:docPr id="1" name="文本框 1"/>
                <wp:cNvGraphicFramePr/>
                <a:graphic xmlns:a="http://schemas.openxmlformats.org/drawingml/2006/main">
                  <a:graphicData uri="http://schemas.microsoft.com/office/word/2010/wordprocessingShape">
                    <wps:wsp>
                      <wps:cNvSpPr txBox="1"/>
                      <wps:spPr>
                        <a:xfrm>
                          <a:off x="0" y="0"/>
                          <a:ext cx="3827145" cy="1113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申请低保以家庭为单位，由申请家庭确定一名共同生活的家庭成员作为申请人，向户籍所在地或长期居住地的村（居）民委员会提出书面申请。申请人也可以通过关注微信公众号“六安民政”或下载皖事通APP在“皖救一点通”模块进行线上申请。共同生活的家庭成员申请有困难的，可以委托申请，委托申请的，应当办理相应委托手续。</w:t>
                            </w:r>
                          </w:p>
                          <w:p>
                            <w:pPr>
                              <w:spacing w:line="0" w:lineRule="atLeast"/>
                              <w:rPr>
                                <w:sz w:val="15"/>
                                <w:szCs w:val="15"/>
                              </w:rPr>
                            </w:pPr>
                          </w:p>
                        </w:txbxContent>
                      </wps:txbx>
                      <wps:bodyPr upright="1"/>
                    </wps:wsp>
                  </a:graphicData>
                </a:graphic>
              </wp:anchor>
            </w:drawing>
          </mc:Choice>
          <mc:Fallback>
            <w:pict>
              <v:shape id="_x0000_s1026" o:spid="_x0000_s1026" o:spt="202" type="#_x0000_t202" style="position:absolute;left:0pt;margin-left:147.25pt;margin-top:15.05pt;height:87.65pt;width:301.35pt;z-index:251660288;mso-width-relative:margin;mso-height-relative:margin;" coordsize="21600,21600" o:gfxdata="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Q/ScdoAAAAKAQAADwAAAAAAAAABACAAAAAiAAAAZHJzL2Rvd25yZXYueG1sUEsBAhQA&#10;FAAAAAgAh07iQOnZb3/wAQAA6QMAAA4AAAAAAAAAAQAgAAAAKQEAAGRycy9lMm9Eb2MueG1sUEsF&#10;BgAAAAAGAAYAWQEAAIsFAAAAAA==&#10;">
                <v:path/>
                <v:fill focussize="0,0"/>
                <v:stroke joinstyle="miter"/>
                <v:imagedata o:title=""/>
                <o:lock v:ext="edit"/>
                <v:textbox>
                  <w:txbxContent>
                    <w:p>
                      <w:pPr>
                        <w:spacing w:line="0" w:lineRule="atLeas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申请低保以家庭为单位，由申请家庭确定一名共同生活的家庭成员作为申请人，向户籍所在地或长期居住地的村（居）民委员会提出书面申请。申请人也可以通过关注微信公众号“六安民政”或下载皖事通APP在“皖救一点通”模块进行线上申请。共同生活的家庭成员申请有困难的，可以委托申请，委托申请的，应当办理相应委托手续。</w:t>
                      </w:r>
                    </w:p>
                    <w:p>
                      <w:pPr>
                        <w:spacing w:line="0" w:lineRule="atLeast"/>
                        <w:rPr>
                          <w:sz w:val="15"/>
                          <w:szCs w:val="15"/>
                        </w:rPr>
                      </w:pPr>
                    </w:p>
                  </w:txbxContent>
                </v:textbox>
              </v:shape>
            </w:pict>
          </mc:Fallback>
        </mc:AlternateContent>
      </w:r>
    </w:p>
    <w:p>
      <w:pPr>
        <w:spacing w:line="560" w:lineRule="exact"/>
        <w:jc w:val="center"/>
        <w:rPr>
          <w:rFonts w:ascii="黑体" w:hAnsi="黑体" w:eastAsia="黑体" w:cs="Times New Roman"/>
          <w:bCs/>
          <w:color w:val="000000" w:themeColor="text1"/>
          <w:sz w:val="32"/>
          <w:szCs w:val="32"/>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-493395</wp:posOffset>
                </wp:positionH>
                <wp:positionV relativeFrom="paragraph">
                  <wp:posOffset>130175</wp:posOffset>
                </wp:positionV>
                <wp:extent cx="1531620" cy="476250"/>
                <wp:effectExtent l="4445" t="4445" r="6985" b="14605"/>
                <wp:wrapNone/>
                <wp:docPr id="4" name="文本框 4"/>
                <wp:cNvGraphicFramePr/>
                <a:graphic xmlns:a="http://schemas.openxmlformats.org/drawingml/2006/main">
                  <a:graphicData uri="http://schemas.microsoft.com/office/word/2010/wordprocessingShape">
                    <wps:wsp>
                      <wps:cNvSpPr txBox="1"/>
                      <wps:spPr>
                        <a:xfrm>
                          <a:off x="0" y="0"/>
                          <a:ext cx="1531620"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ascii="黑体" w:hAnsi="黑体" w:eastAsia="黑体" w:cs="Times New Roman"/>
                                <w:bCs/>
                                <w:color w:val="000000" w:themeColor="text1"/>
                                <w:sz w:val="28"/>
                                <w:szCs w:val="28"/>
                                <w14:textFill>
                                  <w14:solidFill>
                                    <w14:schemeClr w14:val="tx1"/>
                                  </w14:solidFill>
                                </w14:textFill>
                              </w:rPr>
                              <w:t>申请受理</w:t>
                            </w:r>
                          </w:p>
                        </w:txbxContent>
                      </wps:txbx>
                      <wps:bodyPr upright="1"/>
                    </wps:wsp>
                  </a:graphicData>
                </a:graphic>
              </wp:anchor>
            </w:drawing>
          </mc:Choice>
          <mc:Fallback>
            <w:pict>
              <v:shape id="_x0000_s1026" o:spid="_x0000_s1026" o:spt="202" type="#_x0000_t202" style="position:absolute;left:0pt;margin-left:-38.85pt;margin-top:10.25pt;height:37.5pt;width:120.6pt;z-index:251659264;mso-width-relative:margin;mso-height-relative:margin;" coordsize="21600,21600" o:gfxdata="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35nLdkAAAAJAQAADwAAAAAAAAABACAAAAAiAAAAZHJzL2Rvd25yZXYueG1sUEsBAhQA&#10;FAAAAAgAh07iQC97ZrTxAQAA6AMAAA4AAAAAAAAAAQAgAAAAKAEAAGRycy9lMm9Eb2MueG1sUEsF&#10;BgAAAAAGAAYAWQEAAIsFAAAAAA==&#10;">
                <v:path/>
                <v:fill focussize="0,0"/>
                <v:stroke joinstyle="miter"/>
                <v:imagedata o:title=""/>
                <o:lock v:ext="edit"/>
                <v:textbox>
                  <w:txbxContent>
                    <w:p>
                      <w:pPr>
                        <w:jc w:val="center"/>
                        <w:rPr>
                          <w:sz w:val="28"/>
                          <w:szCs w:val="28"/>
                        </w:rPr>
                      </w:pPr>
                      <w:r>
                        <w:rPr>
                          <w:rFonts w:hint="eastAsia" w:ascii="黑体" w:hAnsi="黑体" w:eastAsia="黑体" w:cs="Times New Roman"/>
                          <w:bCs/>
                          <w:color w:val="000000" w:themeColor="text1"/>
                          <w:sz w:val="28"/>
                          <w:szCs w:val="28"/>
                          <w14:textFill>
                            <w14:solidFill>
                              <w14:schemeClr w14:val="tx1"/>
                            </w14:solidFill>
                          </w14:textFill>
                        </w:rPr>
                        <w:t>申请受理</w:t>
                      </w:r>
                    </w:p>
                  </w:txbxContent>
                </v:textbox>
              </v:shape>
            </w:pict>
          </mc:Fallback>
        </mc:AlternateContent>
      </w:r>
    </w:p>
    <w:p>
      <w:pPr>
        <w:spacing w:line="560" w:lineRule="exact"/>
        <w:jc w:val="center"/>
        <w:rPr>
          <w:rFonts w:ascii="黑体" w:hAnsi="黑体" w:eastAsia="黑体" w:cs="Times New Roman"/>
          <w:bCs/>
          <w:color w:val="000000" w:themeColor="text1"/>
          <w:sz w:val="32"/>
          <w:szCs w:val="32"/>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1058545</wp:posOffset>
                </wp:positionH>
                <wp:positionV relativeFrom="paragraph">
                  <wp:posOffset>57785</wp:posOffset>
                </wp:positionV>
                <wp:extent cx="77343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7734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35pt;margin-top:4.55pt;height:0pt;width:60.9pt;z-index:251663360;mso-width-relative:page;mso-height-relative:page;" o:connectortype="straight" filled="f" coordsize="21600,21600" o:gfxdata="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QEgfq1QAAAAcBAAAP&#10;AAAAAAAAAAEAIAAAACIAAABkcnMvZG93bnJldi54bWxQSwECFAAUAAAACACHTuJAMjyqqeIBAACd&#10;AwAADgAAAAAAAAABACAAAAAkAQAAZHJzL2Uyb0RvYy54bWxQSwUGAAAAAAYABgBZAQAAeAUAAAAA&#10;">
                <v:path arrowok="t"/>
                <v:fill on="f" focussize="0,0"/>
                <v:stroke/>
                <v:imagedata o:title=""/>
                <o:lock v:ext="edit"/>
              </v:shape>
            </w:pict>
          </mc:Fallback>
        </mc:AlternateContent>
      </w: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267970</wp:posOffset>
                </wp:positionH>
                <wp:positionV relativeFrom="paragraph">
                  <wp:posOffset>250825</wp:posOffset>
                </wp:positionV>
                <wp:extent cx="8255" cy="688340"/>
                <wp:effectExtent l="37465" t="0" r="30480" b="16510"/>
                <wp:wrapNone/>
                <wp:docPr id="7" name="直接箭头连接符 7"/>
                <wp:cNvGraphicFramePr/>
                <a:graphic xmlns:a="http://schemas.openxmlformats.org/drawingml/2006/main">
                  <a:graphicData uri="http://schemas.microsoft.com/office/word/2010/wordprocessingShape">
                    <wps:wsp>
                      <wps:cNvCnPr/>
                      <wps:spPr>
                        <a:xfrm flipH="1">
                          <a:off x="0" y="0"/>
                          <a:ext cx="8255" cy="6883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1pt;margin-top:19.75pt;height:54.2pt;width:0.65pt;z-index:251661312;mso-width-relative:page;mso-height-relative:page;" o:connectortype="straight" filled="f" coordsize="21600,21600" o:gfxdata="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oBbubXAAAACAEAAA8AAAAAAAAAAQAgAAAAIgAAAGRycy9kb3ducmV2LnhtbFBLAQIU&#10;ABQAAAAIAIdO4kBWLFSR9AEAAK4DAAAOAAAAAAAAAAEAIAAAACYBAABkcnMvZTJvRG9jLnhtbFBL&#10;BQYAAAAABgAGAFkBAACMBQAAAAA=&#10;">
                <v:path arrowok="t"/>
                <v:fill on="f" focussize="0,0"/>
                <v:stroke endarrow="block"/>
                <v:imagedata o:title=""/>
                <o:lock v:ext="edit"/>
              </v:shape>
            </w:pict>
          </mc:Fallback>
        </mc:AlternateContent>
      </w: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1095375</wp:posOffset>
                </wp:positionH>
                <wp:positionV relativeFrom="paragraph">
                  <wp:posOffset>1139190</wp:posOffset>
                </wp:positionV>
                <wp:extent cx="773430"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7734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6.25pt;margin-top:89.7pt;height:0pt;width:60.9pt;z-index:251685888;mso-width-relative:page;mso-height-relative:page;" o:connectortype="straight" filled="f" coordsize="21600,21600" o:gfxdata="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Xmv8/ZAAAA&#10;CwEAAA8AAAAAAAAAAQAgAAAAIgAAAGRycy9kb3ducmV2LnhtbFBLAQIUABQAAAAIAIdO4kBwt8rH&#10;4wEAAJ0DAAAOAAAAAAAAAAEAIAAAACgBAABkcnMvZTJvRG9jLnhtbFBLBQYAAAAABgAGAFkBAAB9&#10;BQAAAAA=&#10;">
                <v:path arrowok="t"/>
                <v:fill on="f" focussize="0,0"/>
                <v:stroke/>
                <v:imagedata o:title=""/>
                <o:lock v:ext="edit"/>
              </v:shape>
            </w:pict>
          </mc:Fallback>
        </mc:AlternateContent>
      </w:r>
    </w:p>
    <w:p>
      <w:pPr>
        <w:spacing w:line="560" w:lineRule="exact"/>
        <w:jc w:val="center"/>
        <w:rPr>
          <w:rFonts w:ascii="黑体" w:hAnsi="黑体" w:eastAsia="黑体" w:cs="Times New Roman"/>
          <w:bCs/>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s="Times New Roman"/>
          <w:bCs/>
          <w:color w:val="000000" w:themeColor="text1"/>
          <w:sz w:val="32"/>
          <w:szCs w:val="32"/>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1887855</wp:posOffset>
                </wp:positionH>
                <wp:positionV relativeFrom="paragraph">
                  <wp:posOffset>66040</wp:posOffset>
                </wp:positionV>
                <wp:extent cx="3827145" cy="762000"/>
                <wp:effectExtent l="4445" t="4445" r="16510" b="14605"/>
                <wp:wrapNone/>
                <wp:docPr id="5" name="文本框 5"/>
                <wp:cNvGraphicFramePr/>
                <a:graphic xmlns:a="http://schemas.openxmlformats.org/drawingml/2006/main">
                  <a:graphicData uri="http://schemas.microsoft.com/office/word/2010/wordprocessingShape">
                    <wps:wsp>
                      <wps:cNvSpPr txBox="1"/>
                      <wps:spPr>
                        <a:xfrm>
                          <a:off x="0" y="0"/>
                          <a:ext cx="3827145" cy="762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ascii="仿宋_GB2312" w:hAnsi="Calibri" w:eastAsia="仿宋_GB2312" w:cs="Times New Roman"/>
                                <w:color w:val="000000" w:themeColor="text1"/>
                                <w:szCs w:val="21"/>
                                <w14:textFill>
                                  <w14:solidFill>
                                    <w14:schemeClr w14:val="tx1"/>
                                  </w14:solidFill>
                                </w14:textFill>
                              </w:rPr>
                              <w:t>村（居）民委员会应当对申请人或者其代理人提交的材料进行审查，材料齐备的，在1个工作日内将申请材料报送乡镇（街道）民政业务经办部门。</w:t>
                            </w:r>
                          </w:p>
                        </w:txbxContent>
                      </wps:txbx>
                      <wps:bodyPr upright="1"/>
                    </wps:wsp>
                  </a:graphicData>
                </a:graphic>
              </wp:anchor>
            </w:drawing>
          </mc:Choice>
          <mc:Fallback>
            <w:pict>
              <v:shape id="_x0000_s1026" o:spid="_x0000_s1026" o:spt="202" type="#_x0000_t202" style="position:absolute;left:0pt;margin-left:148.65pt;margin-top:5.2pt;height:60pt;width:301.35pt;z-index:251664384;mso-width-relative:margin;mso-height-relative:margin;" coordsize="21600,21600" o:gfxdata="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8Rv2/YAAAACgEAAA8AAAAAAAAAAQAgAAAAIgAAAGRycy9kb3ducmV2LnhtbFBLAQIU&#10;ABQAAAAIAIdO4kA5pPct8wEAAOgDAAAOAAAAAAAAAAEAIAAAACcBAABkcnMvZTJvRG9jLnhtbFBL&#10;BQYAAAAABgAGAFkBAACMBQAAAAA=&#10;">
                <v:path/>
                <v:fill focussize="0,0"/>
                <v:stroke joinstyle="miter"/>
                <v:imagedata o:title=""/>
                <o:lock v:ext="edit"/>
                <v:textbox>
                  <w:txbxContent>
                    <w:p>
                      <w:pPr>
                        <w:rPr>
                          <w:szCs w:val="21"/>
                        </w:rPr>
                      </w:pPr>
                      <w:r>
                        <w:rPr>
                          <w:rFonts w:hint="eastAsia" w:ascii="仿宋_GB2312" w:hAnsi="Calibri" w:eastAsia="仿宋_GB2312" w:cs="Times New Roman"/>
                          <w:color w:val="000000" w:themeColor="text1"/>
                          <w:szCs w:val="21"/>
                          <w14:textFill>
                            <w14:solidFill>
                              <w14:schemeClr w14:val="tx1"/>
                            </w14:solidFill>
                          </w14:textFill>
                        </w:rPr>
                        <w:t>村（居）民委员会应当对申请人或者其代理人提交的材料进行审查，材料齐备的，在1个工作日内将申请材料报送乡镇（街道）民政业务经办部门。</w:t>
                      </w:r>
                    </w:p>
                  </w:txbxContent>
                </v:textbox>
              </v:shape>
            </w:pict>
          </mc:Fallback>
        </mc:AlternateContent>
      </w: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-493395</wp:posOffset>
                </wp:positionH>
                <wp:positionV relativeFrom="paragraph">
                  <wp:posOffset>218440</wp:posOffset>
                </wp:positionV>
                <wp:extent cx="1560195" cy="476250"/>
                <wp:effectExtent l="4445" t="4445" r="16510" b="14605"/>
                <wp:wrapNone/>
                <wp:docPr id="8" name="文本框 8"/>
                <wp:cNvGraphicFramePr/>
                <a:graphic xmlns:a="http://schemas.openxmlformats.org/drawingml/2006/main">
                  <a:graphicData uri="http://schemas.microsoft.com/office/word/2010/wordprocessingShape">
                    <wps:wsp>
                      <wps:cNvSpPr txBox="1"/>
                      <wps:spPr>
                        <a:xfrm>
                          <a:off x="0" y="0"/>
                          <a:ext cx="156019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hint="eastAsia" w:ascii="黑体" w:hAnsi="黑体" w:eastAsia="黑体" w:cs="Times New Roman"/>
                                <w:bCs/>
                                <w:color w:val="000000" w:themeColor="text1"/>
                                <w:sz w:val="24"/>
                                <w:szCs w:val="24"/>
                                <w:lang w:eastAsia="zh-CN"/>
                                <w14:textFill>
                                  <w14:solidFill>
                                    <w14:schemeClr w14:val="tx1"/>
                                  </w14:solidFill>
                                </w14:textFill>
                              </w:rPr>
                            </w:pPr>
                            <w:r>
                              <w:rPr>
                                <w:rFonts w:hint="eastAsia" w:ascii="黑体" w:hAnsi="黑体" w:eastAsia="黑体" w:cs="Times New Roman"/>
                                <w:bCs/>
                                <w:color w:val="000000" w:themeColor="text1"/>
                                <w:sz w:val="24"/>
                                <w:szCs w:val="24"/>
                                <w14:textFill>
                                  <w14:solidFill>
                                    <w14:schemeClr w14:val="tx1"/>
                                  </w14:solidFill>
                                </w14:textFill>
                              </w:rPr>
                              <w:t>村（社区）</w:t>
                            </w:r>
                            <w:r>
                              <w:rPr>
                                <w:rFonts w:hint="eastAsia" w:ascii="黑体" w:hAnsi="黑体" w:eastAsia="黑体" w:cs="Times New Roman"/>
                                <w:bCs/>
                                <w:color w:val="000000" w:themeColor="text1"/>
                                <w:sz w:val="24"/>
                                <w:szCs w:val="24"/>
                                <w:lang w:eastAsia="zh-CN"/>
                                <w14:textFill>
                                  <w14:solidFill>
                                    <w14:schemeClr w14:val="tx1"/>
                                  </w14:solidFill>
                                </w14:textFill>
                              </w:rPr>
                              <w:t>代办上报</w:t>
                            </w:r>
                          </w:p>
                          <w:p>
                            <w:pPr>
                              <w:spacing w:line="0" w:lineRule="atLeast"/>
                              <w:jc w:val="center"/>
                              <w:rPr>
                                <w:rFonts w:ascii="黑体" w:hAnsi="黑体" w:eastAsia="黑体" w:cs="Times New Roman"/>
                                <w:bCs/>
                                <w:color w:val="000000" w:themeColor="text1"/>
                                <w:sz w:val="24"/>
                                <w:szCs w:val="24"/>
                                <w14:textFill>
                                  <w14:solidFill>
                                    <w14:schemeClr w14:val="tx1"/>
                                  </w14:solidFill>
                                </w14:textFill>
                              </w:rPr>
                            </w:pPr>
                            <w:r>
                              <w:rPr>
                                <w:rFonts w:hint="eastAsia" w:ascii="黑体" w:hAnsi="黑体" w:eastAsia="黑体" w:cs="Times New Roman"/>
                                <w:bCs/>
                                <w:color w:val="000000" w:themeColor="text1"/>
                                <w:szCs w:val="21"/>
                                <w14:textFill>
                                  <w14:solidFill>
                                    <w14:schemeClr w14:val="tx1"/>
                                  </w14:solidFill>
                                </w14:textFill>
                              </w:rPr>
                              <w:t>（1个工作日内上报）</w:t>
                            </w:r>
                          </w:p>
                          <w:p>
                            <w:pPr>
                              <w:spacing w:line="0" w:lineRule="atLeast"/>
                              <w:jc w:val="center"/>
                              <w:rPr>
                                <w:sz w:val="24"/>
                                <w:szCs w:val="24"/>
                              </w:rPr>
                            </w:pPr>
                          </w:p>
                        </w:txbxContent>
                      </wps:txbx>
                      <wps:bodyPr upright="1"/>
                    </wps:wsp>
                  </a:graphicData>
                </a:graphic>
              </wp:anchor>
            </w:drawing>
          </mc:Choice>
          <mc:Fallback>
            <w:pict>
              <v:shape id="_x0000_s1026" o:spid="_x0000_s1026" o:spt="202" type="#_x0000_t202" style="position:absolute;left:0pt;margin-left:-38.85pt;margin-top:17.2pt;height:37.5pt;width:122.85pt;z-index:251662336;mso-width-relative:margin;mso-height-relative:margin;" coordsize="21600,21600" o:gfxdata="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q7jyPZAAAACgEAAA8AAAAAAAAAAQAgAAAAIgAAAGRycy9kb3ducmV2LnhtbFBLAQIU&#10;ABQAAAAIAIdO4kAOCdbS8gEAAOgDAAAOAAAAAAAAAAEAIAAAACgBAABkcnMvZTJvRG9jLnhtbFBL&#10;BQYAAAAABgAGAFkBAACMBQAAAAA=&#10;">
                <v:path/>
                <v:fill focussize="0,0"/>
                <v:stroke joinstyle="miter"/>
                <v:imagedata o:title=""/>
                <o:lock v:ext="edit"/>
                <v:textbox>
                  <w:txbxContent>
                    <w:p>
                      <w:pPr>
                        <w:spacing w:line="0" w:lineRule="atLeast"/>
                        <w:jc w:val="center"/>
                        <w:rPr>
                          <w:rFonts w:hint="eastAsia" w:ascii="黑体" w:hAnsi="黑体" w:eastAsia="黑体" w:cs="Times New Roman"/>
                          <w:bCs/>
                          <w:color w:val="000000" w:themeColor="text1"/>
                          <w:sz w:val="24"/>
                          <w:szCs w:val="24"/>
                          <w:lang w:eastAsia="zh-CN"/>
                          <w14:textFill>
                            <w14:solidFill>
                              <w14:schemeClr w14:val="tx1"/>
                            </w14:solidFill>
                          </w14:textFill>
                        </w:rPr>
                      </w:pPr>
                      <w:r>
                        <w:rPr>
                          <w:rFonts w:hint="eastAsia" w:ascii="黑体" w:hAnsi="黑体" w:eastAsia="黑体" w:cs="Times New Roman"/>
                          <w:bCs/>
                          <w:color w:val="000000" w:themeColor="text1"/>
                          <w:sz w:val="24"/>
                          <w:szCs w:val="24"/>
                          <w14:textFill>
                            <w14:solidFill>
                              <w14:schemeClr w14:val="tx1"/>
                            </w14:solidFill>
                          </w14:textFill>
                        </w:rPr>
                        <w:t>村（社区）</w:t>
                      </w:r>
                      <w:r>
                        <w:rPr>
                          <w:rFonts w:hint="eastAsia" w:ascii="黑体" w:hAnsi="黑体" w:eastAsia="黑体" w:cs="Times New Roman"/>
                          <w:bCs/>
                          <w:color w:val="000000" w:themeColor="text1"/>
                          <w:sz w:val="24"/>
                          <w:szCs w:val="24"/>
                          <w:lang w:eastAsia="zh-CN"/>
                          <w14:textFill>
                            <w14:solidFill>
                              <w14:schemeClr w14:val="tx1"/>
                            </w14:solidFill>
                          </w14:textFill>
                        </w:rPr>
                        <w:t>代办上报</w:t>
                      </w:r>
                    </w:p>
                    <w:p>
                      <w:pPr>
                        <w:spacing w:line="0" w:lineRule="atLeast"/>
                        <w:jc w:val="center"/>
                        <w:rPr>
                          <w:rFonts w:ascii="黑体" w:hAnsi="黑体" w:eastAsia="黑体" w:cs="Times New Roman"/>
                          <w:bCs/>
                          <w:color w:val="000000" w:themeColor="text1"/>
                          <w:sz w:val="24"/>
                          <w:szCs w:val="24"/>
                          <w14:textFill>
                            <w14:solidFill>
                              <w14:schemeClr w14:val="tx1"/>
                            </w14:solidFill>
                          </w14:textFill>
                        </w:rPr>
                      </w:pPr>
                      <w:r>
                        <w:rPr>
                          <w:rFonts w:hint="eastAsia" w:ascii="黑体" w:hAnsi="黑体" w:eastAsia="黑体" w:cs="Times New Roman"/>
                          <w:bCs/>
                          <w:color w:val="000000" w:themeColor="text1"/>
                          <w:szCs w:val="21"/>
                          <w14:textFill>
                            <w14:solidFill>
                              <w14:schemeClr w14:val="tx1"/>
                            </w14:solidFill>
                          </w14:textFill>
                        </w:rPr>
                        <w:t>（1个工作日内上报）</w:t>
                      </w:r>
                    </w:p>
                    <w:p>
                      <w:pPr>
                        <w:spacing w:line="0" w:lineRule="atLeast"/>
                        <w:jc w:val="center"/>
                        <w:rPr>
                          <w:sz w:val="24"/>
                          <w:szCs w:val="24"/>
                        </w:rPr>
                      </w:pPr>
                    </w:p>
                  </w:txbxContent>
                </v:textbox>
              </v:shape>
            </w:pict>
          </mc:Fallback>
        </mc:AlternateContent>
      </w:r>
    </w:p>
    <w:p>
      <w:pPr>
        <w:spacing w:line="560" w:lineRule="exact"/>
        <w:ind w:firstLine="640" w:firstLineChars="200"/>
        <w:rPr>
          <w:rFonts w:ascii="黑体" w:hAnsi="黑体" w:eastAsia="黑体" w:cs="Times New Roman"/>
          <w:bCs/>
          <w:color w:val="000000" w:themeColor="text1"/>
          <w:sz w:val="32"/>
          <w:szCs w:val="32"/>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259715</wp:posOffset>
                </wp:positionH>
                <wp:positionV relativeFrom="paragraph">
                  <wp:posOffset>339090</wp:posOffset>
                </wp:positionV>
                <wp:extent cx="8255" cy="440690"/>
                <wp:effectExtent l="36830" t="0" r="31115" b="16510"/>
                <wp:wrapNone/>
                <wp:docPr id="2" name="直接箭头连接符 2"/>
                <wp:cNvGraphicFramePr/>
                <a:graphic xmlns:a="http://schemas.openxmlformats.org/drawingml/2006/main">
                  <a:graphicData uri="http://schemas.microsoft.com/office/word/2010/wordprocessingShape">
                    <wps:wsp>
                      <wps:cNvCnPr/>
                      <wps:spPr>
                        <a:xfrm flipH="1">
                          <a:off x="0" y="0"/>
                          <a:ext cx="8255" cy="4406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45pt;margin-top:26.7pt;height:34.7pt;width:0.65pt;z-index:251687936;mso-width-relative:page;mso-height-relative:page;" o:connectortype="straight" filled="f" coordsize="21600,21600" o:gfxdata="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PS369YAAAAIAQAADwAAAAAAAAABACAAAAAiAAAAZHJzL2Rvd25yZXYueG1sUEsBAhQA&#10;FAAAAAgAh07iQHEHgn70AQAArgMAAA4AAAAAAAAAAQAgAAAAJQEAAGRycy9lMm9Eb2MueG1sUEsF&#10;BgAAAAAGAAYAWQEAAIsFAAAAAA==&#10;">
                <v:path arrowok="t"/>
                <v:fill on="f" focussize="0,0"/>
                <v:stroke endarrow="block"/>
                <v:imagedata o:title=""/>
                <o:lock v:ext="edit"/>
              </v:shape>
            </w:pict>
          </mc:Fallback>
        </mc:AlternateContent>
      </w:r>
    </w:p>
    <w:p>
      <w:pPr>
        <w:spacing w:line="560" w:lineRule="exact"/>
        <w:ind w:firstLine="640" w:firstLineChars="200"/>
        <w:rPr>
          <w:rFonts w:ascii="黑体" w:hAnsi="黑体" w:eastAsia="黑体" w:cs="Times New Roman"/>
          <w:bCs/>
          <w:color w:val="000000" w:themeColor="text1"/>
          <w:sz w:val="32"/>
          <w:szCs w:val="32"/>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1887855</wp:posOffset>
                </wp:positionH>
                <wp:positionV relativeFrom="paragraph">
                  <wp:posOffset>307340</wp:posOffset>
                </wp:positionV>
                <wp:extent cx="3827145" cy="657225"/>
                <wp:effectExtent l="4445" t="4445" r="16510" b="5080"/>
                <wp:wrapNone/>
                <wp:docPr id="9" name="文本框 9"/>
                <wp:cNvGraphicFramePr/>
                <a:graphic xmlns:a="http://schemas.openxmlformats.org/drawingml/2006/main">
                  <a:graphicData uri="http://schemas.microsoft.com/office/word/2010/wordprocessingShape">
                    <wps:wsp>
                      <wps:cNvSpPr txBox="1"/>
                      <wps:spPr>
                        <a:xfrm>
                          <a:off x="0" y="0"/>
                          <a:ext cx="382714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仿宋_GB2312" w:hAnsi="Calibri" w:eastAsia="仿宋_GB2312" w:cs="Times New Roman"/>
                                <w:color w:val="000000" w:themeColor="text1"/>
                                <w:szCs w:val="21"/>
                                <w14:textFill>
                                  <w14:solidFill>
                                    <w14:schemeClr w14:val="tx1"/>
                                  </w14:solidFill>
                                </w14:textFill>
                              </w:rPr>
                              <w:t>乡镇（街道）民政业务经办部门自收到村（居）民委员会报送的申请材料之日起2个工作日内，在村（居）民委员会协助下，进行家庭经济状况调查，并同步进行家庭经济状况核对。</w:t>
                            </w:r>
                          </w:p>
                        </w:txbxContent>
                      </wps:txbx>
                      <wps:bodyPr upright="1"/>
                    </wps:wsp>
                  </a:graphicData>
                </a:graphic>
              </wp:anchor>
            </w:drawing>
          </mc:Choice>
          <mc:Fallback>
            <w:pict>
              <v:shape id="_x0000_s1026" o:spid="_x0000_s1026" o:spt="202" type="#_x0000_t202" style="position:absolute;left:0pt;margin-left:148.65pt;margin-top:24.2pt;height:51.75pt;width:301.35pt;z-index:251666432;mso-width-relative:margin;mso-height-relative:margin;" coordsize="21600,21600" o:gfxdata="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pmc9PZAAAACgEAAA8AAAAAAAAAAQAgAAAAIgAAAGRycy9kb3ducmV2LnhtbFBLAQIUABQA&#10;AAAIAIdO4kBv1V+57wEAAOgDAAAOAAAAAAAAAAEAIAAAACgBAABkcnMvZTJvRG9jLnhtbFBLBQYA&#10;AAAABgAGAFkBAACJBQAAAAA=&#10;">
                <v:path/>
                <v:fill focussize="0,0"/>
                <v:stroke joinstyle="miter"/>
                <v:imagedata o:title=""/>
                <o:lock v:ext="edit"/>
                <v:textbox>
                  <w:txbxContent>
                    <w:p>
                      <w:r>
                        <w:rPr>
                          <w:rFonts w:hint="eastAsia" w:ascii="仿宋_GB2312" w:hAnsi="Calibri" w:eastAsia="仿宋_GB2312" w:cs="Times New Roman"/>
                          <w:color w:val="000000" w:themeColor="text1"/>
                          <w:szCs w:val="21"/>
                          <w14:textFill>
                            <w14:solidFill>
                              <w14:schemeClr w14:val="tx1"/>
                            </w14:solidFill>
                          </w14:textFill>
                        </w:rPr>
                        <w:t>乡镇（街道）民政业务经办部门自收到村（居）民委员会报送的申请材料之日起2个工作日内，在村（居）民委员会协助下，进行家庭经济状况调查，并同步进行家庭经济状况核对。</w:t>
                      </w:r>
                    </w:p>
                  </w:txbxContent>
                </v:textbox>
              </v:shape>
            </w:pict>
          </mc:Fallback>
        </mc:AlternateContent>
      </w:r>
    </w:p>
    <w:p>
      <w:pPr>
        <w:spacing w:line="560" w:lineRule="exact"/>
        <w:ind w:firstLine="640" w:firstLineChars="200"/>
        <w:rPr>
          <w:rFonts w:ascii="黑体" w:hAnsi="黑体" w:eastAsia="黑体" w:cs="Times New Roman"/>
          <w:bCs/>
          <w:color w:val="000000" w:themeColor="text1"/>
          <w:sz w:val="32"/>
          <w:szCs w:val="32"/>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-521970</wp:posOffset>
                </wp:positionH>
                <wp:positionV relativeFrom="paragraph">
                  <wp:posOffset>69850</wp:posOffset>
                </wp:positionV>
                <wp:extent cx="1588770" cy="578485"/>
                <wp:effectExtent l="4445" t="4445" r="6985" b="7620"/>
                <wp:wrapNone/>
                <wp:docPr id="10" name="文本框 10"/>
                <wp:cNvGraphicFramePr/>
                <a:graphic xmlns:a="http://schemas.openxmlformats.org/drawingml/2006/main">
                  <a:graphicData uri="http://schemas.microsoft.com/office/word/2010/wordprocessingShape">
                    <wps:wsp>
                      <wps:cNvSpPr txBox="1"/>
                      <wps:spPr>
                        <a:xfrm>
                          <a:off x="0" y="0"/>
                          <a:ext cx="1588770" cy="578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hint="eastAsia" w:ascii="黑体" w:hAnsi="黑体" w:eastAsia="黑体" w:cs="Times New Roman"/>
                                <w:bCs/>
                                <w:color w:val="000000" w:themeColor="text1"/>
                                <w:szCs w:val="21"/>
                                <w14:textFill>
                                  <w14:solidFill>
                                    <w14:schemeClr w14:val="tx1"/>
                                  </w14:solidFill>
                                </w14:textFill>
                              </w:rPr>
                            </w:pPr>
                            <w:r>
                              <w:rPr>
                                <w:rFonts w:hint="eastAsia" w:ascii="黑体" w:hAnsi="黑体" w:eastAsia="黑体" w:cs="Times New Roman"/>
                                <w:bCs/>
                                <w:color w:val="000000" w:themeColor="text1"/>
                                <w:szCs w:val="21"/>
                                <w14:textFill>
                                  <w14:solidFill>
                                    <w14:schemeClr w14:val="tx1"/>
                                  </w14:solidFill>
                                </w14:textFill>
                              </w:rPr>
                              <w:t>乡镇（街道）家庭经济状况调查</w:t>
                            </w:r>
                          </w:p>
                          <w:p>
                            <w:pPr>
                              <w:spacing w:line="0" w:lineRule="atLeast"/>
                              <w:jc w:val="center"/>
                              <w:rPr>
                                <w:szCs w:val="21"/>
                              </w:rPr>
                            </w:pPr>
                            <w:r>
                              <w:rPr>
                                <w:rFonts w:hint="eastAsia" w:ascii="黑体" w:hAnsi="黑体" w:eastAsia="黑体" w:cs="Times New Roman"/>
                                <w:bCs/>
                                <w:color w:val="000000" w:themeColor="text1"/>
                                <w:szCs w:val="21"/>
                                <w14:textFill>
                                  <w14:solidFill>
                                    <w14:schemeClr w14:val="tx1"/>
                                  </w14:solidFill>
                                </w14:textFill>
                              </w:rPr>
                              <w:t>（2个工作日）</w:t>
                            </w:r>
                          </w:p>
                        </w:txbxContent>
                      </wps:txbx>
                      <wps:bodyPr upright="1"/>
                    </wps:wsp>
                  </a:graphicData>
                </a:graphic>
              </wp:anchor>
            </w:drawing>
          </mc:Choice>
          <mc:Fallback>
            <w:pict>
              <v:shape id="_x0000_s1026" o:spid="_x0000_s1026" o:spt="202" type="#_x0000_t202" style="position:absolute;left:0pt;margin-left:-41.1pt;margin-top:5.5pt;height:45.55pt;width:125.1pt;z-index:251665408;mso-width-relative:margin;mso-height-relative:margin;" coordsize="21600,21600" o:gfxdata="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f35KdcAAAAKAQAADwAAAAAAAAABACAAAAAiAAAAZHJzL2Rvd25yZXYueG1sUEsBAhQAFAAA&#10;AAgAh07iQIxus2/wAQAA6gMAAA4AAAAAAAAAAQAgAAAAJgEAAGRycy9lMm9Eb2MueG1sUEsFBgAA&#10;AAAGAAYAWQEAAIgFAAAAAA==&#10;">
                <v:path/>
                <v:fill focussize="0,0"/>
                <v:stroke joinstyle="miter"/>
                <v:imagedata o:title=""/>
                <o:lock v:ext="edit"/>
                <v:textbox>
                  <w:txbxContent>
                    <w:p>
                      <w:pPr>
                        <w:spacing w:line="0" w:lineRule="atLeast"/>
                        <w:jc w:val="center"/>
                        <w:rPr>
                          <w:rFonts w:hint="eastAsia" w:ascii="黑体" w:hAnsi="黑体" w:eastAsia="黑体" w:cs="Times New Roman"/>
                          <w:bCs/>
                          <w:color w:val="000000" w:themeColor="text1"/>
                          <w:szCs w:val="21"/>
                          <w14:textFill>
                            <w14:solidFill>
                              <w14:schemeClr w14:val="tx1"/>
                            </w14:solidFill>
                          </w14:textFill>
                        </w:rPr>
                      </w:pPr>
                      <w:r>
                        <w:rPr>
                          <w:rFonts w:hint="eastAsia" w:ascii="黑体" w:hAnsi="黑体" w:eastAsia="黑体" w:cs="Times New Roman"/>
                          <w:bCs/>
                          <w:color w:val="000000" w:themeColor="text1"/>
                          <w:szCs w:val="21"/>
                          <w14:textFill>
                            <w14:solidFill>
                              <w14:schemeClr w14:val="tx1"/>
                            </w14:solidFill>
                          </w14:textFill>
                        </w:rPr>
                        <w:t>乡镇（街道）家庭经济状况调查</w:t>
                      </w:r>
                    </w:p>
                    <w:p>
                      <w:pPr>
                        <w:spacing w:line="0" w:lineRule="atLeast"/>
                        <w:jc w:val="center"/>
                        <w:rPr>
                          <w:szCs w:val="21"/>
                        </w:rPr>
                      </w:pPr>
                      <w:r>
                        <w:rPr>
                          <w:rFonts w:hint="eastAsia" w:ascii="黑体" w:hAnsi="黑体" w:eastAsia="黑体" w:cs="Times New Roman"/>
                          <w:bCs/>
                          <w:color w:val="000000" w:themeColor="text1"/>
                          <w:szCs w:val="21"/>
                          <w14:textFill>
                            <w14:solidFill>
                              <w14:schemeClr w14:val="tx1"/>
                            </w14:solidFill>
                          </w14:textFill>
                        </w:rPr>
                        <w:t>（2个工作日）</w:t>
                      </w:r>
                    </w:p>
                  </w:txbxContent>
                </v:textbox>
              </v:shape>
            </w:pict>
          </mc:Fallback>
        </mc:AlternateContent>
      </w: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1095375</wp:posOffset>
                </wp:positionH>
                <wp:positionV relativeFrom="paragraph">
                  <wp:posOffset>304165</wp:posOffset>
                </wp:positionV>
                <wp:extent cx="773430" cy="0"/>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7734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6.25pt;margin-top:23.95pt;height:0pt;width:60.9pt;z-index:251686912;mso-width-relative:page;mso-height-relative:page;" o:connectortype="straight" filled="f" coordsize="21600,21600" o:gfxdata="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ykL0NgAAAAJ&#10;AQAADwAAAAAAAAABACAAAAAiAAAAZHJzL2Rvd25yZXYueG1sUEsBAhQAFAAAAAgAh07iQFOQhQXj&#10;AQAAnwMAAA4AAAAAAAAAAQAgAAAAJwEAAGRycy9lMm9Eb2MueG1sUEsFBgAAAAAGAAYAWQEAAHwF&#10;AAAAAA==&#10;">
                <v:path arrowok="t"/>
                <v:fill on="f" focussize="0,0"/>
                <v:stroke/>
                <v:imagedata o:title=""/>
                <o:lock v:ext="edit"/>
              </v:shape>
            </w:pict>
          </mc:Fallback>
        </mc:AlternateContent>
      </w:r>
    </w:p>
    <w:p>
      <w:pPr>
        <w:spacing w:line="560" w:lineRule="exact"/>
        <w:ind w:firstLine="640" w:firstLineChars="200"/>
        <w:rPr>
          <w:rFonts w:ascii="黑体" w:hAnsi="黑体" w:eastAsia="黑体" w:cs="Times New Roman"/>
          <w:bCs/>
          <w:color w:val="000000" w:themeColor="text1"/>
          <w:sz w:val="32"/>
          <w:szCs w:val="32"/>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240030</wp:posOffset>
                </wp:positionH>
                <wp:positionV relativeFrom="paragraph">
                  <wp:posOffset>292735</wp:posOffset>
                </wp:positionV>
                <wp:extent cx="1905" cy="417830"/>
                <wp:effectExtent l="36830" t="0" r="37465" b="1270"/>
                <wp:wrapNone/>
                <wp:docPr id="12" name="直接箭头连接符 12"/>
                <wp:cNvGraphicFramePr/>
                <a:graphic xmlns:a="http://schemas.openxmlformats.org/drawingml/2006/main">
                  <a:graphicData uri="http://schemas.microsoft.com/office/word/2010/wordprocessingShape">
                    <wps:wsp>
                      <wps:cNvCnPr/>
                      <wps:spPr>
                        <a:xfrm>
                          <a:off x="0" y="0"/>
                          <a:ext cx="1905" cy="4178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9pt;margin-top:23.05pt;height:32.9pt;width:0.15pt;z-index:251689984;mso-width-relative:page;mso-height-relative:page;" o:connectortype="straight" filled="f" coordsize="21600,21600" o:gfxdata="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MIVI3ZAAAACAEAAA8AAAAAAAAAAQAgAAAAIgAAAGRycy9kb3ducmV2LnhtbFBLAQIUABQAAAAI&#10;AIdO4kDRcj6B7AEAAKYDAAAOAAAAAAAAAAEAIAAAACgBAABkcnMvZTJvRG9jLnhtbFBLBQYAAAAA&#10;BgAGAFkBAACGBQAAAAA=&#10;">
                <v:path arrowok="t"/>
                <v:fill on="f" focussize="0,0"/>
                <v:stroke endarrow="block"/>
                <v:imagedata o:title=""/>
                <o:lock v:ext="edit"/>
              </v:shape>
            </w:pict>
          </mc:Fallback>
        </mc:AlternateContent>
      </w:r>
    </w:p>
    <w:p>
      <w:pPr>
        <w:spacing w:line="560" w:lineRule="exact"/>
        <w:ind w:firstLine="640" w:firstLineChars="200"/>
        <w:rPr>
          <w:rFonts w:ascii="黑体" w:hAnsi="黑体" w:eastAsia="黑体" w:cs="Times New Roman"/>
          <w:bCs/>
          <w:color w:val="000000" w:themeColor="text1"/>
          <w:sz w:val="32"/>
          <w:szCs w:val="32"/>
          <w14:textFill>
            <w14:solidFill>
              <w14:schemeClr w14:val="tx1"/>
            </w14:solidFill>
          </w14:textFill>
        </w:rPr>
      </w:pPr>
      <w:bookmarkStart w:id="0" w:name="_GoBack"/>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1946910</wp:posOffset>
                </wp:positionH>
                <wp:positionV relativeFrom="paragraph">
                  <wp:posOffset>186055</wp:posOffset>
                </wp:positionV>
                <wp:extent cx="3855720" cy="876300"/>
                <wp:effectExtent l="4445" t="4445" r="6985" b="14605"/>
                <wp:wrapNone/>
                <wp:docPr id="13" name="文本框 13"/>
                <wp:cNvGraphicFramePr/>
                <a:graphic xmlns:a="http://schemas.openxmlformats.org/drawingml/2006/main">
                  <a:graphicData uri="http://schemas.microsoft.com/office/word/2010/wordprocessingShape">
                    <wps:wsp>
                      <wps:cNvSpPr txBox="1"/>
                      <wps:spPr>
                        <a:xfrm>
                          <a:off x="0" y="0"/>
                          <a:ext cx="3855720" cy="876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eastAsia" w:ascii="仿宋_GB2312" w:hAnsi="Calibri" w:eastAsia="仿宋_GB2312" w:cs="Times New Roman"/>
                                <w:color w:val="000000" w:themeColor="text1"/>
                                <w:szCs w:val="21"/>
                                <w14:textFill>
                                  <w14:solidFill>
                                    <w14:schemeClr w14:val="tx1"/>
                                  </w14:solidFill>
                                </w14:textFill>
                              </w:rPr>
                            </w:pPr>
                          </w:p>
                          <w:p>
                            <w:pPr>
                              <w:spacing w:line="0" w:lineRule="atLeas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乡镇人民政府（街道办事处）民政业务经办部门应当在</w:t>
                            </w:r>
                            <w:r>
                              <w:rPr>
                                <w:rFonts w:ascii="仿宋_GB2312" w:hAnsi="Calibri" w:eastAsia="仿宋_GB2312" w:cs="Times New Roman"/>
                                <w:color w:val="000000" w:themeColor="text1"/>
                                <w:szCs w:val="21"/>
                                <w14:textFill>
                                  <w14:solidFill>
                                    <w14:schemeClr w14:val="tx1"/>
                                  </w14:solidFill>
                                </w14:textFill>
                              </w:rPr>
                              <w:t>2</w:t>
                            </w:r>
                            <w:r>
                              <w:rPr>
                                <w:rFonts w:hint="eastAsia" w:ascii="仿宋_GB2312" w:hAnsi="Calibri" w:eastAsia="仿宋_GB2312" w:cs="Times New Roman"/>
                                <w:color w:val="000000" w:themeColor="text1"/>
                                <w:szCs w:val="21"/>
                                <w14:textFill>
                                  <w14:solidFill>
                                    <w14:schemeClr w14:val="tx1"/>
                                  </w14:solidFill>
                                </w14:textFill>
                              </w:rPr>
                              <w:t>个工作日内，根据家庭经济状况信息核对、入户调查、民主评议等情况，提出初审意见。</w:t>
                            </w:r>
                          </w:p>
                        </w:txbxContent>
                      </wps:txbx>
                      <wps:bodyPr upright="1"/>
                    </wps:wsp>
                  </a:graphicData>
                </a:graphic>
              </wp:anchor>
            </w:drawing>
          </mc:Choice>
          <mc:Fallback>
            <w:pict>
              <v:shape id="_x0000_s1026" o:spid="_x0000_s1026" o:spt="202" type="#_x0000_t202" style="position:absolute;left:0pt;margin-left:153.3pt;margin-top:14.65pt;height:69pt;width:303.6pt;z-index:251668480;mso-width-relative:margin;mso-height-relative:margin;" coordsize="21600,21600" o:gfxdata="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AReW2AAAAAoBAAAPAAAAAAAAAAEAIAAAACIAAABkcnMvZG93bnJldi54bWxQSwEC&#10;FAAUAAAACACHTuJAtylzYvQBAADqAwAADgAAAAAAAAABACAAAAAnAQAAZHJzL2Uyb0RvYy54bWxQ&#10;SwUGAAAAAAYABgBZAQAAjQUAAAAA&#10;">
                <v:path/>
                <v:fill focussize="0,0"/>
                <v:stroke joinstyle="miter"/>
                <v:imagedata o:title=""/>
                <o:lock v:ext="edit"/>
                <v:textbox>
                  <w:txbxContent>
                    <w:p>
                      <w:pPr>
                        <w:spacing w:line="0" w:lineRule="atLeast"/>
                        <w:rPr>
                          <w:rFonts w:hint="eastAsia" w:ascii="仿宋_GB2312" w:hAnsi="Calibri" w:eastAsia="仿宋_GB2312" w:cs="Times New Roman"/>
                          <w:color w:val="000000" w:themeColor="text1"/>
                          <w:szCs w:val="21"/>
                          <w14:textFill>
                            <w14:solidFill>
                              <w14:schemeClr w14:val="tx1"/>
                            </w14:solidFill>
                          </w14:textFill>
                        </w:rPr>
                      </w:pPr>
                    </w:p>
                    <w:p>
                      <w:pPr>
                        <w:spacing w:line="0" w:lineRule="atLeas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乡镇人民政府（街道办事处）民政业务经办部门应当在</w:t>
                      </w:r>
                      <w:r>
                        <w:rPr>
                          <w:rFonts w:ascii="仿宋_GB2312" w:hAnsi="Calibri" w:eastAsia="仿宋_GB2312" w:cs="Times New Roman"/>
                          <w:color w:val="000000" w:themeColor="text1"/>
                          <w:szCs w:val="21"/>
                          <w14:textFill>
                            <w14:solidFill>
                              <w14:schemeClr w14:val="tx1"/>
                            </w14:solidFill>
                          </w14:textFill>
                        </w:rPr>
                        <w:t>2</w:t>
                      </w:r>
                      <w:r>
                        <w:rPr>
                          <w:rFonts w:hint="eastAsia" w:ascii="仿宋_GB2312" w:hAnsi="Calibri" w:eastAsia="仿宋_GB2312" w:cs="Times New Roman"/>
                          <w:color w:val="000000" w:themeColor="text1"/>
                          <w:szCs w:val="21"/>
                          <w14:textFill>
                            <w14:solidFill>
                              <w14:schemeClr w14:val="tx1"/>
                            </w14:solidFill>
                          </w14:textFill>
                        </w:rPr>
                        <w:t>个工作日内，根据家庭经济状况信息核对、入户调查、民主评议等情况，提出初审意见。</w:t>
                      </w:r>
                    </w:p>
                  </w:txbxContent>
                </v:textbox>
              </v:shape>
            </w:pict>
          </mc:Fallback>
        </mc:AlternateContent>
      </w:r>
      <w:bookmarkEnd w:id="0"/>
    </w:p>
    <w:p>
      <w:pPr>
        <w:spacing w:line="560" w:lineRule="exact"/>
        <w:ind w:firstLine="640" w:firstLineChars="200"/>
        <w:rPr>
          <w:rFonts w:ascii="黑体" w:hAnsi="黑体" w:eastAsia="黑体" w:cs="Times New Roman"/>
          <w:bCs/>
          <w:color w:val="000000" w:themeColor="text1"/>
          <w:sz w:val="32"/>
          <w:szCs w:val="32"/>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1154430</wp:posOffset>
                </wp:positionH>
                <wp:positionV relativeFrom="paragraph">
                  <wp:posOffset>304165</wp:posOffset>
                </wp:positionV>
                <wp:extent cx="773430" cy="0"/>
                <wp:effectExtent l="0" t="0" r="0" b="0"/>
                <wp:wrapNone/>
                <wp:docPr id="14" name="直接箭头连接符 14"/>
                <wp:cNvGraphicFramePr/>
                <a:graphic xmlns:a="http://schemas.openxmlformats.org/drawingml/2006/main">
                  <a:graphicData uri="http://schemas.microsoft.com/office/word/2010/wordprocessingShape">
                    <wps:wsp>
                      <wps:cNvCnPr/>
                      <wps:spPr>
                        <a:xfrm>
                          <a:off x="0" y="0"/>
                          <a:ext cx="7734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0.9pt;margin-top:23.95pt;height:0pt;width:60.9pt;z-index:251688960;mso-width-relative:page;mso-height-relative:page;" o:connectortype="straight" filled="f" coordsize="21600,21600" o:gfxdata="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iOk8dgAAAAJ&#10;AQAADwAAAAAAAAABACAAAAAiAAAAZHJzL2Rvd25yZXYueG1sUEsBAhQAFAAAAAgAh07iQK3544Xj&#10;AQAAnwMAAA4AAAAAAAAAAQAgAAAAJwEAAGRycy9lMm9Eb2MueG1sUEsFBgAAAAAGAAYAWQEAAHwF&#10;AAAAAA==&#10;">
                <v:path arrowok="t"/>
                <v:fill on="f" focussize="0,0"/>
                <v:stroke/>
                <v:imagedata o:title=""/>
                <o:lock v:ext="edit"/>
              </v:shape>
            </w:pict>
          </mc:Fallback>
        </mc:AlternateContent>
      </w: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-521970</wp:posOffset>
                </wp:positionH>
                <wp:positionV relativeFrom="paragraph">
                  <wp:posOffset>-635</wp:posOffset>
                </wp:positionV>
                <wp:extent cx="1645920" cy="688340"/>
                <wp:effectExtent l="4445" t="4445" r="6985" b="12065"/>
                <wp:wrapNone/>
                <wp:docPr id="15" name="文本框 15"/>
                <wp:cNvGraphicFramePr/>
                <a:graphic xmlns:a="http://schemas.openxmlformats.org/drawingml/2006/main">
                  <a:graphicData uri="http://schemas.microsoft.com/office/word/2010/wordprocessingShape">
                    <wps:wsp>
                      <wps:cNvSpPr txBox="1"/>
                      <wps:spPr>
                        <a:xfrm>
                          <a:off x="0" y="0"/>
                          <a:ext cx="1645920" cy="688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ascii="黑体" w:hAnsi="黑体" w:eastAsia="黑体" w:cs="Times New Roman"/>
                                <w:color w:val="000000" w:themeColor="text1"/>
                                <w:sz w:val="24"/>
                                <w:szCs w:val="24"/>
                                <w14:textFill>
                                  <w14:solidFill>
                                    <w14:schemeClr w14:val="tx1"/>
                                  </w14:solidFill>
                                </w14:textFill>
                              </w:rPr>
                            </w:pPr>
                            <w:r>
                              <w:rPr>
                                <w:rFonts w:hint="eastAsia" w:ascii="黑体" w:hAnsi="黑体" w:eastAsia="黑体" w:cs="Times New Roman"/>
                                <w:color w:val="000000" w:themeColor="text1"/>
                                <w:sz w:val="24"/>
                                <w:szCs w:val="24"/>
                                <w14:textFill>
                                  <w14:solidFill>
                                    <w14:schemeClr w14:val="tx1"/>
                                  </w14:solidFill>
                                </w14:textFill>
                              </w:rPr>
                              <w:t>乡镇（街道）</w:t>
                            </w:r>
                          </w:p>
                          <w:p>
                            <w:pPr>
                              <w:spacing w:line="0" w:lineRule="atLeast"/>
                              <w:jc w:val="center"/>
                              <w:rPr>
                                <w:rFonts w:ascii="黑体" w:hAnsi="黑体" w:eastAsia="黑体" w:cs="Times New Roman"/>
                                <w:color w:val="000000" w:themeColor="text1"/>
                                <w:sz w:val="24"/>
                                <w:szCs w:val="24"/>
                                <w14:textFill>
                                  <w14:solidFill>
                                    <w14:schemeClr w14:val="tx1"/>
                                  </w14:solidFill>
                                </w14:textFill>
                              </w:rPr>
                            </w:pPr>
                            <w:r>
                              <w:rPr>
                                <w:rFonts w:hint="eastAsia" w:ascii="黑体" w:hAnsi="黑体" w:eastAsia="黑体" w:cs="Times New Roman"/>
                                <w:color w:val="000000" w:themeColor="text1"/>
                                <w:sz w:val="24"/>
                                <w:szCs w:val="24"/>
                                <w14:textFill>
                                  <w14:solidFill>
                                    <w14:schemeClr w14:val="tx1"/>
                                  </w14:solidFill>
                                </w14:textFill>
                              </w:rPr>
                              <w:t>提出初审意见</w:t>
                            </w:r>
                          </w:p>
                          <w:p>
                            <w:pPr>
                              <w:spacing w:line="0" w:lineRule="atLeast"/>
                              <w:jc w:val="center"/>
                              <w:rPr>
                                <w:rFonts w:ascii="黑体" w:hAnsi="黑体" w:eastAsia="黑体"/>
                                <w:sz w:val="24"/>
                                <w:szCs w:val="24"/>
                              </w:rPr>
                            </w:pPr>
                            <w:r>
                              <w:rPr>
                                <w:rFonts w:hint="eastAsia" w:ascii="黑体" w:hAnsi="黑体" w:eastAsia="黑体" w:cs="Times New Roman"/>
                                <w:bCs/>
                                <w:color w:val="000000" w:themeColor="text1"/>
                                <w:sz w:val="24"/>
                                <w:szCs w:val="24"/>
                                <w14:textFill>
                                  <w14:solidFill>
                                    <w14:schemeClr w14:val="tx1"/>
                                  </w14:solidFill>
                                </w14:textFill>
                              </w:rPr>
                              <w:t>（2个工作日）</w:t>
                            </w:r>
                          </w:p>
                          <w:p>
                            <w:pPr>
                              <w:rPr>
                                <w:szCs w:val="24"/>
                              </w:rPr>
                            </w:pPr>
                          </w:p>
                        </w:txbxContent>
                      </wps:txbx>
                      <wps:bodyPr upright="1"/>
                    </wps:wsp>
                  </a:graphicData>
                </a:graphic>
              </wp:anchor>
            </w:drawing>
          </mc:Choice>
          <mc:Fallback>
            <w:pict>
              <v:shape id="_x0000_s1026" o:spid="_x0000_s1026" o:spt="202" type="#_x0000_t202" style="position:absolute;left:0pt;margin-left:-41.1pt;margin-top:-0.05pt;height:54.2pt;width:129.6pt;z-index:251667456;mso-width-relative:margin;mso-height-relative:margin;" coordsize="21600,21600" o:gfxdata="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vXBYTYAAAACQEAAA8AAAAAAAAAAQAgAAAAIgAAAGRycy9kb3ducmV2LnhtbFBLAQIU&#10;ABQAAAAIAIdO4kCNq/kr8wEAAOoDAAAOAAAAAAAAAAEAIAAAACcBAABkcnMvZTJvRG9jLnhtbFBL&#10;BQYAAAAABgAGAFkBAACMBQAAAAA=&#10;">
                <v:path/>
                <v:fill focussize="0,0"/>
                <v:stroke joinstyle="miter"/>
                <v:imagedata o:title=""/>
                <o:lock v:ext="edit"/>
                <v:textbox>
                  <w:txbxContent>
                    <w:p>
                      <w:pPr>
                        <w:spacing w:line="0" w:lineRule="atLeast"/>
                        <w:jc w:val="center"/>
                        <w:rPr>
                          <w:rFonts w:ascii="黑体" w:hAnsi="黑体" w:eastAsia="黑体" w:cs="Times New Roman"/>
                          <w:color w:val="000000" w:themeColor="text1"/>
                          <w:sz w:val="24"/>
                          <w:szCs w:val="24"/>
                          <w14:textFill>
                            <w14:solidFill>
                              <w14:schemeClr w14:val="tx1"/>
                            </w14:solidFill>
                          </w14:textFill>
                        </w:rPr>
                      </w:pPr>
                      <w:r>
                        <w:rPr>
                          <w:rFonts w:hint="eastAsia" w:ascii="黑体" w:hAnsi="黑体" w:eastAsia="黑体" w:cs="Times New Roman"/>
                          <w:color w:val="000000" w:themeColor="text1"/>
                          <w:sz w:val="24"/>
                          <w:szCs w:val="24"/>
                          <w14:textFill>
                            <w14:solidFill>
                              <w14:schemeClr w14:val="tx1"/>
                            </w14:solidFill>
                          </w14:textFill>
                        </w:rPr>
                        <w:t>乡镇（街道）</w:t>
                      </w:r>
                    </w:p>
                    <w:p>
                      <w:pPr>
                        <w:spacing w:line="0" w:lineRule="atLeast"/>
                        <w:jc w:val="center"/>
                        <w:rPr>
                          <w:rFonts w:ascii="黑体" w:hAnsi="黑体" w:eastAsia="黑体" w:cs="Times New Roman"/>
                          <w:color w:val="000000" w:themeColor="text1"/>
                          <w:sz w:val="24"/>
                          <w:szCs w:val="24"/>
                          <w14:textFill>
                            <w14:solidFill>
                              <w14:schemeClr w14:val="tx1"/>
                            </w14:solidFill>
                          </w14:textFill>
                        </w:rPr>
                      </w:pPr>
                      <w:r>
                        <w:rPr>
                          <w:rFonts w:hint="eastAsia" w:ascii="黑体" w:hAnsi="黑体" w:eastAsia="黑体" w:cs="Times New Roman"/>
                          <w:color w:val="000000" w:themeColor="text1"/>
                          <w:sz w:val="24"/>
                          <w:szCs w:val="24"/>
                          <w14:textFill>
                            <w14:solidFill>
                              <w14:schemeClr w14:val="tx1"/>
                            </w14:solidFill>
                          </w14:textFill>
                        </w:rPr>
                        <w:t>提出初审意见</w:t>
                      </w:r>
                    </w:p>
                    <w:p>
                      <w:pPr>
                        <w:spacing w:line="0" w:lineRule="atLeast"/>
                        <w:jc w:val="center"/>
                        <w:rPr>
                          <w:rFonts w:ascii="黑体" w:hAnsi="黑体" w:eastAsia="黑体"/>
                          <w:sz w:val="24"/>
                          <w:szCs w:val="24"/>
                        </w:rPr>
                      </w:pPr>
                      <w:r>
                        <w:rPr>
                          <w:rFonts w:hint="eastAsia" w:ascii="黑体" w:hAnsi="黑体" w:eastAsia="黑体" w:cs="Times New Roman"/>
                          <w:bCs/>
                          <w:color w:val="000000" w:themeColor="text1"/>
                          <w:sz w:val="24"/>
                          <w:szCs w:val="24"/>
                          <w14:textFill>
                            <w14:solidFill>
                              <w14:schemeClr w14:val="tx1"/>
                            </w14:solidFill>
                          </w14:textFill>
                        </w:rPr>
                        <w:t>（2个工作日）</w:t>
                      </w:r>
                    </w:p>
                    <w:p>
                      <w:pPr>
                        <w:rPr>
                          <w:szCs w:val="24"/>
                        </w:rPr>
                      </w:pPr>
                    </w:p>
                  </w:txbxContent>
                </v:textbox>
              </v:shape>
            </w:pict>
          </mc:Fallback>
        </mc:AlternateContent>
      </w:r>
    </w:p>
    <w:p>
      <w:pPr>
        <w:spacing w:line="560" w:lineRule="exact"/>
        <w:ind w:firstLine="640" w:firstLineChars="200"/>
        <w:rPr>
          <w:rFonts w:ascii="黑体" w:hAnsi="黑体" w:eastAsia="黑体" w:cs="Times New Roman"/>
          <w:bCs/>
          <w:color w:val="000000" w:themeColor="text1"/>
          <w:sz w:val="32"/>
          <w:szCs w:val="32"/>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240665</wp:posOffset>
                </wp:positionH>
                <wp:positionV relativeFrom="paragraph">
                  <wp:posOffset>332105</wp:posOffset>
                </wp:positionV>
                <wp:extent cx="0" cy="476250"/>
                <wp:effectExtent l="38100" t="0" r="38100" b="0"/>
                <wp:wrapNone/>
                <wp:docPr id="16" name="直接箭头连接符 16"/>
                <wp:cNvGraphicFramePr/>
                <a:graphic xmlns:a="http://schemas.openxmlformats.org/drawingml/2006/main">
                  <a:graphicData uri="http://schemas.microsoft.com/office/word/2010/wordprocessingShape">
                    <wps:wsp>
                      <wps:cNvCnPr/>
                      <wps:spPr>
                        <a:xfrm>
                          <a:off x="0" y="0"/>
                          <a:ext cx="0" cy="4762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95pt;margin-top:26.15pt;height:37.5pt;width:0pt;z-index:251676672;mso-width-relative:page;mso-height-relative:page;" o:connectortype="straight" filled="f" coordsize="21600,21600" o:gfxdata="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IUCmbX&#10;AAAACAEAAA8AAAAAAAAAAQAgAAAAIgAAAGRycy9kb3ducmV2LnhtbFBLAQIUABQAAAAIAIdO4kB2&#10;0Sgv6AEAAKMDAAAOAAAAAAAAAAEAIAAAACYBAABkcnMvZTJvRG9jLnhtbFBLBQYAAAAABgAGAFkB&#10;AACABQAAAAA=&#10;">
                <v:path arrowok="t"/>
                <v:fill on="f" focussize="0,0"/>
                <v:stroke endarrow="block"/>
                <v:imagedata o:title=""/>
                <o:lock v:ext="edit"/>
              </v:shape>
            </w:pict>
          </mc:Fallback>
        </mc:AlternateContent>
      </w:r>
    </w:p>
    <w:p>
      <w:pPr>
        <w:spacing w:line="560" w:lineRule="exact"/>
        <w:ind w:firstLine="640" w:firstLineChars="200"/>
        <w:rPr>
          <w:rFonts w:ascii="黑体" w:hAnsi="黑体" w:eastAsia="黑体" w:cs="Times New Roman"/>
          <w:bCs/>
          <w:color w:val="000000" w:themeColor="text1"/>
          <w:sz w:val="32"/>
          <w:szCs w:val="32"/>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1946910</wp:posOffset>
                </wp:positionH>
                <wp:positionV relativeFrom="paragraph">
                  <wp:posOffset>311150</wp:posOffset>
                </wp:positionV>
                <wp:extent cx="3855720" cy="876300"/>
                <wp:effectExtent l="4445" t="4445" r="6985" b="14605"/>
                <wp:wrapNone/>
                <wp:docPr id="17" name="文本框 17"/>
                <wp:cNvGraphicFramePr/>
                <a:graphic xmlns:a="http://schemas.openxmlformats.org/drawingml/2006/main">
                  <a:graphicData uri="http://schemas.microsoft.com/office/word/2010/wordprocessingShape">
                    <wps:wsp>
                      <wps:cNvSpPr txBox="1"/>
                      <wps:spPr>
                        <a:xfrm>
                          <a:off x="0" y="0"/>
                          <a:ext cx="3855720" cy="876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szCs w:val="21"/>
                              </w:rPr>
                            </w:pPr>
                            <w:r>
                              <w:rPr>
                                <w:rFonts w:hint="eastAsia" w:ascii="仿宋_GB2312" w:hAnsi="Calibri" w:eastAsia="仿宋_GB2312" w:cs="Times New Roman"/>
                                <w:color w:val="000000" w:themeColor="text1"/>
                                <w:szCs w:val="21"/>
                                <w14:textFill>
                                  <w14:solidFill>
                                    <w14:schemeClr w14:val="tx1"/>
                                  </w14:solidFill>
                                </w14:textFill>
                              </w:rPr>
                              <w:t>乡镇人民政府（街道办事处）民政业务经办部门应当在</w:t>
                            </w:r>
                            <w:r>
                              <w:rPr>
                                <w:rFonts w:ascii="仿宋_GB2312" w:hAnsi="Calibri" w:eastAsia="仿宋_GB2312" w:cs="Times New Roman"/>
                                <w:color w:val="000000" w:themeColor="text1"/>
                                <w:szCs w:val="21"/>
                                <w14:textFill>
                                  <w14:solidFill>
                                    <w14:schemeClr w14:val="tx1"/>
                                  </w14:solidFill>
                                </w14:textFill>
                              </w:rPr>
                              <w:t>2</w:t>
                            </w:r>
                            <w:r>
                              <w:rPr>
                                <w:rFonts w:hint="eastAsia" w:ascii="仿宋_GB2312" w:hAnsi="Calibri" w:eastAsia="仿宋_GB2312" w:cs="Times New Roman"/>
                                <w:color w:val="000000" w:themeColor="text1"/>
                                <w:szCs w:val="21"/>
                                <w14:textFill>
                                  <w14:solidFill>
                                    <w14:schemeClr w14:val="tx1"/>
                                  </w14:solidFill>
                                </w14:textFill>
                              </w:rPr>
                              <w:t>个工作日内，根据家庭经济状况信息核对、入户调查、民主评议等情况，提出初审意见，并在申请人所在村（社区）的公示栏公示，公示期为7天。</w:t>
                            </w:r>
                          </w:p>
                        </w:txbxContent>
                      </wps:txbx>
                      <wps:bodyPr upright="1"/>
                    </wps:wsp>
                  </a:graphicData>
                </a:graphic>
              </wp:anchor>
            </w:drawing>
          </mc:Choice>
          <mc:Fallback>
            <w:pict>
              <v:shape id="_x0000_s1026" o:spid="_x0000_s1026" o:spt="202" type="#_x0000_t202" style="position:absolute;left:0pt;margin-left:153.3pt;margin-top:24.5pt;height:69pt;width:303.6pt;z-index:251671552;mso-width-relative:margin;mso-height-relative:margin;" coordsize="21600,21600" o:gfxdata="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i6jA2AAAAAoBAAAPAAAAAAAAAAEAIAAAACIAAABkcnMvZG93bnJldi54bWxQSwEC&#10;FAAUAAAACACHTuJAWPOrSfQBAADqAwAADgAAAAAAAAABACAAAAAnAQAAZHJzL2Uyb0RvYy54bWxQ&#10;SwUGAAAAAAYABgBZAQAAjQUAAAAA&#10;">
                <v:path/>
                <v:fill focussize="0,0"/>
                <v:stroke joinstyle="miter"/>
                <v:imagedata o:title=""/>
                <o:lock v:ext="edit"/>
                <v:textbox>
                  <w:txbxContent>
                    <w:p>
                      <w:pPr>
                        <w:spacing w:line="0" w:lineRule="atLeast"/>
                        <w:rPr>
                          <w:szCs w:val="21"/>
                        </w:rPr>
                      </w:pPr>
                      <w:r>
                        <w:rPr>
                          <w:rFonts w:hint="eastAsia" w:ascii="仿宋_GB2312" w:hAnsi="Calibri" w:eastAsia="仿宋_GB2312" w:cs="Times New Roman"/>
                          <w:color w:val="000000" w:themeColor="text1"/>
                          <w:szCs w:val="21"/>
                          <w14:textFill>
                            <w14:solidFill>
                              <w14:schemeClr w14:val="tx1"/>
                            </w14:solidFill>
                          </w14:textFill>
                        </w:rPr>
                        <w:t>乡镇人民政府（街道办事处）民政业务经办部门应当在</w:t>
                      </w:r>
                      <w:r>
                        <w:rPr>
                          <w:rFonts w:ascii="仿宋_GB2312" w:hAnsi="Calibri" w:eastAsia="仿宋_GB2312" w:cs="Times New Roman"/>
                          <w:color w:val="000000" w:themeColor="text1"/>
                          <w:szCs w:val="21"/>
                          <w14:textFill>
                            <w14:solidFill>
                              <w14:schemeClr w14:val="tx1"/>
                            </w14:solidFill>
                          </w14:textFill>
                        </w:rPr>
                        <w:t>2</w:t>
                      </w:r>
                      <w:r>
                        <w:rPr>
                          <w:rFonts w:hint="eastAsia" w:ascii="仿宋_GB2312" w:hAnsi="Calibri" w:eastAsia="仿宋_GB2312" w:cs="Times New Roman"/>
                          <w:color w:val="000000" w:themeColor="text1"/>
                          <w:szCs w:val="21"/>
                          <w14:textFill>
                            <w14:solidFill>
                              <w14:schemeClr w14:val="tx1"/>
                            </w14:solidFill>
                          </w14:textFill>
                        </w:rPr>
                        <w:t>个工作日内，根据家庭经济状况信息核对、入户调查、民主评议等情况，提出初审意见，并在申请人所在村（社区）的公示栏公示，公示期为7天。</w:t>
                      </w:r>
                    </w:p>
                  </w:txbxContent>
                </v:textbox>
              </v:shape>
            </w:pict>
          </mc:Fallback>
        </mc:AlternateContent>
      </w:r>
    </w:p>
    <w:p>
      <w:pPr>
        <w:spacing w:line="560" w:lineRule="exact"/>
        <w:ind w:firstLine="640" w:firstLineChars="200"/>
        <w:rPr>
          <w:rFonts w:ascii="黑体" w:hAnsi="黑体" w:eastAsia="黑体" w:cs="Times New Roman"/>
          <w:bCs/>
          <w:color w:val="000000" w:themeColor="text1"/>
          <w:sz w:val="32"/>
          <w:szCs w:val="32"/>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-521970</wp:posOffset>
                </wp:positionH>
                <wp:positionV relativeFrom="paragraph">
                  <wp:posOffset>97155</wp:posOffset>
                </wp:positionV>
                <wp:extent cx="1588770" cy="514350"/>
                <wp:effectExtent l="4445" t="4445" r="6985" b="14605"/>
                <wp:wrapNone/>
                <wp:docPr id="18" name="文本框 18"/>
                <wp:cNvGraphicFramePr/>
                <a:graphic xmlns:a="http://schemas.openxmlformats.org/drawingml/2006/main">
                  <a:graphicData uri="http://schemas.microsoft.com/office/word/2010/wordprocessingShape">
                    <wps:wsp>
                      <wps:cNvSpPr txBox="1"/>
                      <wps:spPr>
                        <a:xfrm>
                          <a:off x="0" y="0"/>
                          <a:ext cx="1588770"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ascii="黑体" w:hAnsi="黑体" w:eastAsia="黑体" w:cs="Times New Roman"/>
                                <w:bCs/>
                                <w:color w:val="000000" w:themeColor="text1"/>
                                <w:sz w:val="28"/>
                                <w:szCs w:val="28"/>
                                <w14:textFill>
                                  <w14:solidFill>
                                    <w14:schemeClr w14:val="tx1"/>
                                  </w14:solidFill>
                                </w14:textFill>
                              </w:rPr>
                            </w:pPr>
                            <w:r>
                              <w:rPr>
                                <w:rFonts w:hint="eastAsia" w:ascii="黑体" w:hAnsi="黑体" w:eastAsia="黑体" w:cs="Times New Roman"/>
                                <w:bCs/>
                                <w:color w:val="000000" w:themeColor="text1"/>
                                <w:sz w:val="28"/>
                                <w:szCs w:val="28"/>
                                <w14:textFill>
                                  <w14:solidFill>
                                    <w14:schemeClr w14:val="tx1"/>
                                  </w14:solidFill>
                                </w14:textFill>
                              </w:rPr>
                              <w:t>公   示</w:t>
                            </w:r>
                          </w:p>
                          <w:p>
                            <w:pPr>
                              <w:spacing w:line="0" w:lineRule="atLeast"/>
                              <w:jc w:val="center"/>
                              <w:rPr>
                                <w:sz w:val="28"/>
                                <w:szCs w:val="28"/>
                              </w:rPr>
                            </w:pPr>
                            <w:r>
                              <w:rPr>
                                <w:rFonts w:hint="eastAsia" w:ascii="黑体" w:hAnsi="黑体" w:eastAsia="黑体" w:cs="Times New Roman"/>
                                <w:bCs/>
                                <w:color w:val="000000" w:themeColor="text1"/>
                                <w:sz w:val="28"/>
                                <w:szCs w:val="28"/>
                                <w14:textFill>
                                  <w14:solidFill>
                                    <w14:schemeClr w14:val="tx1"/>
                                  </w14:solidFill>
                                </w14:textFill>
                              </w:rPr>
                              <w:t>（7个工作日）</w:t>
                            </w:r>
                          </w:p>
                        </w:txbxContent>
                      </wps:txbx>
                      <wps:bodyPr upright="1"/>
                    </wps:wsp>
                  </a:graphicData>
                </a:graphic>
              </wp:anchor>
            </w:drawing>
          </mc:Choice>
          <mc:Fallback>
            <w:pict>
              <v:shape id="_x0000_s1026" o:spid="_x0000_s1026" o:spt="202" type="#_x0000_t202" style="position:absolute;left:0pt;margin-left:-41.1pt;margin-top:7.65pt;height:40.5pt;width:125.1pt;z-index:251669504;mso-width-relative:margin;mso-height-relative:margin;" coordsize="21600,21600" o:gfxdata="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V9TW9gAAAAJAQAADwAAAAAAAAABACAAAAAiAAAAZHJzL2Rvd25yZXYueG1sUEsBAhQA&#10;FAAAAAgAh07iQHbIZYjyAQAA6gMAAA4AAAAAAAAAAQAgAAAAJwEAAGRycy9lMm9Eb2MueG1sUEsF&#10;BgAAAAAGAAYAWQEAAIsFAAAAAA==&#10;">
                <v:path/>
                <v:fill focussize="0,0"/>
                <v:stroke joinstyle="miter"/>
                <v:imagedata o:title=""/>
                <o:lock v:ext="edit"/>
                <v:textbox>
                  <w:txbxContent>
                    <w:p>
                      <w:pPr>
                        <w:spacing w:line="0" w:lineRule="atLeast"/>
                        <w:jc w:val="center"/>
                        <w:rPr>
                          <w:rFonts w:ascii="黑体" w:hAnsi="黑体" w:eastAsia="黑体" w:cs="Times New Roman"/>
                          <w:bCs/>
                          <w:color w:val="000000" w:themeColor="text1"/>
                          <w:sz w:val="28"/>
                          <w:szCs w:val="28"/>
                          <w14:textFill>
                            <w14:solidFill>
                              <w14:schemeClr w14:val="tx1"/>
                            </w14:solidFill>
                          </w14:textFill>
                        </w:rPr>
                      </w:pPr>
                      <w:r>
                        <w:rPr>
                          <w:rFonts w:hint="eastAsia" w:ascii="黑体" w:hAnsi="黑体" w:eastAsia="黑体" w:cs="Times New Roman"/>
                          <w:bCs/>
                          <w:color w:val="000000" w:themeColor="text1"/>
                          <w:sz w:val="28"/>
                          <w:szCs w:val="28"/>
                          <w14:textFill>
                            <w14:solidFill>
                              <w14:schemeClr w14:val="tx1"/>
                            </w14:solidFill>
                          </w14:textFill>
                        </w:rPr>
                        <w:t>公   示</w:t>
                      </w:r>
                    </w:p>
                    <w:p>
                      <w:pPr>
                        <w:spacing w:line="0" w:lineRule="atLeast"/>
                        <w:jc w:val="center"/>
                        <w:rPr>
                          <w:sz w:val="28"/>
                          <w:szCs w:val="28"/>
                        </w:rPr>
                      </w:pPr>
                      <w:r>
                        <w:rPr>
                          <w:rFonts w:hint="eastAsia" w:ascii="黑体" w:hAnsi="黑体" w:eastAsia="黑体" w:cs="Times New Roman"/>
                          <w:bCs/>
                          <w:color w:val="000000" w:themeColor="text1"/>
                          <w:sz w:val="28"/>
                          <w:szCs w:val="28"/>
                          <w14:textFill>
                            <w14:solidFill>
                              <w14:schemeClr w14:val="tx1"/>
                            </w14:solidFill>
                          </w14:textFill>
                        </w:rPr>
                        <w:t>（7个工作日）</w:t>
                      </w:r>
                    </w:p>
                  </w:txbxContent>
                </v:textbox>
              </v:shape>
            </w:pict>
          </mc:Fallback>
        </mc:AlternateContent>
      </w:r>
    </w:p>
    <w:p>
      <w:pPr>
        <w:spacing w:line="560" w:lineRule="exact"/>
        <w:ind w:firstLine="640" w:firstLineChars="200"/>
        <w:rPr>
          <w:rFonts w:ascii="黑体" w:hAnsi="黑体" w:eastAsia="黑体" w:cs="Times New Roman"/>
          <w:bCs/>
          <w:color w:val="000000" w:themeColor="text1"/>
          <w:sz w:val="32"/>
          <w:szCs w:val="32"/>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240030</wp:posOffset>
                </wp:positionH>
                <wp:positionV relativeFrom="paragraph">
                  <wp:posOffset>257175</wp:posOffset>
                </wp:positionV>
                <wp:extent cx="635" cy="548640"/>
                <wp:effectExtent l="37465" t="0" r="38100" b="3810"/>
                <wp:wrapNone/>
                <wp:docPr id="19" name="直接箭头连接符 19"/>
                <wp:cNvGraphicFramePr/>
                <a:graphic xmlns:a="http://schemas.openxmlformats.org/drawingml/2006/main">
                  <a:graphicData uri="http://schemas.microsoft.com/office/word/2010/wordprocessingShape">
                    <wps:wsp>
                      <wps:cNvCnPr/>
                      <wps:spPr>
                        <a:xfrm>
                          <a:off x="0" y="0"/>
                          <a:ext cx="635" cy="5486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9pt;margin-top:20.25pt;height:43.2pt;width:0.05pt;z-index:251670528;mso-width-relative:page;mso-height-relative:page;" o:connectortype="straight" filled="f" coordsize="21600,21600" o:gfxdata="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MuicrZAAAACAEAAA8AAAAAAAAAAQAgAAAAIgAAAGRycy9kb3ducmV2LnhtbFBLAQIUABQAAAAI&#10;AIdO4kA2aABT7AEAAKUDAAAOAAAAAAAAAAEAIAAAACgBAABkcnMvZTJvRG9jLnhtbFBLBQYAAAAA&#10;BgAGAFkBAACGBQAAAAA=&#10;">
                <v:path arrowok="t"/>
                <v:fill on="f" focussize="0,0"/>
                <v:stroke endarrow="block"/>
                <v:imagedata o:title=""/>
                <o:lock v:ext="edit"/>
              </v:shape>
            </w:pict>
          </mc:Fallback>
        </mc:AlternateContent>
      </w: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1076325</wp:posOffset>
                </wp:positionH>
                <wp:positionV relativeFrom="paragraph">
                  <wp:posOffset>15240</wp:posOffset>
                </wp:positionV>
                <wp:extent cx="870585" cy="0"/>
                <wp:effectExtent l="0" t="0" r="0" b="0"/>
                <wp:wrapNone/>
                <wp:docPr id="20" name="直接箭头连接符 20"/>
                <wp:cNvGraphicFramePr/>
                <a:graphic xmlns:a="http://schemas.openxmlformats.org/drawingml/2006/main">
                  <a:graphicData uri="http://schemas.microsoft.com/office/word/2010/wordprocessingShape">
                    <wps:wsp>
                      <wps:cNvCnPr/>
                      <wps:spPr>
                        <a:xfrm>
                          <a:off x="0" y="0"/>
                          <a:ext cx="8705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4.75pt;margin-top:1.2pt;height:0pt;width:68.55pt;z-index:251672576;mso-width-relative:page;mso-height-relative:page;" o:connectortype="straight" filled="f" coordsize="21600,21600" o:gfxdata="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epm5XVAAAABwEAAA8A&#10;AAAAAAAAAQAgAAAAIgAAAGRycy9kb3ducmV2LnhtbFBLAQIUABQAAAAIAIdO4kBFqZ0G4QEAAJ8D&#10;AAAOAAAAAAAAAAEAIAAAACQBAABkcnMvZTJvRG9jLnhtbFBLBQYAAAAABgAGAFkBAAB3BQAAAAA=&#10;">
                <v:path arrowok="t"/>
                <v:fill on="f" focussize="0,0"/>
                <v:stroke/>
                <v:imagedata o:title=""/>
                <o:lock v:ext="edit"/>
              </v:shape>
            </w:pict>
          </mc:Fallback>
        </mc:AlternateContent>
      </w:r>
    </w:p>
    <w:p>
      <w:pPr>
        <w:spacing w:line="560" w:lineRule="exact"/>
        <w:ind w:firstLine="640" w:firstLineChars="200"/>
        <w:rPr>
          <w:rFonts w:ascii="黑体" w:hAnsi="黑体" w:eastAsia="黑体" w:cs="Times New Roman"/>
          <w:bCs/>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s="Times New Roman"/>
          <w:bCs/>
          <w:color w:val="000000" w:themeColor="text1"/>
          <w:sz w:val="32"/>
          <w:szCs w:val="32"/>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-556260</wp:posOffset>
                </wp:positionH>
                <wp:positionV relativeFrom="paragraph">
                  <wp:posOffset>94615</wp:posOffset>
                </wp:positionV>
                <wp:extent cx="1609725" cy="695325"/>
                <wp:effectExtent l="4445" t="4445" r="5080" b="5080"/>
                <wp:wrapNone/>
                <wp:docPr id="21" name="文本框 21"/>
                <wp:cNvGraphicFramePr/>
                <a:graphic xmlns:a="http://schemas.openxmlformats.org/drawingml/2006/main">
                  <a:graphicData uri="http://schemas.microsoft.com/office/word/2010/wordprocessingShape">
                    <wps:wsp>
                      <wps:cNvSpPr txBox="1"/>
                      <wps:spPr>
                        <a:xfrm>
                          <a:off x="0" y="0"/>
                          <a:ext cx="1609725"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ascii="黑体" w:hAnsi="黑体" w:eastAsia="黑体" w:cs="Times New Roman"/>
                                <w:color w:val="000000" w:themeColor="text1"/>
                                <w:sz w:val="24"/>
                                <w:szCs w:val="24"/>
                                <w14:textFill>
                                  <w14:solidFill>
                                    <w14:schemeClr w14:val="tx1"/>
                                  </w14:solidFill>
                                </w14:textFill>
                              </w:rPr>
                            </w:pPr>
                            <w:r>
                              <w:rPr>
                                <w:rFonts w:hint="eastAsia" w:ascii="黑体" w:hAnsi="黑体" w:eastAsia="黑体" w:cs="Times New Roman"/>
                                <w:color w:val="000000" w:themeColor="text1"/>
                                <w:sz w:val="24"/>
                                <w:szCs w:val="24"/>
                                <w14:textFill>
                                  <w14:solidFill>
                                    <w14:schemeClr w14:val="tx1"/>
                                  </w14:solidFill>
                                </w14:textFill>
                              </w:rPr>
                              <w:t>乡镇（街道）联审</w:t>
                            </w:r>
                          </w:p>
                          <w:p>
                            <w:pPr>
                              <w:spacing w:line="0" w:lineRule="atLeast"/>
                              <w:jc w:val="center"/>
                              <w:rPr>
                                <w:rFonts w:ascii="黑体" w:hAnsi="黑体" w:eastAsia="黑体" w:cs="Times New Roman"/>
                                <w:color w:val="000000" w:themeColor="text1"/>
                                <w:sz w:val="24"/>
                                <w:szCs w:val="24"/>
                                <w14:textFill>
                                  <w14:solidFill>
                                    <w14:schemeClr w14:val="tx1"/>
                                  </w14:solidFill>
                                </w14:textFill>
                              </w:rPr>
                            </w:pPr>
                            <w:r>
                              <w:rPr>
                                <w:rFonts w:hint="eastAsia" w:ascii="黑体" w:hAnsi="黑体" w:eastAsia="黑体" w:cs="Times New Roman"/>
                                <w:color w:val="000000" w:themeColor="text1"/>
                                <w:sz w:val="24"/>
                                <w:szCs w:val="24"/>
                                <w14:textFill>
                                  <w14:solidFill>
                                    <w14:schemeClr w14:val="tx1"/>
                                  </w14:solidFill>
                                </w14:textFill>
                              </w:rPr>
                              <w:t>联批会议审核确认</w:t>
                            </w:r>
                          </w:p>
                          <w:p>
                            <w:pPr>
                              <w:spacing w:line="0" w:lineRule="atLeast"/>
                              <w:jc w:val="center"/>
                              <w:rPr>
                                <w:rFonts w:ascii="黑体" w:hAnsi="黑体" w:eastAsia="黑体"/>
                                <w:sz w:val="24"/>
                                <w:szCs w:val="24"/>
                              </w:rPr>
                            </w:pPr>
                            <w:r>
                              <w:rPr>
                                <w:rFonts w:hint="eastAsia" w:ascii="黑体" w:hAnsi="黑体" w:eastAsia="黑体" w:cs="Times New Roman"/>
                                <w:bCs/>
                                <w:color w:val="000000" w:themeColor="text1"/>
                                <w:sz w:val="24"/>
                                <w:szCs w:val="24"/>
                                <w14:textFill>
                                  <w14:solidFill>
                                    <w14:schemeClr w14:val="tx1"/>
                                  </w14:solidFill>
                                </w14:textFill>
                              </w:rPr>
                              <w:t>（3个工作日）</w:t>
                            </w:r>
                          </w:p>
                        </w:txbxContent>
                      </wps:txbx>
                      <wps:bodyPr upright="1"/>
                    </wps:wsp>
                  </a:graphicData>
                </a:graphic>
              </wp:anchor>
            </w:drawing>
          </mc:Choice>
          <mc:Fallback>
            <w:pict>
              <v:shape id="_x0000_s1026" o:spid="_x0000_s1026" o:spt="202" type="#_x0000_t202" style="position:absolute;left:0pt;margin-left:-43.8pt;margin-top:7.45pt;height:54.75pt;width:126.75pt;z-index:251679744;mso-width-relative:margin;mso-height-relative:margin;" coordsize="21600,21600" o:gfxdata="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oZQDT2QAAAAoBAAAPAAAAAAAAAAEAIAAAACIAAABkcnMvZG93bnJldi54bWxQSwECFAAU&#10;AAAACACHTuJAjtc0O/ABAADqAwAADgAAAAAAAAABACAAAAAoAQAAZHJzL2Uyb0RvYy54bWxQSwUG&#10;AAAAAAYABgBZAQAAigUAAAAA&#10;">
                <v:path/>
                <v:fill focussize="0,0"/>
                <v:stroke joinstyle="miter"/>
                <v:imagedata o:title=""/>
                <o:lock v:ext="edit"/>
                <v:textbox>
                  <w:txbxContent>
                    <w:p>
                      <w:pPr>
                        <w:spacing w:line="0" w:lineRule="atLeast"/>
                        <w:jc w:val="center"/>
                        <w:rPr>
                          <w:rFonts w:ascii="黑体" w:hAnsi="黑体" w:eastAsia="黑体" w:cs="Times New Roman"/>
                          <w:color w:val="000000" w:themeColor="text1"/>
                          <w:sz w:val="24"/>
                          <w:szCs w:val="24"/>
                          <w14:textFill>
                            <w14:solidFill>
                              <w14:schemeClr w14:val="tx1"/>
                            </w14:solidFill>
                          </w14:textFill>
                        </w:rPr>
                      </w:pPr>
                      <w:r>
                        <w:rPr>
                          <w:rFonts w:hint="eastAsia" w:ascii="黑体" w:hAnsi="黑体" w:eastAsia="黑体" w:cs="Times New Roman"/>
                          <w:color w:val="000000" w:themeColor="text1"/>
                          <w:sz w:val="24"/>
                          <w:szCs w:val="24"/>
                          <w14:textFill>
                            <w14:solidFill>
                              <w14:schemeClr w14:val="tx1"/>
                            </w14:solidFill>
                          </w14:textFill>
                        </w:rPr>
                        <w:t>乡镇（街道）联审</w:t>
                      </w:r>
                    </w:p>
                    <w:p>
                      <w:pPr>
                        <w:spacing w:line="0" w:lineRule="atLeast"/>
                        <w:jc w:val="center"/>
                        <w:rPr>
                          <w:rFonts w:ascii="黑体" w:hAnsi="黑体" w:eastAsia="黑体" w:cs="Times New Roman"/>
                          <w:color w:val="000000" w:themeColor="text1"/>
                          <w:sz w:val="24"/>
                          <w:szCs w:val="24"/>
                          <w14:textFill>
                            <w14:solidFill>
                              <w14:schemeClr w14:val="tx1"/>
                            </w14:solidFill>
                          </w14:textFill>
                        </w:rPr>
                      </w:pPr>
                      <w:r>
                        <w:rPr>
                          <w:rFonts w:hint="eastAsia" w:ascii="黑体" w:hAnsi="黑体" w:eastAsia="黑体" w:cs="Times New Roman"/>
                          <w:color w:val="000000" w:themeColor="text1"/>
                          <w:sz w:val="24"/>
                          <w:szCs w:val="24"/>
                          <w14:textFill>
                            <w14:solidFill>
                              <w14:schemeClr w14:val="tx1"/>
                            </w14:solidFill>
                          </w14:textFill>
                        </w:rPr>
                        <w:t>联批会议审核确认</w:t>
                      </w:r>
                    </w:p>
                    <w:p>
                      <w:pPr>
                        <w:spacing w:line="0" w:lineRule="atLeast"/>
                        <w:jc w:val="center"/>
                        <w:rPr>
                          <w:rFonts w:ascii="黑体" w:hAnsi="黑体" w:eastAsia="黑体"/>
                          <w:sz w:val="24"/>
                          <w:szCs w:val="24"/>
                        </w:rPr>
                      </w:pPr>
                      <w:r>
                        <w:rPr>
                          <w:rFonts w:hint="eastAsia" w:ascii="黑体" w:hAnsi="黑体" w:eastAsia="黑体" w:cs="Times New Roman"/>
                          <w:bCs/>
                          <w:color w:val="000000" w:themeColor="text1"/>
                          <w:sz w:val="24"/>
                          <w:szCs w:val="24"/>
                          <w14:textFill>
                            <w14:solidFill>
                              <w14:schemeClr w14:val="tx1"/>
                            </w14:solidFill>
                          </w14:textFill>
                        </w:rPr>
                        <w:t>（3个工作日）</w:t>
                      </w:r>
                    </w:p>
                  </w:txbxContent>
                </v:textbox>
              </v:shape>
            </w:pict>
          </mc:Fallback>
        </mc:AlternateContent>
      </w: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1897380</wp:posOffset>
                </wp:positionH>
                <wp:positionV relativeFrom="paragraph">
                  <wp:posOffset>94615</wp:posOffset>
                </wp:positionV>
                <wp:extent cx="3855720" cy="659765"/>
                <wp:effectExtent l="4445" t="4445" r="6985" b="21590"/>
                <wp:wrapNone/>
                <wp:docPr id="22" name="文本框 22"/>
                <wp:cNvGraphicFramePr/>
                <a:graphic xmlns:a="http://schemas.openxmlformats.org/drawingml/2006/main">
                  <a:graphicData uri="http://schemas.microsoft.com/office/word/2010/wordprocessingShape">
                    <wps:wsp>
                      <wps:cNvSpPr txBox="1"/>
                      <wps:spPr>
                        <a:xfrm>
                          <a:off x="0" y="0"/>
                          <a:ext cx="3855720" cy="659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ascii="仿宋_GB2312" w:hAnsi="Calibri" w:eastAsia="仿宋_GB2312" w:cs="Times New Roman"/>
                                <w:color w:val="000000" w:themeColor="text1"/>
                                <w:szCs w:val="21"/>
                                <w14:textFill>
                                  <w14:solidFill>
                                    <w14:schemeClr w14:val="tx1"/>
                                  </w14:solidFill>
                                </w14:textFill>
                              </w:rPr>
                              <w:t>乡镇（街道）</w:t>
                            </w:r>
                            <w:r>
                              <w:rPr>
                                <w:rFonts w:hint="eastAsia" w:ascii="仿宋_GB2312" w:hAnsi="仿宋_GB2312" w:eastAsia="仿宋_GB2312" w:cs="仿宋_GB2312"/>
                                <w:color w:val="000000" w:themeColor="text1"/>
                                <w:kern w:val="0"/>
                                <w:szCs w:val="21"/>
                                <w14:textFill>
                                  <w14:solidFill>
                                    <w14:schemeClr w14:val="tx1"/>
                                  </w14:solidFill>
                                </w14:textFill>
                              </w:rPr>
                              <w:t>收到民政业务经办部门上报的申请材料、调查材料和初审意见后，3个工作日内</w:t>
                            </w:r>
                            <w:r>
                              <w:rPr>
                                <w:rFonts w:hint="eastAsia" w:ascii="仿宋_GB2312" w:hAnsi="Calibri" w:eastAsia="仿宋_GB2312" w:cs="Times New Roman"/>
                                <w:color w:val="000000" w:themeColor="text1"/>
                                <w:szCs w:val="21"/>
                                <w14:textFill>
                                  <w14:solidFill>
                                    <w14:schemeClr w14:val="tx1"/>
                                  </w14:solidFill>
                                </w14:textFill>
                              </w:rPr>
                              <w:t>组织召开联审联批会议，全面审核申请人家庭相关材料，并完成审核确认。</w:t>
                            </w:r>
                          </w:p>
                        </w:txbxContent>
                      </wps:txbx>
                      <wps:bodyPr upright="1"/>
                    </wps:wsp>
                  </a:graphicData>
                </a:graphic>
              </wp:anchor>
            </w:drawing>
          </mc:Choice>
          <mc:Fallback>
            <w:pict>
              <v:shape id="_x0000_s1026" o:spid="_x0000_s1026" o:spt="202" type="#_x0000_t202" style="position:absolute;left:0pt;margin-left:149.4pt;margin-top:7.45pt;height:51.95pt;width:303.6pt;z-index:251677696;mso-width-relative:margin;mso-height-relative:margin;" coordsize="21600,21600" o:gfxdata="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ywzwdcAAAAKAQAADwAAAAAAAAABACAAAAAiAAAAZHJzL2Rvd25yZXYueG1sUEsBAhQA&#10;FAAAAAgAh07iQBFoHqfzAQAA6gMAAA4AAAAAAAAAAQAgAAAAJgEAAGRycy9lMm9Eb2MueG1sUEsF&#10;BgAAAAAGAAYAWQEAAIsFAAAAAA==&#10;">
                <v:path/>
                <v:fill focussize="0,0"/>
                <v:stroke joinstyle="miter"/>
                <v:imagedata o:title=""/>
                <o:lock v:ext="edit"/>
                <v:textbox>
                  <w:txbxContent>
                    <w:p>
                      <w:pPr>
                        <w:rPr>
                          <w:szCs w:val="21"/>
                        </w:rPr>
                      </w:pPr>
                      <w:r>
                        <w:rPr>
                          <w:rFonts w:hint="eastAsia" w:ascii="仿宋_GB2312" w:hAnsi="Calibri" w:eastAsia="仿宋_GB2312" w:cs="Times New Roman"/>
                          <w:color w:val="000000" w:themeColor="text1"/>
                          <w:szCs w:val="21"/>
                          <w14:textFill>
                            <w14:solidFill>
                              <w14:schemeClr w14:val="tx1"/>
                            </w14:solidFill>
                          </w14:textFill>
                        </w:rPr>
                        <w:t>乡镇（街道）</w:t>
                      </w:r>
                      <w:r>
                        <w:rPr>
                          <w:rFonts w:hint="eastAsia" w:ascii="仿宋_GB2312" w:hAnsi="仿宋_GB2312" w:eastAsia="仿宋_GB2312" w:cs="仿宋_GB2312"/>
                          <w:color w:val="000000" w:themeColor="text1"/>
                          <w:kern w:val="0"/>
                          <w:szCs w:val="21"/>
                          <w14:textFill>
                            <w14:solidFill>
                              <w14:schemeClr w14:val="tx1"/>
                            </w14:solidFill>
                          </w14:textFill>
                        </w:rPr>
                        <w:t>收到民政业务经办部门上报的申请材料、调查材料和初审意见后，3个工作日内</w:t>
                      </w:r>
                      <w:r>
                        <w:rPr>
                          <w:rFonts w:hint="eastAsia" w:ascii="仿宋_GB2312" w:hAnsi="Calibri" w:eastAsia="仿宋_GB2312" w:cs="Times New Roman"/>
                          <w:color w:val="000000" w:themeColor="text1"/>
                          <w:szCs w:val="21"/>
                          <w14:textFill>
                            <w14:solidFill>
                              <w14:schemeClr w14:val="tx1"/>
                            </w14:solidFill>
                          </w14:textFill>
                        </w:rPr>
                        <w:t>组织召开联审联批会议，全面审核申请人家庭相关材料，并完成审核确认。</w:t>
                      </w:r>
                    </w:p>
                  </w:txbxContent>
                </v:textbox>
              </v:shape>
            </w:pict>
          </mc:Fallback>
        </mc:AlternateContent>
      </w:r>
    </w:p>
    <w:p>
      <w:pPr>
        <w:spacing w:line="560" w:lineRule="exact"/>
        <w:jc w:val="center"/>
        <w:rPr>
          <w:rFonts w:ascii="仿宋_GB2312" w:hAnsi="Calibri" w:eastAsia="仿宋_GB2312" w:cs="Times New Roman"/>
          <w:color w:val="000000" w:themeColor="text1"/>
          <w:sz w:val="32"/>
          <w:szCs w:val="32"/>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1032510</wp:posOffset>
                </wp:positionH>
                <wp:positionV relativeFrom="paragraph">
                  <wp:posOffset>99060</wp:posOffset>
                </wp:positionV>
                <wp:extent cx="83820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8382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1.3pt;margin-top:7.8pt;height:0pt;width:66pt;z-index:251675648;mso-width-relative:page;mso-height-relative:page;" o:connectortype="straight" filled="f" coordsize="21600,21600" o:gfxdata="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Fe8+tYAAAAJAQAA&#10;DwAAAAAAAAABACAAAAAiAAAAZHJzL2Rvd25yZXYueG1sUEsBAhQAFAAAAAgAh07iQBH7tXTiAQAA&#10;nwMAAA4AAAAAAAAAAQAgAAAAJQEAAGRycy9lMm9Eb2MueG1sUEsFBgAAAAAGAAYAWQEAAHkFAAAA&#10;AA==&#10;">
                <v:path arrowok="t"/>
                <v:fill on="f" focussize="0,0"/>
                <v:stroke/>
                <v:imagedata o:title=""/>
                <o:lock v:ext="edit"/>
              </v:shape>
            </w:pict>
          </mc:Fallback>
        </mc:AlternateContent>
      </w:r>
    </w:p>
    <w:p>
      <w:pPr>
        <w:spacing w:line="560" w:lineRule="exact"/>
        <w:jc w:val="center"/>
        <w:rPr>
          <w:rFonts w:ascii="仿宋_GB2312" w:hAnsi="Calibri" w:eastAsia="仿宋_GB2312" w:cs="Times New Roman"/>
          <w:color w:val="000000" w:themeColor="text1"/>
          <w:sz w:val="32"/>
          <w:szCs w:val="32"/>
          <w14:textFill>
            <w14:solidFill>
              <w14:schemeClr w14:val="tx1"/>
            </w14:solidFill>
          </w14:textFill>
        </w:rPr>
      </w:pPr>
    </w:p>
    <w:p>
      <w:pPr>
        <w:spacing w:line="560" w:lineRule="exact"/>
        <w:jc w:val="left"/>
        <w:rPr>
          <w:rFonts w:hint="eastAsia" w:ascii="仿宋_GB2312" w:hAnsi="Calibri" w:eastAsia="仿宋_GB2312" w:cs="Times New Roman"/>
          <w:color w:val="000000" w:themeColor="text1"/>
          <w:sz w:val="32"/>
          <w:szCs w:val="32"/>
          <w14:textFill>
            <w14:solidFill>
              <w14:schemeClr w14:val="tx1"/>
            </w14:solidFill>
          </w14:textFill>
        </w:rPr>
      </w:pPr>
    </w:p>
    <w:p>
      <w:pPr>
        <w:spacing w:line="560" w:lineRule="exact"/>
        <w:jc w:val="left"/>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sz w:val="32"/>
          <w:szCs w:val="32"/>
        </w:rPr>
        <w:t>说 明：</w:t>
      </w:r>
      <w:r>
        <w:rPr>
          <w:rFonts w:hint="eastAsia" w:ascii="方正仿宋_GBK" w:hAnsi="Times New Roman" w:eastAsia="方正仿宋_GBK" w:cs="Times New Roman"/>
          <w:sz w:val="32"/>
          <w:szCs w:val="32"/>
        </w:rPr>
        <w:t>各县（区）在低保申请、经济状况核查、公示、民主评议等各环节，可统筹同步推进。</w:t>
      </w:r>
    </w:p>
    <w:p>
      <w:pPr>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E43D5"/>
    <w:rsid w:val="19CE43D5"/>
    <w:rsid w:val="54856F28"/>
    <w:rsid w:val="5F413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2024-12-16T09:10:00Z</dcterms:created>
  <dc:creator>Administrator</dc:creator>
  <cp:lastModifiedBy>市民政局收文员</cp:lastModifiedBy>
  <dcterms:modified xsi:type="dcterms:W3CDTF">2024-12-17T03:28:55Z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