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E3B2C" w14:textId="7DAB342C" w:rsidR="009F433C" w:rsidRPr="00445F1C" w:rsidRDefault="00FA3BE5" w:rsidP="00DC53C1">
      <w:pPr>
        <w:spacing w:line="520" w:lineRule="exact"/>
        <w:jc w:val="center"/>
        <w:rPr>
          <w:rFonts w:ascii="黑体" w:eastAsia="黑体" w:hAnsi="黑体"/>
          <w:b/>
          <w:sz w:val="44"/>
          <w:szCs w:val="44"/>
        </w:rPr>
      </w:pPr>
      <w:r w:rsidRPr="00445F1C">
        <w:rPr>
          <w:rFonts w:ascii="黑体" w:eastAsia="黑体" w:hAnsi="黑体" w:hint="eastAsia"/>
          <w:b/>
          <w:sz w:val="44"/>
          <w:szCs w:val="44"/>
        </w:rPr>
        <w:t>六安</w:t>
      </w:r>
      <w:r w:rsidR="001F0CA1">
        <w:rPr>
          <w:rFonts w:ascii="黑体" w:eastAsia="黑体" w:hAnsi="黑体" w:hint="eastAsia"/>
          <w:b/>
          <w:sz w:val="44"/>
          <w:szCs w:val="44"/>
        </w:rPr>
        <w:t>大</w:t>
      </w:r>
      <w:bookmarkStart w:id="0" w:name="_GoBack"/>
      <w:bookmarkEnd w:id="0"/>
      <w:r w:rsidR="0068136A" w:rsidRPr="00445F1C">
        <w:rPr>
          <w:rFonts w:ascii="黑体" w:eastAsia="黑体" w:hAnsi="黑体" w:hint="eastAsia"/>
          <w:b/>
          <w:sz w:val="44"/>
          <w:szCs w:val="44"/>
        </w:rPr>
        <w:t>城市气象保障服务工作方案</w:t>
      </w:r>
    </w:p>
    <w:p w14:paraId="4550208A" w14:textId="7BCB3BC4" w:rsidR="00FA3BE5" w:rsidRPr="00445F1C" w:rsidRDefault="00FA3BE5" w:rsidP="00DC53C1">
      <w:pPr>
        <w:spacing w:line="520" w:lineRule="exact"/>
        <w:jc w:val="center"/>
        <w:rPr>
          <w:rFonts w:ascii="仿宋" w:eastAsia="仿宋" w:hAnsi="仿宋"/>
          <w:b/>
          <w:sz w:val="32"/>
          <w:szCs w:val="32"/>
        </w:rPr>
      </w:pPr>
      <w:r w:rsidRPr="00445F1C">
        <w:rPr>
          <w:rFonts w:ascii="仿宋" w:eastAsia="仿宋" w:hAnsi="仿宋" w:hint="eastAsia"/>
          <w:b/>
          <w:sz w:val="32"/>
          <w:szCs w:val="32"/>
        </w:rPr>
        <w:t>（</w:t>
      </w:r>
      <w:r w:rsidRPr="00445F1C">
        <w:rPr>
          <w:rFonts w:ascii="仿宋" w:eastAsia="仿宋" w:hAnsi="仿宋"/>
          <w:b/>
          <w:sz w:val="32"/>
          <w:szCs w:val="32"/>
        </w:rPr>
        <w:t>202</w:t>
      </w:r>
      <w:r w:rsidR="00445F1C" w:rsidRPr="00445F1C">
        <w:rPr>
          <w:rFonts w:ascii="仿宋" w:eastAsia="仿宋" w:hAnsi="仿宋"/>
          <w:b/>
          <w:sz w:val="32"/>
          <w:szCs w:val="32"/>
        </w:rPr>
        <w:t>2</w:t>
      </w:r>
      <w:r w:rsidRPr="00445F1C">
        <w:rPr>
          <w:rFonts w:ascii="仿宋" w:eastAsia="仿宋" w:hAnsi="仿宋"/>
          <w:b/>
          <w:sz w:val="32"/>
          <w:szCs w:val="32"/>
        </w:rPr>
        <w:t>－2025</w:t>
      </w:r>
      <w:r w:rsidRPr="00445F1C">
        <w:rPr>
          <w:rFonts w:ascii="仿宋" w:eastAsia="仿宋" w:hAnsi="仿宋" w:hint="eastAsia"/>
          <w:b/>
          <w:sz w:val="32"/>
          <w:szCs w:val="32"/>
        </w:rPr>
        <w:t>年）</w:t>
      </w:r>
    </w:p>
    <w:p w14:paraId="29C45D51" w14:textId="77777777" w:rsidR="009F433C" w:rsidRPr="00445F1C" w:rsidRDefault="009F433C" w:rsidP="00DC53C1">
      <w:pPr>
        <w:spacing w:line="520" w:lineRule="exact"/>
        <w:rPr>
          <w:rFonts w:ascii="仿宋" w:eastAsia="仿宋" w:hAnsi="仿宋"/>
          <w:sz w:val="32"/>
          <w:szCs w:val="32"/>
        </w:rPr>
      </w:pPr>
    </w:p>
    <w:p w14:paraId="7A35309B" w14:textId="7ACFCDAD" w:rsidR="00FA3BE5" w:rsidRPr="00445F1C" w:rsidRDefault="00FA3BE5" w:rsidP="00DC53C1">
      <w:pPr>
        <w:spacing w:line="520" w:lineRule="exact"/>
        <w:ind w:firstLineChars="200" w:firstLine="640"/>
        <w:rPr>
          <w:rFonts w:ascii="仿宋" w:eastAsia="仿宋" w:hAnsi="仿宋"/>
          <w:sz w:val="32"/>
          <w:szCs w:val="32"/>
        </w:rPr>
      </w:pPr>
      <w:r w:rsidRPr="00445F1C">
        <w:rPr>
          <w:rFonts w:ascii="仿宋" w:eastAsia="仿宋" w:hAnsi="仿宋" w:hint="eastAsia"/>
          <w:sz w:val="32"/>
          <w:szCs w:val="32"/>
        </w:rPr>
        <w:t>为深入贯彻落实</w:t>
      </w:r>
      <w:r w:rsidR="00445F1C">
        <w:rPr>
          <w:rFonts w:ascii="仿宋" w:eastAsia="仿宋" w:hAnsi="仿宋" w:hint="eastAsia"/>
          <w:sz w:val="32"/>
          <w:szCs w:val="32"/>
        </w:rPr>
        <w:t>《</w:t>
      </w:r>
      <w:r w:rsidRPr="00445F1C">
        <w:rPr>
          <w:rFonts w:ascii="仿宋" w:eastAsia="仿宋" w:hAnsi="仿宋" w:hint="eastAsia"/>
          <w:sz w:val="32"/>
          <w:szCs w:val="32"/>
        </w:rPr>
        <w:t>国务院</w:t>
      </w:r>
      <w:r w:rsidR="00EA3AB8" w:rsidRPr="00445F1C">
        <w:rPr>
          <w:rFonts w:ascii="仿宋" w:eastAsia="仿宋" w:hAnsi="仿宋" w:hint="eastAsia"/>
          <w:sz w:val="32"/>
          <w:szCs w:val="32"/>
        </w:rPr>
        <w:t>关于</w:t>
      </w:r>
      <w:r w:rsidRPr="00445F1C">
        <w:rPr>
          <w:rFonts w:ascii="仿宋" w:eastAsia="仿宋" w:hAnsi="仿宋" w:hint="eastAsia"/>
          <w:sz w:val="32"/>
          <w:szCs w:val="32"/>
        </w:rPr>
        <w:t>气象高质量发展纲要</w:t>
      </w:r>
      <w:r w:rsidRPr="00445F1C">
        <w:rPr>
          <w:rFonts w:ascii="仿宋" w:eastAsia="仿宋" w:hAnsi="仿宋"/>
          <w:sz w:val="32"/>
          <w:szCs w:val="32"/>
        </w:rPr>
        <w:t>(2022—2035年)的通知</w:t>
      </w:r>
      <w:r w:rsidR="00EA3AB8" w:rsidRPr="00445F1C">
        <w:rPr>
          <w:rFonts w:ascii="仿宋" w:eastAsia="仿宋" w:hAnsi="仿宋" w:hint="eastAsia"/>
          <w:sz w:val="32"/>
          <w:szCs w:val="32"/>
        </w:rPr>
        <w:t>》（</w:t>
      </w:r>
      <w:r w:rsidRPr="00445F1C">
        <w:rPr>
          <w:rFonts w:ascii="仿宋" w:eastAsia="仿宋" w:hAnsi="仿宋" w:hint="eastAsia"/>
          <w:sz w:val="32"/>
          <w:szCs w:val="32"/>
        </w:rPr>
        <w:t>国发〔</w:t>
      </w:r>
      <w:r w:rsidRPr="00445F1C">
        <w:rPr>
          <w:rFonts w:ascii="仿宋" w:eastAsia="仿宋" w:hAnsi="仿宋"/>
          <w:sz w:val="32"/>
          <w:szCs w:val="32"/>
        </w:rPr>
        <w:t>2022〕11号</w:t>
      </w:r>
      <w:r w:rsidR="00EA3AB8" w:rsidRPr="00445F1C">
        <w:rPr>
          <w:rFonts w:ascii="仿宋" w:eastAsia="仿宋" w:hAnsi="仿宋" w:hint="eastAsia"/>
          <w:sz w:val="32"/>
          <w:szCs w:val="32"/>
        </w:rPr>
        <w:t>）、</w:t>
      </w:r>
      <w:r w:rsidRPr="00445F1C">
        <w:rPr>
          <w:rFonts w:ascii="仿宋" w:eastAsia="仿宋" w:hAnsi="仿宋" w:hint="eastAsia"/>
          <w:sz w:val="32"/>
          <w:szCs w:val="32"/>
        </w:rPr>
        <w:t>《中国气象局推进大城市气象保障服务高质量发展的指导意见》（气发〔2021〕106号）和《关于推进气象事业高质量发展助力新时代幸福六安建设的意见》（</w:t>
      </w:r>
      <w:proofErr w:type="gramStart"/>
      <w:r w:rsidRPr="00445F1C">
        <w:rPr>
          <w:rFonts w:ascii="仿宋" w:eastAsia="仿宋" w:hAnsi="仿宋" w:hint="eastAsia"/>
          <w:sz w:val="32"/>
          <w:szCs w:val="32"/>
        </w:rPr>
        <w:t>六政办</w:t>
      </w:r>
      <w:proofErr w:type="gramEnd"/>
      <w:r w:rsidRPr="00445F1C">
        <w:rPr>
          <w:rFonts w:ascii="仿宋" w:eastAsia="仿宋" w:hAnsi="仿宋" w:hint="eastAsia"/>
          <w:sz w:val="32"/>
          <w:szCs w:val="32"/>
        </w:rPr>
        <w:t>〔2020〕3</w:t>
      </w:r>
      <w:r w:rsidRPr="00445F1C">
        <w:rPr>
          <w:rFonts w:ascii="仿宋" w:eastAsia="仿宋" w:hAnsi="仿宋"/>
          <w:sz w:val="32"/>
          <w:szCs w:val="32"/>
        </w:rPr>
        <w:t>4</w:t>
      </w:r>
      <w:r w:rsidRPr="00445F1C">
        <w:rPr>
          <w:rFonts w:ascii="仿宋" w:eastAsia="仿宋" w:hAnsi="仿宋" w:hint="eastAsia"/>
          <w:sz w:val="32"/>
          <w:szCs w:val="32"/>
        </w:rPr>
        <w:t>号）有关要求，</w:t>
      </w:r>
      <w:r w:rsidR="00187763" w:rsidRPr="00445F1C">
        <w:rPr>
          <w:rFonts w:ascii="仿宋" w:eastAsia="仿宋" w:hAnsi="仿宋" w:hint="eastAsia"/>
          <w:sz w:val="32"/>
          <w:szCs w:val="32"/>
        </w:rPr>
        <w:t>深刻</w:t>
      </w:r>
      <w:r w:rsidR="00EA3AB8" w:rsidRPr="00445F1C">
        <w:rPr>
          <w:rFonts w:ascii="仿宋" w:eastAsia="仿宋" w:hAnsi="仿宋" w:hint="eastAsia"/>
          <w:sz w:val="32"/>
          <w:szCs w:val="32"/>
        </w:rPr>
        <w:t>汲取郑州</w:t>
      </w:r>
      <w:r w:rsidR="00187763" w:rsidRPr="00445F1C">
        <w:rPr>
          <w:rFonts w:ascii="仿宋" w:eastAsia="仿宋" w:hAnsi="仿宋" w:hint="eastAsia"/>
          <w:sz w:val="32"/>
          <w:szCs w:val="32"/>
        </w:rPr>
        <w:t>“</w:t>
      </w:r>
      <w:r w:rsidR="00EA3AB8" w:rsidRPr="00445F1C">
        <w:rPr>
          <w:rFonts w:ascii="仿宋" w:eastAsia="仿宋" w:hAnsi="仿宋"/>
          <w:sz w:val="32"/>
          <w:szCs w:val="32"/>
        </w:rPr>
        <w:t>7</w:t>
      </w:r>
      <w:r w:rsidR="00187763" w:rsidRPr="00445F1C">
        <w:rPr>
          <w:rFonts w:ascii="微软雅黑" w:eastAsia="微软雅黑" w:hAnsi="微软雅黑" w:cs="微软雅黑" w:hint="eastAsia"/>
          <w:sz w:val="32"/>
          <w:szCs w:val="32"/>
        </w:rPr>
        <w:t>••</w:t>
      </w:r>
      <w:r w:rsidR="00EA3AB8" w:rsidRPr="00445F1C">
        <w:rPr>
          <w:rFonts w:ascii="仿宋" w:eastAsia="仿宋" w:hAnsi="仿宋"/>
          <w:sz w:val="32"/>
          <w:szCs w:val="32"/>
        </w:rPr>
        <w:t>20</w:t>
      </w:r>
      <w:r w:rsidR="00EA3AB8" w:rsidRPr="00445F1C">
        <w:rPr>
          <w:rFonts w:ascii="仿宋" w:eastAsia="仿宋" w:hAnsi="仿宋" w:hint="eastAsia"/>
          <w:sz w:val="32"/>
          <w:szCs w:val="32"/>
        </w:rPr>
        <w:t>”</w:t>
      </w:r>
      <w:r w:rsidR="00EA3AB8" w:rsidRPr="00445F1C">
        <w:rPr>
          <w:rFonts w:ascii="仿宋" w:eastAsia="仿宋" w:hAnsi="仿宋"/>
          <w:sz w:val="32"/>
          <w:szCs w:val="32"/>
        </w:rPr>
        <w:t>特大暴雨灾害教训</w:t>
      </w:r>
      <w:r w:rsidR="00EA3AB8" w:rsidRPr="00445F1C">
        <w:rPr>
          <w:rFonts w:ascii="仿宋" w:eastAsia="仿宋" w:hAnsi="仿宋" w:hint="eastAsia"/>
          <w:sz w:val="32"/>
          <w:szCs w:val="32"/>
        </w:rPr>
        <w:t>，</w:t>
      </w:r>
      <w:r w:rsidRPr="00445F1C">
        <w:rPr>
          <w:rFonts w:ascii="仿宋" w:eastAsia="仿宋" w:hAnsi="仿宋" w:hint="eastAsia"/>
          <w:sz w:val="32"/>
          <w:szCs w:val="32"/>
        </w:rPr>
        <w:t>加快推进六安城市气象保障服务高质量发展，切实筑牢气象防灾</w:t>
      </w:r>
      <w:proofErr w:type="gramStart"/>
      <w:r w:rsidRPr="00445F1C">
        <w:rPr>
          <w:rFonts w:ascii="仿宋" w:eastAsia="仿宋" w:hAnsi="仿宋" w:hint="eastAsia"/>
          <w:sz w:val="32"/>
          <w:szCs w:val="32"/>
        </w:rPr>
        <w:t>减灾第</w:t>
      </w:r>
      <w:proofErr w:type="gramEnd"/>
      <w:r w:rsidRPr="00445F1C">
        <w:rPr>
          <w:rFonts w:ascii="仿宋" w:eastAsia="仿宋" w:hAnsi="仿宋" w:hint="eastAsia"/>
          <w:sz w:val="32"/>
          <w:szCs w:val="32"/>
        </w:rPr>
        <w:t>一道防线，结合我市实际,制订本工作方案。</w:t>
      </w:r>
    </w:p>
    <w:p w14:paraId="263FCA0E" w14:textId="516159B8" w:rsidR="00187763" w:rsidRPr="00445F1C" w:rsidRDefault="00187763" w:rsidP="00DC53C1">
      <w:pPr>
        <w:spacing w:line="520" w:lineRule="exact"/>
        <w:ind w:firstLineChars="200" w:firstLine="643"/>
        <w:rPr>
          <w:rFonts w:ascii="黑体" w:eastAsia="黑体" w:hAnsi="黑体"/>
          <w:b/>
          <w:sz w:val="32"/>
          <w:szCs w:val="32"/>
        </w:rPr>
      </w:pPr>
      <w:r w:rsidRPr="00445F1C">
        <w:rPr>
          <w:rFonts w:ascii="黑体" w:eastAsia="黑体" w:hAnsi="黑体" w:hint="eastAsia"/>
          <w:b/>
          <w:sz w:val="32"/>
          <w:szCs w:val="32"/>
        </w:rPr>
        <w:t>一、</w:t>
      </w:r>
      <w:r w:rsidR="00123239">
        <w:rPr>
          <w:rFonts w:ascii="黑体" w:eastAsia="黑体" w:hAnsi="黑体" w:hint="eastAsia"/>
          <w:b/>
          <w:sz w:val="32"/>
          <w:szCs w:val="32"/>
        </w:rPr>
        <w:t>城市气象保障服务</w:t>
      </w:r>
      <w:r w:rsidRPr="00445F1C">
        <w:rPr>
          <w:rFonts w:ascii="黑体" w:eastAsia="黑体" w:hAnsi="黑体" w:hint="eastAsia"/>
          <w:b/>
          <w:sz w:val="32"/>
          <w:szCs w:val="32"/>
        </w:rPr>
        <w:t>需求分析</w:t>
      </w:r>
    </w:p>
    <w:p w14:paraId="7D3D9FB7" w14:textId="632C51F3" w:rsidR="00187763" w:rsidRPr="00445F1C" w:rsidRDefault="00187763">
      <w:pPr>
        <w:spacing w:line="520" w:lineRule="exact"/>
        <w:ind w:firstLineChars="200" w:firstLine="640"/>
        <w:rPr>
          <w:rFonts w:ascii="仿宋" w:eastAsia="仿宋" w:hAnsi="仿宋"/>
          <w:sz w:val="32"/>
          <w:szCs w:val="32"/>
        </w:rPr>
      </w:pPr>
      <w:r w:rsidRPr="00445F1C">
        <w:rPr>
          <w:rFonts w:ascii="仿宋" w:eastAsia="仿宋" w:hAnsi="仿宋" w:hint="eastAsia"/>
          <w:sz w:val="32"/>
          <w:szCs w:val="32"/>
        </w:rPr>
        <w:t>六安位于南北气候过渡带，</w:t>
      </w:r>
      <w:r w:rsidR="00A924C7">
        <w:rPr>
          <w:rFonts w:ascii="仿宋" w:eastAsia="仿宋" w:hAnsi="仿宋" w:hint="eastAsia"/>
          <w:sz w:val="32"/>
          <w:szCs w:val="32"/>
        </w:rPr>
        <w:t>在全球</w:t>
      </w:r>
      <w:r w:rsidRPr="00445F1C">
        <w:rPr>
          <w:rFonts w:ascii="仿宋" w:eastAsia="仿宋" w:hAnsi="仿宋" w:hint="eastAsia"/>
          <w:sz w:val="32"/>
          <w:szCs w:val="32"/>
        </w:rPr>
        <w:t>气候变暖</w:t>
      </w:r>
      <w:r w:rsidR="00A924C7">
        <w:rPr>
          <w:rFonts w:ascii="仿宋" w:eastAsia="仿宋" w:hAnsi="仿宋" w:hint="eastAsia"/>
          <w:sz w:val="32"/>
          <w:szCs w:val="32"/>
        </w:rPr>
        <w:t>背景下</w:t>
      </w:r>
      <w:r w:rsidRPr="00445F1C">
        <w:rPr>
          <w:rFonts w:ascii="仿宋" w:eastAsia="仿宋" w:hAnsi="仿宋" w:hint="eastAsia"/>
          <w:sz w:val="32"/>
          <w:szCs w:val="32"/>
        </w:rPr>
        <w:t>，暴雨洪涝、高温热害、低温雨雪冰冻、大风、强对流等气象灾害以及衍生灾害呈现多发频发重发的趋势</w:t>
      </w:r>
      <w:r w:rsidR="00123239">
        <w:rPr>
          <w:rFonts w:ascii="仿宋" w:eastAsia="仿宋" w:hAnsi="仿宋" w:hint="eastAsia"/>
          <w:sz w:val="32"/>
          <w:szCs w:val="32"/>
        </w:rPr>
        <w:t>。城市属人口密集区，</w:t>
      </w:r>
      <w:proofErr w:type="gramStart"/>
      <w:r w:rsidR="00123239">
        <w:rPr>
          <w:rFonts w:ascii="仿宋" w:eastAsia="仿宋" w:hAnsi="仿宋" w:hint="eastAsia"/>
          <w:sz w:val="32"/>
          <w:szCs w:val="32"/>
        </w:rPr>
        <w:t>其孕灾环境</w:t>
      </w:r>
      <w:proofErr w:type="gramEnd"/>
      <w:r w:rsidR="00123239">
        <w:rPr>
          <w:rFonts w:ascii="仿宋" w:eastAsia="仿宋" w:hAnsi="仿宋" w:hint="eastAsia"/>
          <w:sz w:val="32"/>
          <w:szCs w:val="32"/>
        </w:rPr>
        <w:t>复杂</w:t>
      </w:r>
      <w:r w:rsidR="00DF2365">
        <w:rPr>
          <w:rFonts w:ascii="仿宋" w:eastAsia="仿宋" w:hAnsi="仿宋" w:hint="eastAsia"/>
          <w:sz w:val="32"/>
          <w:szCs w:val="32"/>
        </w:rPr>
        <w:t>、</w:t>
      </w:r>
      <w:proofErr w:type="gramStart"/>
      <w:r w:rsidR="00123239">
        <w:rPr>
          <w:rFonts w:ascii="仿宋" w:eastAsia="仿宋" w:hAnsi="仿宋" w:hint="eastAsia"/>
          <w:sz w:val="32"/>
          <w:szCs w:val="32"/>
        </w:rPr>
        <w:t>承灾体</w:t>
      </w:r>
      <w:proofErr w:type="gramEnd"/>
      <w:r w:rsidR="00123239">
        <w:rPr>
          <w:rFonts w:ascii="仿宋" w:eastAsia="仿宋" w:hAnsi="仿宋" w:hint="eastAsia"/>
          <w:sz w:val="32"/>
          <w:szCs w:val="32"/>
        </w:rPr>
        <w:t>脆弱</w:t>
      </w:r>
      <w:r w:rsidR="00DF2365">
        <w:rPr>
          <w:rFonts w:ascii="仿宋" w:eastAsia="仿宋" w:hAnsi="仿宋" w:hint="eastAsia"/>
          <w:sz w:val="32"/>
          <w:szCs w:val="32"/>
        </w:rPr>
        <w:t>，</w:t>
      </w:r>
      <w:r w:rsidR="00123239" w:rsidRPr="00E66BE7">
        <w:rPr>
          <w:rFonts w:ascii="仿宋" w:eastAsia="仿宋" w:hAnsi="仿宋" w:hint="eastAsia"/>
          <w:sz w:val="32"/>
          <w:szCs w:val="32"/>
        </w:rPr>
        <w:t>城市综合防灾减灾救灾</w:t>
      </w:r>
      <w:r w:rsidRPr="00E66BE7">
        <w:rPr>
          <w:rFonts w:ascii="仿宋" w:eastAsia="仿宋" w:hAnsi="仿宋" w:hint="eastAsia"/>
          <w:sz w:val="32"/>
          <w:szCs w:val="32"/>
        </w:rPr>
        <w:t>对气象保障服务的精密精准精细</w:t>
      </w:r>
      <w:proofErr w:type="gramStart"/>
      <w:r w:rsidRPr="00E66BE7">
        <w:rPr>
          <w:rFonts w:ascii="仿宋" w:eastAsia="仿宋" w:hAnsi="仿宋" w:hint="eastAsia"/>
          <w:sz w:val="32"/>
          <w:szCs w:val="32"/>
        </w:rPr>
        <w:t>化提出</w:t>
      </w:r>
      <w:proofErr w:type="gramEnd"/>
      <w:r w:rsidRPr="00E66BE7">
        <w:rPr>
          <w:rFonts w:ascii="仿宋" w:eastAsia="仿宋" w:hAnsi="仿宋" w:hint="eastAsia"/>
          <w:sz w:val="32"/>
          <w:szCs w:val="32"/>
        </w:rPr>
        <w:t>了新挑战。</w:t>
      </w:r>
    </w:p>
    <w:p w14:paraId="173769BB" w14:textId="5824AD37" w:rsidR="00E66BE7" w:rsidRDefault="00187763" w:rsidP="00DC53C1">
      <w:pPr>
        <w:spacing w:line="520" w:lineRule="exact"/>
        <w:ind w:firstLineChars="200" w:firstLine="640"/>
        <w:rPr>
          <w:rFonts w:ascii="仿宋" w:eastAsia="仿宋" w:hAnsi="仿宋"/>
          <w:sz w:val="32"/>
          <w:szCs w:val="32"/>
        </w:rPr>
      </w:pPr>
      <w:r w:rsidRPr="00445F1C">
        <w:rPr>
          <w:rFonts w:ascii="仿宋" w:eastAsia="仿宋" w:hAnsi="仿宋" w:hint="eastAsia"/>
          <w:sz w:val="32"/>
          <w:szCs w:val="32"/>
        </w:rPr>
        <w:t>六安</w:t>
      </w:r>
      <w:r w:rsidR="00A25284" w:rsidRPr="00A25284">
        <w:rPr>
          <w:rFonts w:ascii="仿宋" w:eastAsia="仿宋" w:hAnsi="仿宋" w:hint="eastAsia"/>
          <w:sz w:val="32"/>
          <w:szCs w:val="32"/>
        </w:rPr>
        <w:t>是大别山区域中心城市、省会合肥经济圈副中心城市、皖江城市带接点城市、长三角产业转移辐射城市、国家级陆路交通枢纽城市。</w:t>
      </w:r>
      <w:r w:rsidRPr="00445F1C">
        <w:rPr>
          <w:rFonts w:ascii="仿宋" w:eastAsia="仿宋" w:hAnsi="仿宋"/>
          <w:sz w:val="32"/>
          <w:szCs w:val="32"/>
        </w:rPr>
        <w:t>常住人口</w:t>
      </w:r>
      <w:r w:rsidR="008F7D96">
        <w:rPr>
          <w:rFonts w:ascii="仿宋" w:eastAsia="仿宋" w:hAnsi="仿宋"/>
          <w:sz w:val="32"/>
          <w:szCs w:val="32"/>
        </w:rPr>
        <w:t>487.3</w:t>
      </w:r>
      <w:r w:rsidRPr="00445F1C">
        <w:rPr>
          <w:rFonts w:ascii="仿宋" w:eastAsia="仿宋" w:hAnsi="仿宋"/>
          <w:sz w:val="32"/>
          <w:szCs w:val="32"/>
        </w:rPr>
        <w:t>万人</w:t>
      </w:r>
      <w:r w:rsidR="008F7D96">
        <w:rPr>
          <w:rFonts w:ascii="仿宋" w:eastAsia="仿宋" w:hAnsi="仿宋" w:hint="eastAsia"/>
          <w:sz w:val="32"/>
          <w:szCs w:val="32"/>
        </w:rPr>
        <w:t>（2</w:t>
      </w:r>
      <w:r w:rsidR="008F7D96">
        <w:rPr>
          <w:rFonts w:ascii="仿宋" w:eastAsia="仿宋" w:hAnsi="仿宋"/>
          <w:sz w:val="32"/>
          <w:szCs w:val="32"/>
        </w:rPr>
        <w:t>019</w:t>
      </w:r>
      <w:r w:rsidR="008F7D96">
        <w:rPr>
          <w:rFonts w:ascii="仿宋" w:eastAsia="仿宋" w:hAnsi="仿宋" w:hint="eastAsia"/>
          <w:sz w:val="32"/>
          <w:szCs w:val="32"/>
        </w:rPr>
        <w:t>年）</w:t>
      </w:r>
      <w:r w:rsidR="00D01BA3">
        <w:rPr>
          <w:rFonts w:ascii="仿宋" w:eastAsia="仿宋" w:hAnsi="仿宋" w:hint="eastAsia"/>
          <w:sz w:val="32"/>
          <w:szCs w:val="32"/>
        </w:rPr>
        <w:t>，城区人口</w:t>
      </w:r>
      <w:r w:rsidR="00445F1C">
        <w:rPr>
          <w:rFonts w:ascii="仿宋" w:eastAsia="仿宋" w:hAnsi="仿宋" w:hint="eastAsia"/>
          <w:sz w:val="32"/>
          <w:szCs w:val="32"/>
        </w:rPr>
        <w:t>（</w:t>
      </w:r>
      <w:r w:rsidRPr="00445F1C">
        <w:rPr>
          <w:rFonts w:ascii="仿宋" w:eastAsia="仿宋" w:hAnsi="仿宋" w:hint="eastAsia"/>
          <w:sz w:val="32"/>
          <w:szCs w:val="32"/>
        </w:rPr>
        <w:t>金安、裕安、叶集区</w:t>
      </w:r>
      <w:r w:rsidR="008F7D96">
        <w:rPr>
          <w:rFonts w:ascii="仿宋" w:eastAsia="仿宋" w:hAnsi="仿宋" w:hint="eastAsia"/>
          <w:sz w:val="32"/>
          <w:szCs w:val="32"/>
        </w:rPr>
        <w:t>、开发区城镇人口</w:t>
      </w:r>
      <w:r w:rsidR="00D01BA3">
        <w:rPr>
          <w:rFonts w:ascii="仿宋" w:eastAsia="仿宋" w:hAnsi="仿宋" w:hint="eastAsia"/>
          <w:sz w:val="32"/>
          <w:szCs w:val="32"/>
        </w:rPr>
        <w:t>）达</w:t>
      </w:r>
      <w:r w:rsidR="008F7D96">
        <w:rPr>
          <w:rFonts w:ascii="仿宋" w:eastAsia="仿宋" w:hAnsi="仿宋"/>
          <w:sz w:val="32"/>
          <w:szCs w:val="32"/>
        </w:rPr>
        <w:t>128.8</w:t>
      </w:r>
      <w:r w:rsidR="00150106" w:rsidRPr="00445F1C">
        <w:rPr>
          <w:rFonts w:ascii="仿宋" w:eastAsia="仿宋" w:hAnsi="仿宋" w:hint="eastAsia"/>
          <w:sz w:val="32"/>
          <w:szCs w:val="32"/>
        </w:rPr>
        <w:t>万人，2</w:t>
      </w:r>
      <w:r w:rsidR="00150106" w:rsidRPr="00445F1C">
        <w:rPr>
          <w:rFonts w:ascii="仿宋" w:eastAsia="仿宋" w:hAnsi="仿宋"/>
          <w:sz w:val="32"/>
          <w:szCs w:val="32"/>
        </w:rPr>
        <w:t>0</w:t>
      </w:r>
      <w:r w:rsidR="00184141">
        <w:rPr>
          <w:rFonts w:ascii="仿宋" w:eastAsia="仿宋" w:hAnsi="仿宋"/>
          <w:sz w:val="32"/>
          <w:szCs w:val="32"/>
        </w:rPr>
        <w:t>19</w:t>
      </w:r>
      <w:r w:rsidR="00150106" w:rsidRPr="00445F1C">
        <w:rPr>
          <w:rFonts w:ascii="仿宋" w:eastAsia="仿宋" w:hAnsi="仿宋" w:hint="eastAsia"/>
          <w:sz w:val="32"/>
          <w:szCs w:val="32"/>
        </w:rPr>
        <w:t>年</w:t>
      </w:r>
      <w:r w:rsidR="00184141">
        <w:rPr>
          <w:rFonts w:ascii="仿宋" w:eastAsia="仿宋" w:hAnsi="仿宋" w:hint="eastAsia"/>
          <w:sz w:val="32"/>
          <w:szCs w:val="32"/>
        </w:rPr>
        <w:t>实现地区生产总值（</w:t>
      </w:r>
      <w:r w:rsidR="00184141" w:rsidRPr="00445F1C">
        <w:rPr>
          <w:rFonts w:ascii="仿宋" w:eastAsia="仿宋" w:hAnsi="仿宋"/>
          <w:sz w:val="32"/>
          <w:szCs w:val="32"/>
        </w:rPr>
        <w:t>GDP</w:t>
      </w:r>
      <w:r w:rsidR="00184141">
        <w:rPr>
          <w:rFonts w:ascii="仿宋" w:eastAsia="仿宋" w:hAnsi="仿宋" w:hint="eastAsia"/>
          <w:sz w:val="32"/>
          <w:szCs w:val="32"/>
        </w:rPr>
        <w:t>）</w:t>
      </w:r>
      <w:r w:rsidR="00184141">
        <w:rPr>
          <w:rFonts w:ascii="仿宋" w:eastAsia="仿宋" w:hAnsi="仿宋"/>
          <w:sz w:val="32"/>
          <w:szCs w:val="32"/>
        </w:rPr>
        <w:t>1620.1</w:t>
      </w:r>
      <w:r w:rsidR="00150106" w:rsidRPr="00445F1C">
        <w:rPr>
          <w:rFonts w:ascii="仿宋" w:eastAsia="仿宋" w:hAnsi="仿宋" w:hint="eastAsia"/>
          <w:sz w:val="32"/>
          <w:szCs w:val="32"/>
        </w:rPr>
        <w:t>亿元，</w:t>
      </w:r>
      <w:r w:rsidRPr="00445F1C">
        <w:rPr>
          <w:rFonts w:ascii="仿宋" w:eastAsia="仿宋" w:hAnsi="仿宋"/>
          <w:sz w:val="32"/>
          <w:szCs w:val="32"/>
        </w:rPr>
        <w:t>已迈入高质量发展的“快车道”</w:t>
      </w:r>
      <w:r w:rsidR="00D01BA3">
        <w:rPr>
          <w:rFonts w:ascii="仿宋" w:eastAsia="仿宋" w:hAnsi="仿宋" w:hint="eastAsia"/>
          <w:sz w:val="32"/>
          <w:szCs w:val="32"/>
        </w:rPr>
        <w:t>。</w:t>
      </w:r>
      <w:r w:rsidRPr="00445F1C">
        <w:rPr>
          <w:rFonts w:ascii="仿宋" w:eastAsia="仿宋" w:hAnsi="仿宋"/>
          <w:sz w:val="32"/>
          <w:szCs w:val="32"/>
        </w:rPr>
        <w:t>“十四五”</w:t>
      </w:r>
      <w:r w:rsidR="0017722A" w:rsidRPr="00445F1C">
        <w:rPr>
          <w:rFonts w:ascii="仿宋" w:eastAsia="仿宋" w:hAnsi="仿宋"/>
          <w:sz w:val="32"/>
          <w:szCs w:val="32"/>
        </w:rPr>
        <w:t>时期，</w:t>
      </w:r>
      <w:r w:rsidR="0017722A" w:rsidRPr="00445F1C">
        <w:rPr>
          <w:rFonts w:ascii="仿宋" w:eastAsia="仿宋" w:hAnsi="仿宋" w:hint="eastAsia"/>
          <w:sz w:val="32"/>
          <w:szCs w:val="32"/>
        </w:rPr>
        <w:t>六安</w:t>
      </w:r>
      <w:r w:rsidRPr="00445F1C">
        <w:rPr>
          <w:rFonts w:ascii="仿宋" w:eastAsia="仿宋" w:hAnsi="仿宋"/>
          <w:sz w:val="32"/>
          <w:szCs w:val="32"/>
        </w:rPr>
        <w:t>提出</w:t>
      </w:r>
      <w:r w:rsidR="00A25284" w:rsidRPr="00A25284">
        <w:rPr>
          <w:rFonts w:ascii="仿宋" w:eastAsia="仿宋" w:hAnsi="仿宋" w:hint="eastAsia"/>
          <w:sz w:val="32"/>
          <w:szCs w:val="32"/>
        </w:rPr>
        <w:t>以满足人民日益增长的美好生活需要为根本目的，抢抓“长三角一体化”“数字江淮”建设契机，打造新型智慧城市，助力治理体系和治理能力现代化，推动新阶段现代化幸福六安建</w:t>
      </w:r>
      <w:r w:rsidR="00A25284" w:rsidRPr="00A25284">
        <w:rPr>
          <w:rFonts w:ascii="仿宋" w:eastAsia="仿宋" w:hAnsi="仿宋" w:hint="eastAsia"/>
          <w:sz w:val="32"/>
          <w:szCs w:val="32"/>
        </w:rPr>
        <w:lastRenderedPageBreak/>
        <w:t>设</w:t>
      </w:r>
      <w:r w:rsidRPr="00445F1C">
        <w:rPr>
          <w:rFonts w:ascii="仿宋" w:eastAsia="仿宋" w:hAnsi="仿宋"/>
          <w:sz w:val="32"/>
          <w:szCs w:val="32"/>
        </w:rPr>
        <w:t>。</w:t>
      </w:r>
      <w:r w:rsidR="00E66BE7">
        <w:rPr>
          <w:rFonts w:ascii="仿宋" w:eastAsia="仿宋" w:hAnsi="仿宋" w:hint="eastAsia"/>
          <w:sz w:val="32"/>
          <w:szCs w:val="32"/>
        </w:rPr>
        <w:t>这就要求，</w:t>
      </w:r>
      <w:r w:rsidR="00E66BE7" w:rsidRPr="00445F1C">
        <w:rPr>
          <w:rFonts w:ascii="仿宋" w:eastAsia="仿宋" w:hAnsi="仿宋" w:hint="eastAsia"/>
          <w:sz w:val="32"/>
          <w:szCs w:val="32"/>
        </w:rPr>
        <w:t>气象服务需</w:t>
      </w:r>
      <w:r w:rsidR="00E66BE7" w:rsidRPr="00E66BE7">
        <w:rPr>
          <w:rFonts w:ascii="仿宋" w:eastAsia="仿宋" w:hAnsi="仿宋" w:hint="eastAsia"/>
          <w:sz w:val="32"/>
          <w:szCs w:val="32"/>
        </w:rPr>
        <w:t>围绕六安市总体规划</w:t>
      </w:r>
      <w:r w:rsidR="00E66BE7">
        <w:rPr>
          <w:rFonts w:ascii="仿宋" w:eastAsia="仿宋" w:hAnsi="仿宋" w:hint="eastAsia"/>
          <w:sz w:val="32"/>
          <w:szCs w:val="32"/>
        </w:rPr>
        <w:t>，逐渐</w:t>
      </w:r>
      <w:r w:rsidR="00E66BE7" w:rsidRPr="00445F1C">
        <w:rPr>
          <w:rFonts w:ascii="仿宋" w:eastAsia="仿宋" w:hAnsi="仿宋" w:hint="eastAsia"/>
          <w:sz w:val="32"/>
          <w:szCs w:val="32"/>
        </w:rPr>
        <w:t>融入</w:t>
      </w:r>
      <w:r w:rsidR="00E66BE7" w:rsidRPr="00A25284">
        <w:rPr>
          <w:rFonts w:ascii="仿宋" w:eastAsia="仿宋" w:hAnsi="仿宋" w:hint="eastAsia"/>
          <w:sz w:val="32"/>
          <w:szCs w:val="32"/>
        </w:rPr>
        <w:t>新型</w:t>
      </w:r>
      <w:r w:rsidR="00E66BE7" w:rsidRPr="00445F1C">
        <w:rPr>
          <w:rFonts w:ascii="仿宋" w:eastAsia="仿宋" w:hAnsi="仿宋" w:hint="eastAsia"/>
          <w:sz w:val="32"/>
          <w:szCs w:val="32"/>
        </w:rPr>
        <w:t>智慧城市、海绵城市</w:t>
      </w:r>
      <w:r w:rsidR="00E66BE7">
        <w:rPr>
          <w:rFonts w:ascii="仿宋" w:eastAsia="仿宋" w:hAnsi="仿宋" w:hint="eastAsia"/>
          <w:sz w:val="32"/>
          <w:szCs w:val="32"/>
        </w:rPr>
        <w:t>，建</w:t>
      </w:r>
      <w:r w:rsidR="00E66BE7" w:rsidRPr="00445F1C">
        <w:rPr>
          <w:rFonts w:ascii="仿宋" w:eastAsia="仿宋" w:hAnsi="仿宋" w:hint="eastAsia"/>
          <w:sz w:val="32"/>
          <w:szCs w:val="32"/>
        </w:rPr>
        <w:t>立从气象服务向气象“赋能”城市大脑延伸的新型服务体系，推动传统气象服务业务向智慧转型，为六安市城市精细化管理和高质量发展提供支撑。</w:t>
      </w:r>
    </w:p>
    <w:p w14:paraId="6B875CF6" w14:textId="75056048" w:rsidR="00187763" w:rsidRPr="00445F1C" w:rsidRDefault="00E66BE7" w:rsidP="00DD77D0">
      <w:pPr>
        <w:spacing w:line="520" w:lineRule="exact"/>
        <w:ind w:firstLineChars="200" w:firstLine="640"/>
        <w:rPr>
          <w:rFonts w:ascii="仿宋" w:eastAsia="仿宋" w:hAnsi="仿宋"/>
          <w:sz w:val="32"/>
          <w:szCs w:val="32"/>
        </w:rPr>
      </w:pPr>
      <w:r w:rsidRPr="00DD77D0">
        <w:rPr>
          <w:rFonts w:ascii="仿宋" w:eastAsia="仿宋" w:hAnsi="仿宋" w:hint="eastAsia"/>
          <w:sz w:val="32"/>
          <w:szCs w:val="32"/>
        </w:rPr>
        <w:t>同时</w:t>
      </w:r>
      <w:r>
        <w:rPr>
          <w:rFonts w:ascii="仿宋" w:eastAsia="仿宋" w:hAnsi="仿宋" w:hint="eastAsia"/>
          <w:sz w:val="32"/>
          <w:szCs w:val="32"/>
        </w:rPr>
        <w:t>，城市生产生活对气象服务也提出了新需求，城市气象服务</w:t>
      </w:r>
      <w:r w:rsidRPr="00445F1C">
        <w:rPr>
          <w:rFonts w:ascii="仿宋" w:eastAsia="仿宋" w:hAnsi="仿宋"/>
          <w:sz w:val="32"/>
          <w:szCs w:val="32"/>
        </w:rPr>
        <w:t>需要强化极端天气对城市生命线安全运行的风险评估和应对，需要面向水、电、气、网、交通、环保、旅游、健康、户外、运动等多种类服务产品和面向不同群体的定制化、分众化的智能服务，以及</w:t>
      </w:r>
      <w:r>
        <w:rPr>
          <w:rFonts w:ascii="仿宋" w:eastAsia="仿宋" w:hAnsi="仿宋" w:hint="eastAsia"/>
          <w:sz w:val="32"/>
          <w:szCs w:val="32"/>
        </w:rPr>
        <w:t>针对</w:t>
      </w:r>
      <w:r w:rsidRPr="00445F1C">
        <w:rPr>
          <w:rFonts w:ascii="仿宋" w:eastAsia="仿宋" w:hAnsi="仿宋"/>
          <w:sz w:val="32"/>
          <w:szCs w:val="32"/>
        </w:rPr>
        <w:t>城市重点部位、重点地段、重要设施的基于影响的智慧服务。</w:t>
      </w:r>
    </w:p>
    <w:p w14:paraId="4A60EEE0" w14:textId="35A0E97C" w:rsidR="00EA3AB8" w:rsidRPr="00D01BA3" w:rsidRDefault="00E66BE7" w:rsidP="00DC53C1">
      <w:pPr>
        <w:spacing w:line="520" w:lineRule="exact"/>
        <w:ind w:firstLineChars="200" w:firstLine="643"/>
        <w:rPr>
          <w:rFonts w:ascii="黑体" w:eastAsia="黑体" w:hAnsi="黑体"/>
          <w:b/>
          <w:sz w:val="32"/>
          <w:szCs w:val="32"/>
        </w:rPr>
      </w:pPr>
      <w:r>
        <w:rPr>
          <w:rFonts w:ascii="黑体" w:eastAsia="黑体" w:hAnsi="黑体" w:hint="eastAsia"/>
          <w:b/>
          <w:sz w:val="32"/>
          <w:szCs w:val="32"/>
        </w:rPr>
        <w:t>二</w:t>
      </w:r>
      <w:r w:rsidR="00D01BA3" w:rsidRPr="00D01BA3">
        <w:rPr>
          <w:rFonts w:ascii="黑体" w:eastAsia="黑体" w:hAnsi="黑体" w:hint="eastAsia"/>
          <w:b/>
          <w:sz w:val="32"/>
          <w:szCs w:val="32"/>
        </w:rPr>
        <w:t>、</w:t>
      </w:r>
      <w:r w:rsidR="00EA3AB8" w:rsidRPr="00D01BA3">
        <w:rPr>
          <w:rFonts w:ascii="黑体" w:eastAsia="黑体" w:hAnsi="黑体" w:hint="eastAsia"/>
          <w:b/>
          <w:sz w:val="32"/>
          <w:szCs w:val="32"/>
        </w:rPr>
        <w:t>总体要求</w:t>
      </w:r>
    </w:p>
    <w:p w14:paraId="694EE7A0" w14:textId="00AC718F" w:rsidR="00EA3AB8" w:rsidRPr="00445F1C" w:rsidRDefault="00EA3AB8" w:rsidP="00DC53C1">
      <w:pPr>
        <w:spacing w:line="520" w:lineRule="exact"/>
        <w:ind w:firstLineChars="200" w:firstLine="643"/>
        <w:rPr>
          <w:rFonts w:ascii="仿宋" w:eastAsia="仿宋" w:hAnsi="仿宋"/>
          <w:sz w:val="32"/>
          <w:szCs w:val="32"/>
        </w:rPr>
      </w:pPr>
      <w:r w:rsidRPr="00D01BA3">
        <w:rPr>
          <w:rFonts w:ascii="仿宋" w:eastAsia="仿宋" w:hAnsi="仿宋" w:hint="eastAsia"/>
          <w:b/>
          <w:sz w:val="32"/>
          <w:szCs w:val="32"/>
        </w:rPr>
        <w:t>（一）指导思想。</w:t>
      </w:r>
      <w:bookmarkStart w:id="1" w:name="_Hlk106895269"/>
      <w:r w:rsidRPr="00445F1C">
        <w:rPr>
          <w:rFonts w:ascii="仿宋" w:eastAsia="仿宋" w:hAnsi="仿宋" w:hint="eastAsia"/>
          <w:sz w:val="32"/>
          <w:szCs w:val="32"/>
        </w:rPr>
        <w:t>以习近平新时代中国特色社会主义思想为指导，</w:t>
      </w:r>
      <w:r w:rsidR="00E66BE7">
        <w:rPr>
          <w:rFonts w:ascii="仿宋" w:eastAsia="仿宋" w:hAnsi="仿宋" w:hint="eastAsia"/>
          <w:sz w:val="32"/>
          <w:szCs w:val="32"/>
        </w:rPr>
        <w:t>牢固树立以人民为中心的发展思想，坚持人民至上、生命至上，</w:t>
      </w:r>
      <w:r w:rsidRPr="00445F1C">
        <w:rPr>
          <w:rFonts w:ascii="仿宋" w:eastAsia="仿宋" w:hAnsi="仿宋" w:hint="eastAsia"/>
          <w:sz w:val="32"/>
          <w:szCs w:val="32"/>
        </w:rPr>
        <w:t>深入贯彻落</w:t>
      </w:r>
      <w:proofErr w:type="gramStart"/>
      <w:r w:rsidRPr="00445F1C">
        <w:rPr>
          <w:rFonts w:ascii="仿宋" w:eastAsia="仿宋" w:hAnsi="仿宋" w:hint="eastAsia"/>
          <w:sz w:val="32"/>
          <w:szCs w:val="32"/>
        </w:rPr>
        <w:t>实习近</w:t>
      </w:r>
      <w:proofErr w:type="gramEnd"/>
      <w:r w:rsidRPr="00445F1C">
        <w:rPr>
          <w:rFonts w:ascii="仿宋" w:eastAsia="仿宋" w:hAnsi="仿宋" w:hint="eastAsia"/>
          <w:sz w:val="32"/>
          <w:szCs w:val="32"/>
        </w:rPr>
        <w:t>平总书记关于气象工作的重要指示精神，</w:t>
      </w:r>
      <w:r w:rsidR="00E66BE7">
        <w:rPr>
          <w:rFonts w:ascii="仿宋" w:eastAsia="仿宋" w:hAnsi="仿宋" w:hint="eastAsia"/>
          <w:sz w:val="32"/>
          <w:szCs w:val="32"/>
        </w:rPr>
        <w:t>围绕市委、市政府中心工作，</w:t>
      </w:r>
      <w:r w:rsidR="00E66BE7" w:rsidRPr="00445F1C">
        <w:rPr>
          <w:rFonts w:ascii="仿宋" w:eastAsia="仿宋" w:hAnsi="仿宋" w:hint="eastAsia"/>
          <w:sz w:val="32"/>
          <w:szCs w:val="32"/>
        </w:rPr>
        <w:t>对标监测精密、预报精准、服务精细、人民</w:t>
      </w:r>
      <w:proofErr w:type="gramStart"/>
      <w:r w:rsidR="00E66BE7" w:rsidRPr="00445F1C">
        <w:rPr>
          <w:rFonts w:ascii="仿宋" w:eastAsia="仿宋" w:hAnsi="仿宋" w:hint="eastAsia"/>
          <w:sz w:val="32"/>
          <w:szCs w:val="32"/>
        </w:rPr>
        <w:t>满意总</w:t>
      </w:r>
      <w:proofErr w:type="gramEnd"/>
      <w:r w:rsidR="00E66BE7" w:rsidRPr="00445F1C">
        <w:rPr>
          <w:rFonts w:ascii="仿宋" w:eastAsia="仿宋" w:hAnsi="仿宋" w:hint="eastAsia"/>
          <w:sz w:val="32"/>
          <w:szCs w:val="32"/>
        </w:rPr>
        <w:t>要求</w:t>
      </w:r>
      <w:bookmarkEnd w:id="1"/>
      <w:r w:rsidR="00E66BE7">
        <w:rPr>
          <w:rFonts w:ascii="仿宋" w:eastAsia="仿宋" w:hAnsi="仿宋" w:hint="eastAsia"/>
          <w:sz w:val="32"/>
          <w:szCs w:val="32"/>
        </w:rPr>
        <w:t>，着力提高防范化解气象灾害重大风险能力，筑牢气象防灾</w:t>
      </w:r>
      <w:proofErr w:type="gramStart"/>
      <w:r w:rsidR="00E66BE7">
        <w:rPr>
          <w:rFonts w:ascii="仿宋" w:eastAsia="仿宋" w:hAnsi="仿宋" w:hint="eastAsia"/>
          <w:sz w:val="32"/>
          <w:szCs w:val="32"/>
        </w:rPr>
        <w:t>减灾第</w:t>
      </w:r>
      <w:proofErr w:type="gramEnd"/>
      <w:r w:rsidR="00E66BE7">
        <w:rPr>
          <w:rFonts w:ascii="仿宋" w:eastAsia="仿宋" w:hAnsi="仿宋" w:hint="eastAsia"/>
          <w:sz w:val="32"/>
          <w:szCs w:val="32"/>
        </w:rPr>
        <w:t>一道防线；努力提升气象保障服务城市经济发展、</w:t>
      </w:r>
      <w:r w:rsidR="00E66BE7" w:rsidRPr="00445F1C">
        <w:rPr>
          <w:rFonts w:ascii="仿宋" w:eastAsia="仿宋" w:hAnsi="仿宋" w:hint="eastAsia"/>
          <w:sz w:val="32"/>
          <w:szCs w:val="32"/>
        </w:rPr>
        <w:t>百姓生产生活、</w:t>
      </w:r>
      <w:r w:rsidR="00E66BE7">
        <w:rPr>
          <w:rFonts w:ascii="仿宋" w:eastAsia="仿宋" w:hAnsi="仿宋" w:hint="eastAsia"/>
          <w:sz w:val="32"/>
          <w:szCs w:val="32"/>
        </w:rPr>
        <w:t>精细</w:t>
      </w:r>
      <w:proofErr w:type="gramStart"/>
      <w:r w:rsidR="00E66BE7">
        <w:rPr>
          <w:rFonts w:ascii="仿宋" w:eastAsia="仿宋" w:hAnsi="仿宋" w:hint="eastAsia"/>
          <w:sz w:val="32"/>
          <w:szCs w:val="32"/>
        </w:rPr>
        <w:t>化治理</w:t>
      </w:r>
      <w:proofErr w:type="gramEnd"/>
      <w:r w:rsidR="00E66BE7">
        <w:rPr>
          <w:rFonts w:ascii="仿宋" w:eastAsia="仿宋" w:hAnsi="仿宋" w:hint="eastAsia"/>
          <w:sz w:val="32"/>
          <w:szCs w:val="32"/>
        </w:rPr>
        <w:t>和重大活动能力。</w:t>
      </w:r>
    </w:p>
    <w:p w14:paraId="12B8D11D" w14:textId="18BFC19B" w:rsidR="00187763" w:rsidRPr="00D01BA3" w:rsidRDefault="00EA3AB8" w:rsidP="00DC53C1">
      <w:pPr>
        <w:spacing w:line="520" w:lineRule="exact"/>
        <w:ind w:firstLineChars="200" w:firstLine="643"/>
        <w:rPr>
          <w:rFonts w:ascii="仿宋" w:eastAsia="仿宋" w:hAnsi="仿宋"/>
          <w:b/>
          <w:sz w:val="32"/>
          <w:szCs w:val="32"/>
        </w:rPr>
      </w:pPr>
      <w:r w:rsidRPr="00D01BA3">
        <w:rPr>
          <w:rFonts w:ascii="仿宋" w:eastAsia="仿宋" w:hAnsi="仿宋" w:hint="eastAsia"/>
          <w:b/>
          <w:sz w:val="32"/>
          <w:szCs w:val="32"/>
        </w:rPr>
        <w:t>（二）发展目标。</w:t>
      </w:r>
      <w:r w:rsidR="00187763" w:rsidRPr="00445F1C">
        <w:rPr>
          <w:rFonts w:ascii="仿宋" w:eastAsia="仿宋" w:hAnsi="仿宋" w:hint="eastAsia"/>
          <w:sz w:val="32"/>
          <w:szCs w:val="32"/>
        </w:rPr>
        <w:t>到</w:t>
      </w:r>
      <w:r w:rsidR="00187763" w:rsidRPr="00445F1C">
        <w:rPr>
          <w:rFonts w:ascii="仿宋" w:eastAsia="仿宋" w:hAnsi="仿宋"/>
          <w:sz w:val="32"/>
          <w:szCs w:val="32"/>
        </w:rPr>
        <w:t>2025年，</w:t>
      </w:r>
      <w:r w:rsidR="00E66BE7">
        <w:rPr>
          <w:rFonts w:ascii="仿宋" w:eastAsia="仿宋" w:hAnsi="仿宋" w:hint="eastAsia"/>
          <w:sz w:val="32"/>
          <w:szCs w:val="32"/>
        </w:rPr>
        <w:t>建成布局科学、智慧协同的综合气象观测体系，城市</w:t>
      </w:r>
      <w:r w:rsidR="00E66BE7" w:rsidRPr="00E66BE7">
        <w:rPr>
          <w:rFonts w:ascii="仿宋" w:eastAsia="仿宋" w:hAnsi="仿宋" w:hint="eastAsia"/>
          <w:sz w:val="32"/>
          <w:szCs w:val="32"/>
        </w:rPr>
        <w:t>重点区域</w:t>
      </w:r>
      <w:r w:rsidR="00E66BE7">
        <w:rPr>
          <w:rFonts w:ascii="仿宋" w:eastAsia="仿宋" w:hAnsi="仿宋" w:hint="eastAsia"/>
          <w:sz w:val="32"/>
          <w:szCs w:val="32"/>
        </w:rPr>
        <w:t>自动气象</w:t>
      </w:r>
      <w:r w:rsidR="00E66BE7" w:rsidRPr="00E66BE7">
        <w:rPr>
          <w:rFonts w:ascii="仿宋" w:eastAsia="仿宋" w:hAnsi="仿宋" w:hint="eastAsia"/>
          <w:sz w:val="32"/>
          <w:szCs w:val="32"/>
        </w:rPr>
        <w:t>站点平均间距</w:t>
      </w:r>
      <w:r w:rsidR="00E66BE7" w:rsidRPr="00E66BE7">
        <w:rPr>
          <w:rFonts w:ascii="仿宋" w:eastAsia="仿宋" w:hAnsi="仿宋"/>
          <w:sz w:val="32"/>
          <w:szCs w:val="32"/>
        </w:rPr>
        <w:t>3公里，观测自动化率100%，生态关键区监测覆盖率80%</w:t>
      </w:r>
      <w:r w:rsidR="00E66BE7">
        <w:rPr>
          <w:rFonts w:ascii="仿宋" w:eastAsia="仿宋" w:hAnsi="仿宋" w:hint="eastAsia"/>
          <w:sz w:val="32"/>
          <w:szCs w:val="32"/>
        </w:rPr>
        <w:t>，建成新一代天气雷达观测，</w:t>
      </w:r>
      <w:bookmarkStart w:id="2" w:name="_Hlk106895387"/>
      <w:r w:rsidR="00E66BE7">
        <w:rPr>
          <w:rFonts w:ascii="仿宋" w:eastAsia="仿宋" w:hAnsi="仿宋" w:hint="eastAsia"/>
          <w:sz w:val="32"/>
          <w:szCs w:val="32"/>
        </w:rPr>
        <w:t>气象数据采集和灾害性天气捕捉能力进一步增强</w:t>
      </w:r>
      <w:bookmarkEnd w:id="2"/>
      <w:r w:rsidR="00E66BE7">
        <w:rPr>
          <w:rFonts w:ascii="仿宋" w:eastAsia="仿宋" w:hAnsi="仿宋" w:hint="eastAsia"/>
          <w:sz w:val="32"/>
          <w:szCs w:val="32"/>
        </w:rPr>
        <w:t>；建成预报精准、快速畅通的气象预报预警体系，</w:t>
      </w:r>
      <w:r w:rsidR="00E66BE7" w:rsidRPr="00E66BE7">
        <w:rPr>
          <w:rFonts w:ascii="仿宋" w:eastAsia="仿宋" w:hAnsi="仿宋" w:hint="eastAsia"/>
          <w:sz w:val="32"/>
          <w:szCs w:val="32"/>
        </w:rPr>
        <w:t>基本实现智能感知、智能预报、智慧服务精细到</w:t>
      </w:r>
      <w:r w:rsidR="008202AB">
        <w:rPr>
          <w:rFonts w:ascii="仿宋" w:eastAsia="仿宋" w:hAnsi="仿宋" w:hint="eastAsia"/>
          <w:sz w:val="32"/>
          <w:szCs w:val="32"/>
        </w:rPr>
        <w:t>街道或社区</w:t>
      </w:r>
      <w:r w:rsidR="00E66BE7" w:rsidRPr="00E66BE7">
        <w:rPr>
          <w:rFonts w:ascii="仿宋" w:eastAsia="仿宋" w:hAnsi="仿宋" w:hint="eastAsia"/>
          <w:sz w:val="32"/>
          <w:szCs w:val="32"/>
        </w:rPr>
        <w:t>，智能网格晴雨预报准确率</w:t>
      </w:r>
      <w:r w:rsidR="00E66BE7" w:rsidRPr="00E66BE7">
        <w:rPr>
          <w:rFonts w:ascii="仿宋" w:eastAsia="仿宋" w:hAnsi="仿宋"/>
          <w:sz w:val="32"/>
          <w:szCs w:val="32"/>
        </w:rPr>
        <w:t>85%，温度预报准确率大</w:t>
      </w:r>
      <w:r w:rsidR="00E66BE7" w:rsidRPr="00E66BE7">
        <w:rPr>
          <w:rFonts w:ascii="仿宋" w:eastAsia="仿宋" w:hAnsi="仿宋"/>
          <w:sz w:val="32"/>
          <w:szCs w:val="32"/>
        </w:rPr>
        <w:lastRenderedPageBreak/>
        <w:t>于87%，强对流天气预警提前量45分钟以上，精细化气象预报水平分辨率1公里</w:t>
      </w:r>
      <w:r w:rsidR="00E66BE7">
        <w:rPr>
          <w:rFonts w:ascii="仿宋" w:eastAsia="仿宋" w:hAnsi="仿宋" w:hint="eastAsia"/>
          <w:sz w:val="32"/>
          <w:szCs w:val="32"/>
        </w:rPr>
        <w:t>；建成协调有效、反应迅速、科学应对的气象现代化业务服务体系，</w:t>
      </w:r>
      <w:r w:rsidR="00E66BE7" w:rsidRPr="00E66BE7">
        <w:rPr>
          <w:rFonts w:ascii="仿宋" w:eastAsia="仿宋" w:hAnsi="仿宋" w:hint="eastAsia"/>
          <w:sz w:val="32"/>
          <w:szCs w:val="32"/>
        </w:rPr>
        <w:t>突发事件预警信息发布能力显著增强，预警信息发布公众覆盖率</w:t>
      </w:r>
      <w:r w:rsidR="00E66BE7" w:rsidRPr="00E66BE7">
        <w:rPr>
          <w:rFonts w:ascii="仿宋" w:eastAsia="仿宋" w:hAnsi="仿宋"/>
          <w:sz w:val="32"/>
          <w:szCs w:val="32"/>
        </w:rPr>
        <w:t>98%，公众气象服务满意率92%以上</w:t>
      </w:r>
      <w:r w:rsidR="00E66BE7">
        <w:rPr>
          <w:rFonts w:ascii="仿宋" w:eastAsia="仿宋" w:hAnsi="仿宋" w:hint="eastAsia"/>
          <w:sz w:val="32"/>
          <w:szCs w:val="32"/>
        </w:rPr>
        <w:t>，</w:t>
      </w:r>
      <w:bookmarkStart w:id="3" w:name="_Hlk106895420"/>
      <w:r w:rsidR="00E66BE7" w:rsidRPr="00E66BE7">
        <w:rPr>
          <w:rFonts w:ascii="仿宋" w:eastAsia="仿宋" w:hAnsi="仿宋" w:hint="eastAsia"/>
          <w:sz w:val="32"/>
          <w:szCs w:val="32"/>
        </w:rPr>
        <w:t>基本满足城市防灾减灾、生产生活、城市治理、重大活动保障需求。综合实力迈入全省城市气象保障“第一方阵”。</w:t>
      </w:r>
    </w:p>
    <w:bookmarkEnd w:id="3"/>
    <w:p w14:paraId="57442D72" w14:textId="075EF1B5" w:rsidR="009F433C" w:rsidRPr="00D01BA3" w:rsidRDefault="00834644" w:rsidP="00DC53C1">
      <w:pPr>
        <w:spacing w:line="520" w:lineRule="exact"/>
        <w:ind w:firstLineChars="200" w:firstLine="643"/>
        <w:rPr>
          <w:rFonts w:ascii="黑体" w:eastAsia="黑体" w:hAnsi="黑体"/>
          <w:b/>
          <w:sz w:val="32"/>
          <w:szCs w:val="32"/>
        </w:rPr>
      </w:pPr>
      <w:r>
        <w:rPr>
          <w:rFonts w:ascii="黑体" w:eastAsia="黑体" w:hAnsi="黑体" w:hint="eastAsia"/>
          <w:b/>
          <w:sz w:val="32"/>
          <w:szCs w:val="32"/>
        </w:rPr>
        <w:t>三</w:t>
      </w:r>
      <w:r w:rsidR="0068136A" w:rsidRPr="00D01BA3">
        <w:rPr>
          <w:rFonts w:ascii="黑体" w:eastAsia="黑体" w:hAnsi="黑体" w:hint="eastAsia"/>
          <w:b/>
          <w:sz w:val="32"/>
          <w:szCs w:val="32"/>
        </w:rPr>
        <w:t>、主要任务</w:t>
      </w:r>
    </w:p>
    <w:p w14:paraId="6D90579C" w14:textId="77777777" w:rsidR="009F433C" w:rsidRPr="00D01BA3" w:rsidRDefault="0068136A" w:rsidP="00DC53C1">
      <w:pPr>
        <w:spacing w:line="520" w:lineRule="exact"/>
        <w:ind w:firstLineChars="200" w:firstLine="643"/>
        <w:rPr>
          <w:rFonts w:ascii="仿宋" w:eastAsia="仿宋" w:hAnsi="仿宋"/>
          <w:b/>
          <w:sz w:val="32"/>
          <w:szCs w:val="32"/>
        </w:rPr>
      </w:pPr>
      <w:r w:rsidRPr="00D01BA3">
        <w:rPr>
          <w:rFonts w:ascii="仿宋" w:eastAsia="仿宋" w:hAnsi="仿宋" w:hint="eastAsia"/>
          <w:b/>
          <w:sz w:val="32"/>
          <w:szCs w:val="32"/>
        </w:rPr>
        <w:t>（一）筑牢城市气象防灾</w:t>
      </w:r>
      <w:proofErr w:type="gramStart"/>
      <w:r w:rsidRPr="00D01BA3">
        <w:rPr>
          <w:rFonts w:ascii="仿宋" w:eastAsia="仿宋" w:hAnsi="仿宋" w:hint="eastAsia"/>
          <w:b/>
          <w:sz w:val="32"/>
          <w:szCs w:val="32"/>
        </w:rPr>
        <w:t>减灾第</w:t>
      </w:r>
      <w:proofErr w:type="gramEnd"/>
      <w:r w:rsidRPr="00D01BA3">
        <w:rPr>
          <w:rFonts w:ascii="仿宋" w:eastAsia="仿宋" w:hAnsi="仿宋" w:hint="eastAsia"/>
          <w:b/>
          <w:sz w:val="32"/>
          <w:szCs w:val="32"/>
        </w:rPr>
        <w:t>一道防线</w:t>
      </w:r>
    </w:p>
    <w:p w14:paraId="2B45485E" w14:textId="4C9434E9" w:rsidR="00A54C54" w:rsidRPr="00445F1C" w:rsidRDefault="0068136A" w:rsidP="00DC53C1">
      <w:pPr>
        <w:spacing w:line="520" w:lineRule="exact"/>
        <w:ind w:firstLineChars="200" w:firstLine="643"/>
        <w:rPr>
          <w:rFonts w:ascii="仿宋" w:eastAsia="仿宋" w:hAnsi="仿宋"/>
          <w:sz w:val="32"/>
          <w:szCs w:val="32"/>
        </w:rPr>
      </w:pPr>
      <w:r w:rsidRPr="00D01BA3">
        <w:rPr>
          <w:rFonts w:ascii="仿宋" w:eastAsia="仿宋" w:hAnsi="仿宋" w:hint="eastAsia"/>
          <w:b/>
          <w:sz w:val="32"/>
          <w:szCs w:val="32"/>
        </w:rPr>
        <w:t>1.</w:t>
      </w:r>
      <w:r w:rsidRPr="00D01BA3">
        <w:rPr>
          <w:rFonts w:ascii="仿宋" w:eastAsia="仿宋" w:hAnsi="仿宋"/>
          <w:b/>
          <w:sz w:val="32"/>
          <w:szCs w:val="32"/>
        </w:rPr>
        <w:t>开展城市气象灾害</w:t>
      </w:r>
      <w:r w:rsidRPr="00D01BA3">
        <w:rPr>
          <w:rFonts w:ascii="仿宋" w:eastAsia="仿宋" w:hAnsi="仿宋" w:hint="eastAsia"/>
          <w:b/>
          <w:sz w:val="32"/>
          <w:szCs w:val="32"/>
        </w:rPr>
        <w:t>综合</w:t>
      </w:r>
      <w:r w:rsidRPr="00D01BA3">
        <w:rPr>
          <w:rFonts w:ascii="仿宋" w:eastAsia="仿宋" w:hAnsi="仿宋"/>
          <w:b/>
          <w:sz w:val="32"/>
          <w:szCs w:val="32"/>
        </w:rPr>
        <w:t>风险隐患排查。</w:t>
      </w:r>
      <w:r w:rsidRPr="00445F1C">
        <w:rPr>
          <w:rFonts w:ascii="仿宋" w:eastAsia="仿宋" w:hAnsi="仿宋" w:hint="eastAsia"/>
          <w:sz w:val="32"/>
          <w:szCs w:val="32"/>
        </w:rPr>
        <w:t>依托全国第一次气象灾害综合风险普查，完成城市主要气象灾害综合风险普查，推动气象灾害防御重点单位气象灾害风险隐患排查，获取气象灾害</w:t>
      </w:r>
      <w:proofErr w:type="gramStart"/>
      <w:r w:rsidRPr="00445F1C">
        <w:rPr>
          <w:rFonts w:ascii="仿宋" w:eastAsia="仿宋" w:hAnsi="仿宋" w:hint="eastAsia"/>
          <w:sz w:val="32"/>
          <w:szCs w:val="32"/>
        </w:rPr>
        <w:t>承灾体</w:t>
      </w:r>
      <w:proofErr w:type="gramEnd"/>
      <w:r w:rsidRPr="00445F1C">
        <w:rPr>
          <w:rFonts w:ascii="仿宋" w:eastAsia="仿宋" w:hAnsi="仿宋" w:hint="eastAsia"/>
          <w:sz w:val="32"/>
          <w:szCs w:val="32"/>
        </w:rPr>
        <w:t>暴露度和脆弱性信息，摸清风险底数，形成数字化、精细化城市气象灾害风险地图，以及各类风险点、隐患点及其致灾阈值清单、应急责任人预警服务对象清单。</w:t>
      </w:r>
      <w:r w:rsidR="00150106" w:rsidRPr="00445F1C">
        <w:rPr>
          <w:rFonts w:ascii="仿宋" w:eastAsia="仿宋" w:hAnsi="仿宋" w:hint="eastAsia"/>
          <w:sz w:val="32"/>
          <w:szCs w:val="32"/>
        </w:rPr>
        <w:t>（责任单位：</w:t>
      </w:r>
      <w:r w:rsidR="00A54C54" w:rsidRPr="00445F1C">
        <w:rPr>
          <w:rFonts w:ascii="仿宋" w:eastAsia="仿宋" w:hAnsi="仿宋" w:hint="eastAsia"/>
          <w:sz w:val="32"/>
          <w:szCs w:val="32"/>
        </w:rPr>
        <w:t>市应急局、市气象局，各区人民政府）</w:t>
      </w:r>
    </w:p>
    <w:p w14:paraId="5D571092" w14:textId="46689048" w:rsidR="009F433C" w:rsidRPr="00445F1C" w:rsidRDefault="0068136A" w:rsidP="00DC53C1">
      <w:pPr>
        <w:spacing w:line="520" w:lineRule="exact"/>
        <w:ind w:firstLineChars="200" w:firstLine="643"/>
        <w:rPr>
          <w:rFonts w:ascii="仿宋" w:eastAsia="仿宋" w:hAnsi="仿宋"/>
          <w:sz w:val="32"/>
          <w:szCs w:val="32"/>
        </w:rPr>
      </w:pPr>
      <w:r w:rsidRPr="00D01BA3">
        <w:rPr>
          <w:rFonts w:ascii="仿宋" w:eastAsia="仿宋" w:hAnsi="仿宋" w:hint="eastAsia"/>
          <w:b/>
          <w:sz w:val="32"/>
          <w:szCs w:val="32"/>
        </w:rPr>
        <w:t>2.</w:t>
      </w:r>
      <w:r w:rsidRPr="00D01BA3">
        <w:rPr>
          <w:rFonts w:ascii="仿宋" w:eastAsia="仿宋" w:hAnsi="仿宋"/>
          <w:b/>
          <w:sz w:val="32"/>
          <w:szCs w:val="32"/>
        </w:rPr>
        <w:t>完善城市综合气象观测体系。</w:t>
      </w:r>
      <w:r w:rsidRPr="00445F1C">
        <w:rPr>
          <w:rFonts w:ascii="仿宋" w:eastAsia="仿宋" w:hAnsi="仿宋" w:hint="eastAsia"/>
          <w:sz w:val="32"/>
          <w:szCs w:val="32"/>
        </w:rPr>
        <w:t>积极争取在风险隐患点、人员密集场所和重大工程周边地区增补气象观测站点和观测要素。建立以大别山新一代天气雷达为核心的多系统协同观测模式，提高中小尺度灾害性天气系统捕捉能力和城市大气边界层观测能力。加强与各行业主管部门协作，推进发展“泛在感知”的社会化智慧气象观测。</w:t>
      </w:r>
      <w:r w:rsidR="00A54C54" w:rsidRPr="00445F1C">
        <w:rPr>
          <w:rFonts w:ascii="仿宋" w:eastAsia="仿宋" w:hAnsi="仿宋" w:hint="eastAsia"/>
          <w:sz w:val="32"/>
          <w:szCs w:val="32"/>
        </w:rPr>
        <w:t>（责任单位：市气象局、</w:t>
      </w:r>
      <w:proofErr w:type="gramStart"/>
      <w:r w:rsidR="00A54C54" w:rsidRPr="00445F1C">
        <w:rPr>
          <w:rFonts w:ascii="仿宋" w:eastAsia="仿宋" w:hAnsi="仿宋" w:hint="eastAsia"/>
          <w:sz w:val="32"/>
          <w:szCs w:val="32"/>
        </w:rPr>
        <w:t>市数管</w:t>
      </w:r>
      <w:proofErr w:type="gramEnd"/>
      <w:r w:rsidR="00A54C54" w:rsidRPr="00445F1C">
        <w:rPr>
          <w:rFonts w:ascii="仿宋" w:eastAsia="仿宋" w:hAnsi="仿宋" w:hint="eastAsia"/>
          <w:sz w:val="32"/>
          <w:szCs w:val="32"/>
        </w:rPr>
        <w:t>局，各区人民政府）</w:t>
      </w:r>
    </w:p>
    <w:p w14:paraId="52BAE918" w14:textId="19DEF055" w:rsidR="00A54C54" w:rsidRPr="00445F1C" w:rsidRDefault="0068136A" w:rsidP="00DC53C1">
      <w:pPr>
        <w:spacing w:line="520" w:lineRule="exact"/>
        <w:ind w:firstLineChars="200" w:firstLine="643"/>
        <w:rPr>
          <w:rFonts w:ascii="仿宋" w:eastAsia="仿宋" w:hAnsi="仿宋"/>
          <w:sz w:val="32"/>
          <w:szCs w:val="32"/>
        </w:rPr>
      </w:pPr>
      <w:r w:rsidRPr="00D01BA3">
        <w:rPr>
          <w:rFonts w:ascii="仿宋" w:eastAsia="仿宋" w:hAnsi="仿宋"/>
          <w:b/>
          <w:sz w:val="32"/>
          <w:szCs w:val="32"/>
        </w:rPr>
        <w:t>3.提升城市气象精准预报预警能力。</w:t>
      </w:r>
      <w:r w:rsidRPr="00445F1C">
        <w:rPr>
          <w:rFonts w:ascii="仿宋" w:eastAsia="仿宋" w:hAnsi="仿宋" w:hint="eastAsia"/>
          <w:sz w:val="32"/>
          <w:szCs w:val="32"/>
        </w:rPr>
        <w:t>加强智能网格预报产品应用，提高分区、分时段、分强度的城市精细化气象要素网格预报业务水平。加强以突发灾害性天气智能识别和预</w:t>
      </w:r>
      <w:r w:rsidRPr="00445F1C">
        <w:rPr>
          <w:rFonts w:ascii="仿宋" w:eastAsia="仿宋" w:hAnsi="仿宋" w:hint="eastAsia"/>
          <w:sz w:val="32"/>
          <w:szCs w:val="32"/>
        </w:rPr>
        <w:lastRenderedPageBreak/>
        <w:t>警为重点的短时临近预报预警业务，提升强对流天气预报预警准确性和时效性，强对流预警信号时间提前量达到45分钟。提升极端高温（≥40℃）和极端低温事件的预报能力，高温和低温预报时效延长至7-10天。开展城市主城区分区预报预警业务，预警信号空间分辨率精细到街道或社区。开展暴雨诱发城市内涝阈值研究，为城市精细化的防汛调度与水资源配置提供技术支撑。探索开展面向气象灾害防御重点单位分行业分企业的气象影响预报预警服务。</w:t>
      </w:r>
      <w:r w:rsidR="00A54C54" w:rsidRPr="00445F1C">
        <w:rPr>
          <w:rFonts w:ascii="仿宋" w:eastAsia="仿宋" w:hAnsi="仿宋" w:hint="eastAsia"/>
          <w:sz w:val="32"/>
          <w:szCs w:val="32"/>
        </w:rPr>
        <w:t>（责任单位：市气象局、市城管局、，各区人民政府）</w:t>
      </w:r>
    </w:p>
    <w:p w14:paraId="1DE4534D" w14:textId="140E02BC" w:rsidR="009F433C" w:rsidRPr="00445F1C" w:rsidRDefault="0068136A" w:rsidP="00DC53C1">
      <w:pPr>
        <w:spacing w:line="520" w:lineRule="exact"/>
        <w:ind w:firstLineChars="200" w:firstLine="643"/>
        <w:rPr>
          <w:rFonts w:ascii="仿宋" w:eastAsia="仿宋" w:hAnsi="仿宋"/>
          <w:sz w:val="32"/>
          <w:szCs w:val="32"/>
        </w:rPr>
      </w:pPr>
      <w:r w:rsidRPr="00D01BA3">
        <w:rPr>
          <w:rFonts w:ascii="仿宋" w:eastAsia="仿宋" w:hAnsi="仿宋" w:hint="eastAsia"/>
          <w:b/>
          <w:sz w:val="32"/>
          <w:szCs w:val="32"/>
        </w:rPr>
        <w:t>4.健全城市气象灾害预警应急联动机制。</w:t>
      </w:r>
      <w:r w:rsidRPr="00445F1C">
        <w:rPr>
          <w:rFonts w:ascii="仿宋" w:eastAsia="仿宋" w:hAnsi="仿宋" w:hint="eastAsia"/>
          <w:sz w:val="32"/>
          <w:szCs w:val="32"/>
        </w:rPr>
        <w:t>继续推动突发事件预警信息发布系统建设，完善预警信息发布“绿色通道”，提升突发灾害性天气快速、精准发布和面向全城市民的快速覆盖能力。进一步健全与相关部门、社会媒体预警信息即时共享机制和渠道，实现预警信息快速到达相关应急责任人。联合相关部门出台气象灾害应急联动阈值指标和防御指南。推动建立健全面向社区、气象灾害重点防御单位的气象灾害预警服务和应急联动机制。完善重大灾害性天气“叫应”服务标准和工作流程，建立面向党委政府主要领导的直通</w:t>
      </w:r>
      <w:proofErr w:type="gramStart"/>
      <w:r w:rsidRPr="00445F1C">
        <w:rPr>
          <w:rFonts w:ascii="仿宋" w:eastAsia="仿宋" w:hAnsi="仿宋" w:hint="eastAsia"/>
          <w:sz w:val="32"/>
          <w:szCs w:val="32"/>
        </w:rPr>
        <w:t>式报告</w:t>
      </w:r>
      <w:proofErr w:type="gramEnd"/>
      <w:r w:rsidRPr="00445F1C">
        <w:rPr>
          <w:rFonts w:ascii="仿宋" w:eastAsia="仿宋" w:hAnsi="仿宋" w:hint="eastAsia"/>
          <w:sz w:val="32"/>
          <w:szCs w:val="32"/>
        </w:rPr>
        <w:t>机制。</w:t>
      </w:r>
      <w:r w:rsidR="00A54C54" w:rsidRPr="00445F1C">
        <w:rPr>
          <w:rFonts w:ascii="仿宋" w:eastAsia="仿宋" w:hAnsi="仿宋" w:hint="eastAsia"/>
          <w:sz w:val="32"/>
          <w:szCs w:val="32"/>
        </w:rPr>
        <w:t>（责任单位：市气象局、</w:t>
      </w:r>
      <w:r w:rsidR="0019094B">
        <w:rPr>
          <w:rFonts w:ascii="仿宋" w:eastAsia="仿宋" w:hAnsi="仿宋" w:hint="eastAsia"/>
          <w:sz w:val="32"/>
          <w:szCs w:val="32"/>
        </w:rPr>
        <w:t>市应急局、</w:t>
      </w:r>
      <w:r w:rsidR="00A54C54" w:rsidRPr="00445F1C">
        <w:rPr>
          <w:rFonts w:ascii="仿宋" w:eastAsia="仿宋" w:hAnsi="仿宋" w:hint="eastAsia"/>
          <w:sz w:val="32"/>
          <w:szCs w:val="32"/>
        </w:rPr>
        <w:t>市城管局、</w:t>
      </w:r>
      <w:r w:rsidR="00FA37CA">
        <w:rPr>
          <w:rFonts w:ascii="仿宋" w:eastAsia="仿宋" w:hAnsi="仿宋" w:hint="eastAsia"/>
          <w:sz w:val="32"/>
          <w:szCs w:val="32"/>
        </w:rPr>
        <w:t>市广播电视台、中国电信六安分公司、中国移动六安分、中国</w:t>
      </w:r>
      <w:proofErr w:type="gramStart"/>
      <w:r w:rsidR="00FA37CA">
        <w:rPr>
          <w:rFonts w:ascii="仿宋" w:eastAsia="仿宋" w:hAnsi="仿宋" w:hint="eastAsia"/>
          <w:sz w:val="32"/>
          <w:szCs w:val="32"/>
        </w:rPr>
        <w:t>联通六</w:t>
      </w:r>
      <w:proofErr w:type="gramEnd"/>
      <w:r w:rsidR="00FA37CA">
        <w:rPr>
          <w:rFonts w:ascii="仿宋" w:eastAsia="仿宋" w:hAnsi="仿宋" w:hint="eastAsia"/>
          <w:sz w:val="32"/>
          <w:szCs w:val="32"/>
        </w:rPr>
        <w:t>安分公司，</w:t>
      </w:r>
      <w:r w:rsidR="00A54C54" w:rsidRPr="00445F1C">
        <w:rPr>
          <w:rFonts w:ascii="仿宋" w:eastAsia="仿宋" w:hAnsi="仿宋" w:hint="eastAsia"/>
          <w:sz w:val="32"/>
          <w:szCs w:val="32"/>
        </w:rPr>
        <w:t>各区人民政府）</w:t>
      </w:r>
    </w:p>
    <w:p w14:paraId="5B5C7947" w14:textId="77777777" w:rsidR="009F433C" w:rsidRPr="00FA37CA" w:rsidRDefault="0068136A" w:rsidP="00DC53C1">
      <w:pPr>
        <w:spacing w:line="520" w:lineRule="exact"/>
        <w:ind w:firstLineChars="200" w:firstLine="643"/>
        <w:rPr>
          <w:rFonts w:ascii="仿宋" w:eastAsia="仿宋" w:hAnsi="仿宋"/>
          <w:b/>
          <w:sz w:val="32"/>
          <w:szCs w:val="32"/>
        </w:rPr>
      </w:pPr>
      <w:r w:rsidRPr="00FA37CA">
        <w:rPr>
          <w:rFonts w:ascii="仿宋" w:eastAsia="仿宋" w:hAnsi="仿宋" w:hint="eastAsia"/>
          <w:b/>
          <w:sz w:val="32"/>
          <w:szCs w:val="32"/>
        </w:rPr>
        <w:t>（二）气象赋能城市精细化治理</w:t>
      </w:r>
    </w:p>
    <w:p w14:paraId="05A57D80" w14:textId="55D23765" w:rsidR="009F433C" w:rsidRPr="00445F1C" w:rsidRDefault="0068136A" w:rsidP="00DC53C1">
      <w:pPr>
        <w:spacing w:line="520" w:lineRule="exact"/>
        <w:ind w:firstLineChars="200" w:firstLine="643"/>
        <w:rPr>
          <w:rFonts w:ascii="仿宋" w:eastAsia="仿宋" w:hAnsi="仿宋"/>
          <w:sz w:val="32"/>
          <w:szCs w:val="32"/>
        </w:rPr>
      </w:pPr>
      <w:r w:rsidRPr="00FA37CA">
        <w:rPr>
          <w:rFonts w:ascii="仿宋" w:eastAsia="仿宋" w:hAnsi="仿宋" w:hint="eastAsia"/>
          <w:b/>
          <w:sz w:val="32"/>
          <w:szCs w:val="32"/>
        </w:rPr>
        <w:t>5.加强城市规划气候服务。</w:t>
      </w:r>
      <w:r w:rsidRPr="00445F1C">
        <w:rPr>
          <w:rFonts w:ascii="仿宋" w:eastAsia="仿宋" w:hAnsi="仿宋" w:hint="eastAsia"/>
          <w:sz w:val="32"/>
          <w:szCs w:val="32"/>
        </w:rPr>
        <w:t>顺应气候规律，</w:t>
      </w:r>
      <w:r w:rsidRPr="00445F1C">
        <w:rPr>
          <w:rFonts w:ascii="仿宋" w:eastAsia="仿宋" w:hAnsi="仿宋"/>
          <w:sz w:val="32"/>
          <w:szCs w:val="32"/>
        </w:rPr>
        <w:t>优化</w:t>
      </w:r>
      <w:r w:rsidRPr="00445F1C">
        <w:rPr>
          <w:rFonts w:ascii="仿宋" w:eastAsia="仿宋" w:hAnsi="仿宋" w:hint="eastAsia"/>
          <w:sz w:val="32"/>
          <w:szCs w:val="32"/>
        </w:rPr>
        <w:t>城市国土资源</w:t>
      </w:r>
      <w:r w:rsidRPr="00445F1C">
        <w:rPr>
          <w:rFonts w:ascii="仿宋" w:eastAsia="仿宋" w:hAnsi="仿宋"/>
          <w:sz w:val="32"/>
          <w:szCs w:val="32"/>
        </w:rPr>
        <w:t>空间布局</w:t>
      </w:r>
      <w:r w:rsidRPr="00445F1C">
        <w:rPr>
          <w:rFonts w:ascii="仿宋" w:eastAsia="仿宋" w:hAnsi="仿宋" w:hint="eastAsia"/>
          <w:sz w:val="32"/>
          <w:szCs w:val="32"/>
        </w:rPr>
        <w:t>，开展城市细致气候特征以及热岛、雨岛、干岛、浑浊岛效应的综合分析，积极为城市</w:t>
      </w:r>
      <w:r w:rsidR="0019094B">
        <w:rPr>
          <w:rFonts w:ascii="仿宋" w:eastAsia="仿宋" w:hAnsi="仿宋" w:hint="eastAsia"/>
          <w:sz w:val="32"/>
          <w:szCs w:val="32"/>
        </w:rPr>
        <w:t>建设</w:t>
      </w:r>
      <w:r w:rsidRPr="00445F1C">
        <w:rPr>
          <w:rFonts w:ascii="仿宋" w:eastAsia="仿宋" w:hAnsi="仿宋" w:hint="eastAsia"/>
          <w:sz w:val="32"/>
          <w:szCs w:val="32"/>
        </w:rPr>
        <w:t>布局提供气候服务。定量识别气候变化对城市安全的影响，科学合理设</w:t>
      </w:r>
      <w:r w:rsidRPr="00445F1C">
        <w:rPr>
          <w:rFonts w:ascii="仿宋" w:eastAsia="仿宋" w:hAnsi="仿宋" w:hint="eastAsia"/>
          <w:sz w:val="32"/>
          <w:szCs w:val="32"/>
        </w:rPr>
        <w:lastRenderedPageBreak/>
        <w:t>计防灾减灾设防标准，为海绵城市、韧性城市、气候适应性城市建设提供气候可行性论证服务。开展城市重大工程、重要基础设施建设气象灾害风险评估，推进城市暴雨强度公式修编，提高城市基础设施抵御各类气象灾害的能力。</w:t>
      </w:r>
      <w:r w:rsidR="00FA37CA">
        <w:rPr>
          <w:rFonts w:ascii="仿宋" w:eastAsia="仿宋" w:hAnsi="仿宋" w:hint="eastAsia"/>
          <w:sz w:val="32"/>
          <w:szCs w:val="32"/>
        </w:rPr>
        <w:t>（责任单位：市气象局、</w:t>
      </w:r>
      <w:r w:rsidR="0019094B">
        <w:rPr>
          <w:rFonts w:ascii="仿宋" w:eastAsia="仿宋" w:hAnsi="仿宋" w:hint="eastAsia"/>
          <w:sz w:val="32"/>
          <w:szCs w:val="32"/>
        </w:rPr>
        <w:t>市自然资源局、市住建局、</w:t>
      </w:r>
      <w:r w:rsidR="00FA37CA">
        <w:rPr>
          <w:rFonts w:ascii="仿宋" w:eastAsia="仿宋" w:hAnsi="仿宋" w:hint="eastAsia"/>
          <w:sz w:val="32"/>
          <w:szCs w:val="32"/>
        </w:rPr>
        <w:t>市城管局</w:t>
      </w:r>
      <w:r w:rsidR="00FA37CA" w:rsidRPr="00445F1C">
        <w:rPr>
          <w:rFonts w:ascii="仿宋" w:eastAsia="仿宋" w:hAnsi="仿宋" w:hint="eastAsia"/>
          <w:sz w:val="32"/>
          <w:szCs w:val="32"/>
        </w:rPr>
        <w:t>，各区人民政府）</w:t>
      </w:r>
    </w:p>
    <w:p w14:paraId="38CC4FC6" w14:textId="3EDA0108" w:rsidR="009F433C" w:rsidRPr="00445F1C" w:rsidRDefault="0068136A" w:rsidP="00DC53C1">
      <w:pPr>
        <w:spacing w:line="520" w:lineRule="exact"/>
        <w:ind w:firstLineChars="200" w:firstLine="643"/>
        <w:rPr>
          <w:rFonts w:ascii="仿宋" w:eastAsia="仿宋" w:hAnsi="仿宋"/>
          <w:sz w:val="32"/>
          <w:szCs w:val="32"/>
        </w:rPr>
      </w:pPr>
      <w:r w:rsidRPr="00FA37CA">
        <w:rPr>
          <w:rFonts w:ascii="仿宋" w:eastAsia="仿宋" w:hAnsi="仿宋" w:hint="eastAsia"/>
          <w:b/>
          <w:sz w:val="32"/>
          <w:szCs w:val="32"/>
        </w:rPr>
        <w:t>6.加强城市生命线安全运行气象保障。</w:t>
      </w:r>
      <w:r w:rsidRPr="00445F1C">
        <w:rPr>
          <w:rFonts w:ascii="仿宋" w:eastAsia="仿宋" w:hAnsi="仿宋" w:hint="eastAsia"/>
          <w:sz w:val="32"/>
          <w:szCs w:val="32"/>
        </w:rPr>
        <w:t>聚焦台风、暴雨、大风、雷电、大雾、高温、低温雨雪冰冻等灾害性天气，与水利、应急、</w:t>
      </w:r>
      <w:r w:rsidRPr="00445F1C">
        <w:rPr>
          <w:rFonts w:ascii="仿宋" w:eastAsia="仿宋" w:hAnsi="仿宋"/>
          <w:sz w:val="32"/>
          <w:szCs w:val="32"/>
        </w:rPr>
        <w:t>住建、</w:t>
      </w:r>
      <w:r w:rsidRPr="00445F1C">
        <w:rPr>
          <w:rFonts w:ascii="仿宋" w:eastAsia="仿宋" w:hAnsi="仿宋" w:hint="eastAsia"/>
          <w:sz w:val="32"/>
          <w:szCs w:val="32"/>
        </w:rPr>
        <w:t>城管、</w:t>
      </w:r>
      <w:r w:rsidRPr="00445F1C">
        <w:rPr>
          <w:rFonts w:ascii="仿宋" w:eastAsia="仿宋" w:hAnsi="仿宋"/>
          <w:sz w:val="32"/>
          <w:szCs w:val="32"/>
        </w:rPr>
        <w:t>公安、交通</w:t>
      </w:r>
      <w:r w:rsidRPr="00445F1C">
        <w:rPr>
          <w:rFonts w:ascii="仿宋" w:eastAsia="仿宋" w:hAnsi="仿宋" w:hint="eastAsia"/>
          <w:sz w:val="32"/>
          <w:szCs w:val="32"/>
        </w:rPr>
        <w:t>等部门，以及电力、燃气、通讯行业联合开发城市生命线安全运行数字化气象服务产品，将气象风险评估服务融入城市安全运行指挥。加强城市超高层建筑抗风、防雷气象监测预警服务。加强城市综合交通气象服务，推进以道路交通、铁路交通、桥隧、重要枢纽为重点的城市综合交通气象影响预报和风险预警服务。</w:t>
      </w:r>
      <w:r w:rsidR="00FA37CA">
        <w:rPr>
          <w:rFonts w:ascii="仿宋" w:eastAsia="仿宋" w:hAnsi="仿宋" w:hint="eastAsia"/>
          <w:sz w:val="32"/>
          <w:szCs w:val="32"/>
        </w:rPr>
        <w:t>（责任单位：市气象局、</w:t>
      </w:r>
      <w:r w:rsidR="0019094B">
        <w:rPr>
          <w:rFonts w:ascii="仿宋" w:eastAsia="仿宋" w:hAnsi="仿宋" w:hint="eastAsia"/>
          <w:sz w:val="32"/>
          <w:szCs w:val="32"/>
        </w:rPr>
        <w:t>市</w:t>
      </w:r>
      <w:r w:rsidR="0019094B" w:rsidRPr="00445F1C">
        <w:rPr>
          <w:rFonts w:ascii="仿宋" w:eastAsia="仿宋" w:hAnsi="仿宋"/>
          <w:sz w:val="32"/>
          <w:szCs w:val="32"/>
        </w:rPr>
        <w:t>公安</w:t>
      </w:r>
      <w:r w:rsidR="0019094B">
        <w:rPr>
          <w:rFonts w:ascii="仿宋" w:eastAsia="仿宋" w:hAnsi="仿宋" w:hint="eastAsia"/>
          <w:sz w:val="32"/>
          <w:szCs w:val="32"/>
        </w:rPr>
        <w:t>局</w:t>
      </w:r>
      <w:r w:rsidR="0019094B" w:rsidRPr="00445F1C">
        <w:rPr>
          <w:rFonts w:ascii="仿宋" w:eastAsia="仿宋" w:hAnsi="仿宋"/>
          <w:sz w:val="32"/>
          <w:szCs w:val="32"/>
        </w:rPr>
        <w:t>、</w:t>
      </w:r>
      <w:r w:rsidR="0019094B">
        <w:rPr>
          <w:rFonts w:ascii="仿宋" w:eastAsia="仿宋" w:hAnsi="仿宋" w:hint="eastAsia"/>
          <w:sz w:val="32"/>
          <w:szCs w:val="32"/>
        </w:rPr>
        <w:t>市</w:t>
      </w:r>
      <w:r w:rsidR="0019094B" w:rsidRPr="00445F1C">
        <w:rPr>
          <w:rFonts w:ascii="仿宋" w:eastAsia="仿宋" w:hAnsi="仿宋"/>
          <w:sz w:val="32"/>
          <w:szCs w:val="32"/>
        </w:rPr>
        <w:t>住建</w:t>
      </w:r>
      <w:r w:rsidR="0019094B">
        <w:rPr>
          <w:rFonts w:ascii="仿宋" w:eastAsia="仿宋" w:hAnsi="仿宋" w:hint="eastAsia"/>
          <w:sz w:val="32"/>
          <w:szCs w:val="32"/>
        </w:rPr>
        <w:t>局</w:t>
      </w:r>
      <w:r w:rsidR="0019094B" w:rsidRPr="00445F1C">
        <w:rPr>
          <w:rFonts w:ascii="仿宋" w:eastAsia="仿宋" w:hAnsi="仿宋"/>
          <w:sz w:val="32"/>
          <w:szCs w:val="32"/>
        </w:rPr>
        <w:t>、</w:t>
      </w:r>
      <w:r w:rsidR="0019094B">
        <w:rPr>
          <w:rFonts w:ascii="仿宋" w:eastAsia="仿宋" w:hAnsi="仿宋" w:hint="eastAsia"/>
          <w:sz w:val="32"/>
          <w:szCs w:val="32"/>
        </w:rPr>
        <w:t>市</w:t>
      </w:r>
      <w:r w:rsidR="0019094B" w:rsidRPr="00445F1C">
        <w:rPr>
          <w:rFonts w:ascii="仿宋" w:eastAsia="仿宋" w:hAnsi="仿宋"/>
          <w:sz w:val="32"/>
          <w:szCs w:val="32"/>
        </w:rPr>
        <w:t>交通</w:t>
      </w:r>
      <w:r w:rsidR="0019094B">
        <w:rPr>
          <w:rFonts w:ascii="仿宋" w:eastAsia="仿宋" w:hAnsi="仿宋" w:hint="eastAsia"/>
          <w:sz w:val="32"/>
          <w:szCs w:val="32"/>
        </w:rPr>
        <w:t>局、</w:t>
      </w:r>
      <w:r w:rsidR="00FA37CA">
        <w:rPr>
          <w:rFonts w:ascii="仿宋" w:eastAsia="仿宋" w:hAnsi="仿宋" w:hint="eastAsia"/>
          <w:sz w:val="32"/>
          <w:szCs w:val="32"/>
        </w:rPr>
        <w:t>市</w:t>
      </w:r>
      <w:r w:rsidR="00FA37CA" w:rsidRPr="00445F1C">
        <w:rPr>
          <w:rFonts w:ascii="仿宋" w:eastAsia="仿宋" w:hAnsi="仿宋" w:hint="eastAsia"/>
          <w:sz w:val="32"/>
          <w:szCs w:val="32"/>
        </w:rPr>
        <w:t>水利</w:t>
      </w:r>
      <w:r w:rsidR="00FA37CA">
        <w:rPr>
          <w:rFonts w:ascii="仿宋" w:eastAsia="仿宋" w:hAnsi="仿宋" w:hint="eastAsia"/>
          <w:sz w:val="32"/>
          <w:szCs w:val="32"/>
        </w:rPr>
        <w:t>局</w:t>
      </w:r>
      <w:r w:rsidR="00FA37CA" w:rsidRPr="00445F1C">
        <w:rPr>
          <w:rFonts w:ascii="仿宋" w:eastAsia="仿宋" w:hAnsi="仿宋" w:hint="eastAsia"/>
          <w:sz w:val="32"/>
          <w:szCs w:val="32"/>
        </w:rPr>
        <w:t>、</w:t>
      </w:r>
      <w:r w:rsidR="00FA37CA">
        <w:rPr>
          <w:rFonts w:ascii="仿宋" w:eastAsia="仿宋" w:hAnsi="仿宋" w:hint="eastAsia"/>
          <w:sz w:val="32"/>
          <w:szCs w:val="32"/>
        </w:rPr>
        <w:t>市</w:t>
      </w:r>
      <w:r w:rsidR="00FA37CA" w:rsidRPr="00445F1C">
        <w:rPr>
          <w:rFonts w:ascii="仿宋" w:eastAsia="仿宋" w:hAnsi="仿宋" w:hint="eastAsia"/>
          <w:sz w:val="32"/>
          <w:szCs w:val="32"/>
        </w:rPr>
        <w:t>应急</w:t>
      </w:r>
      <w:r w:rsidR="00FA37CA">
        <w:rPr>
          <w:rFonts w:ascii="仿宋" w:eastAsia="仿宋" w:hAnsi="仿宋" w:hint="eastAsia"/>
          <w:sz w:val="32"/>
          <w:szCs w:val="32"/>
        </w:rPr>
        <w:t>局</w:t>
      </w:r>
      <w:r w:rsidR="00FA37CA" w:rsidRPr="00445F1C">
        <w:rPr>
          <w:rFonts w:ascii="仿宋" w:eastAsia="仿宋" w:hAnsi="仿宋" w:hint="eastAsia"/>
          <w:sz w:val="32"/>
          <w:szCs w:val="32"/>
        </w:rPr>
        <w:t>、</w:t>
      </w:r>
      <w:r w:rsidR="00FA37CA">
        <w:rPr>
          <w:rFonts w:ascii="仿宋" w:eastAsia="仿宋" w:hAnsi="仿宋" w:hint="eastAsia"/>
          <w:sz w:val="32"/>
          <w:szCs w:val="32"/>
        </w:rPr>
        <w:t>市</w:t>
      </w:r>
      <w:r w:rsidR="00FA37CA" w:rsidRPr="00445F1C">
        <w:rPr>
          <w:rFonts w:ascii="仿宋" w:eastAsia="仿宋" w:hAnsi="仿宋" w:hint="eastAsia"/>
          <w:sz w:val="32"/>
          <w:szCs w:val="32"/>
        </w:rPr>
        <w:t>城管</w:t>
      </w:r>
      <w:r w:rsidR="00FA37CA">
        <w:rPr>
          <w:rFonts w:ascii="仿宋" w:eastAsia="仿宋" w:hAnsi="仿宋" w:hint="eastAsia"/>
          <w:sz w:val="32"/>
          <w:szCs w:val="32"/>
        </w:rPr>
        <w:t>局，六安供电公司</w:t>
      </w:r>
      <w:r w:rsidR="00FA37CA" w:rsidRPr="00445F1C">
        <w:rPr>
          <w:rFonts w:ascii="仿宋" w:eastAsia="仿宋" w:hAnsi="仿宋" w:hint="eastAsia"/>
          <w:sz w:val="32"/>
          <w:szCs w:val="32"/>
        </w:rPr>
        <w:t>、</w:t>
      </w:r>
      <w:r w:rsidR="00FA37CA">
        <w:rPr>
          <w:rFonts w:ascii="仿宋" w:eastAsia="仿宋" w:hAnsi="仿宋" w:hint="eastAsia"/>
          <w:sz w:val="32"/>
          <w:szCs w:val="32"/>
        </w:rPr>
        <w:t>六安新奥燃气公司</w:t>
      </w:r>
      <w:r w:rsidR="00FA37CA" w:rsidRPr="00445F1C">
        <w:rPr>
          <w:rFonts w:ascii="仿宋" w:eastAsia="仿宋" w:hAnsi="仿宋" w:hint="eastAsia"/>
          <w:sz w:val="32"/>
          <w:szCs w:val="32"/>
        </w:rPr>
        <w:t>、</w:t>
      </w:r>
      <w:r w:rsidR="00FA37CA" w:rsidRPr="00FA37CA">
        <w:rPr>
          <w:rFonts w:ascii="仿宋" w:eastAsia="仿宋" w:hAnsi="仿宋" w:hint="eastAsia"/>
          <w:sz w:val="32"/>
          <w:szCs w:val="32"/>
        </w:rPr>
        <w:t>中国</w:t>
      </w:r>
      <w:r w:rsidR="00FA37CA">
        <w:rPr>
          <w:rFonts w:ascii="仿宋" w:eastAsia="仿宋" w:hAnsi="仿宋" w:hint="eastAsia"/>
          <w:sz w:val="32"/>
          <w:szCs w:val="32"/>
        </w:rPr>
        <w:t>电信六安分公司、中国移动六安分、中国</w:t>
      </w:r>
      <w:proofErr w:type="gramStart"/>
      <w:r w:rsidR="00FA37CA">
        <w:rPr>
          <w:rFonts w:ascii="仿宋" w:eastAsia="仿宋" w:hAnsi="仿宋" w:hint="eastAsia"/>
          <w:sz w:val="32"/>
          <w:szCs w:val="32"/>
        </w:rPr>
        <w:t>联通六</w:t>
      </w:r>
      <w:proofErr w:type="gramEnd"/>
      <w:r w:rsidR="00FA37CA">
        <w:rPr>
          <w:rFonts w:ascii="仿宋" w:eastAsia="仿宋" w:hAnsi="仿宋" w:hint="eastAsia"/>
          <w:sz w:val="32"/>
          <w:szCs w:val="32"/>
        </w:rPr>
        <w:t>安分公司</w:t>
      </w:r>
      <w:r w:rsidR="00FA37CA" w:rsidRPr="00445F1C">
        <w:rPr>
          <w:rFonts w:ascii="仿宋" w:eastAsia="仿宋" w:hAnsi="仿宋" w:hint="eastAsia"/>
          <w:sz w:val="32"/>
          <w:szCs w:val="32"/>
        </w:rPr>
        <w:t>，各区人民政府）</w:t>
      </w:r>
    </w:p>
    <w:p w14:paraId="20F3F166" w14:textId="4C666480" w:rsidR="00FA37CA" w:rsidRPr="00FA37CA" w:rsidRDefault="0068136A" w:rsidP="00DC53C1">
      <w:pPr>
        <w:spacing w:line="520" w:lineRule="exact"/>
        <w:ind w:firstLineChars="200" w:firstLine="643"/>
        <w:rPr>
          <w:rFonts w:ascii="仿宋" w:eastAsia="仿宋" w:hAnsi="仿宋"/>
          <w:sz w:val="32"/>
          <w:szCs w:val="32"/>
        </w:rPr>
      </w:pPr>
      <w:r w:rsidRPr="00FA37CA">
        <w:rPr>
          <w:rFonts w:ascii="仿宋" w:eastAsia="仿宋" w:hAnsi="仿宋" w:hint="eastAsia"/>
          <w:b/>
          <w:sz w:val="32"/>
          <w:szCs w:val="32"/>
        </w:rPr>
        <w:t>7.加强城市内涝防御气象服务。</w:t>
      </w:r>
      <w:r w:rsidRPr="00445F1C">
        <w:rPr>
          <w:rFonts w:ascii="仿宋" w:eastAsia="仿宋" w:hAnsi="仿宋" w:hint="eastAsia"/>
          <w:sz w:val="32"/>
          <w:szCs w:val="32"/>
        </w:rPr>
        <w:t>与应急、水利、城管等部门共同加强城市内涝气象风险监测预警，建立完善暴雨内涝气象风险“灾前预估、灾中预警、灾后检验”服务流程，建立完善暴雨内涝气象风险预警联动工作机制，自动推送气</w:t>
      </w:r>
      <w:proofErr w:type="gramStart"/>
      <w:r w:rsidRPr="00445F1C">
        <w:rPr>
          <w:rFonts w:ascii="仿宋" w:eastAsia="仿宋" w:hAnsi="仿宋" w:hint="eastAsia"/>
          <w:sz w:val="32"/>
          <w:szCs w:val="32"/>
        </w:rPr>
        <w:t>象</w:t>
      </w:r>
      <w:proofErr w:type="gramEnd"/>
      <w:r w:rsidRPr="00445F1C">
        <w:rPr>
          <w:rFonts w:ascii="仿宋" w:eastAsia="仿宋" w:hAnsi="仿宋" w:hint="eastAsia"/>
          <w:sz w:val="32"/>
          <w:szCs w:val="32"/>
        </w:rPr>
        <w:t>风险预警信息，提高城市积水应急处置效率。</w:t>
      </w:r>
      <w:r w:rsidR="00FA37CA">
        <w:rPr>
          <w:rFonts w:ascii="仿宋" w:eastAsia="仿宋" w:hAnsi="仿宋" w:hint="eastAsia"/>
          <w:sz w:val="32"/>
          <w:szCs w:val="32"/>
        </w:rPr>
        <w:t>（责任单位：市气象局、</w:t>
      </w:r>
      <w:r w:rsidR="0019094B">
        <w:rPr>
          <w:rFonts w:ascii="仿宋" w:eastAsia="仿宋" w:hAnsi="仿宋" w:hint="eastAsia"/>
          <w:sz w:val="32"/>
          <w:szCs w:val="32"/>
        </w:rPr>
        <w:t>市</w:t>
      </w:r>
      <w:r w:rsidR="0019094B" w:rsidRPr="00445F1C">
        <w:rPr>
          <w:rFonts w:ascii="仿宋" w:eastAsia="仿宋" w:hAnsi="仿宋"/>
          <w:sz w:val="32"/>
          <w:szCs w:val="32"/>
        </w:rPr>
        <w:t>公安</w:t>
      </w:r>
      <w:r w:rsidR="0019094B">
        <w:rPr>
          <w:rFonts w:ascii="仿宋" w:eastAsia="仿宋" w:hAnsi="仿宋" w:hint="eastAsia"/>
          <w:sz w:val="32"/>
          <w:szCs w:val="32"/>
        </w:rPr>
        <w:t>局</w:t>
      </w:r>
      <w:r w:rsidR="0019094B" w:rsidRPr="00445F1C">
        <w:rPr>
          <w:rFonts w:ascii="仿宋" w:eastAsia="仿宋" w:hAnsi="仿宋"/>
          <w:sz w:val="32"/>
          <w:szCs w:val="32"/>
        </w:rPr>
        <w:t>、</w:t>
      </w:r>
      <w:r w:rsidR="0019094B">
        <w:rPr>
          <w:rFonts w:ascii="仿宋" w:eastAsia="仿宋" w:hAnsi="仿宋" w:hint="eastAsia"/>
          <w:sz w:val="32"/>
          <w:szCs w:val="32"/>
        </w:rPr>
        <w:t>市</w:t>
      </w:r>
      <w:r w:rsidR="0019094B" w:rsidRPr="00445F1C">
        <w:rPr>
          <w:rFonts w:ascii="仿宋" w:eastAsia="仿宋" w:hAnsi="仿宋"/>
          <w:sz w:val="32"/>
          <w:szCs w:val="32"/>
        </w:rPr>
        <w:t>住建</w:t>
      </w:r>
      <w:r w:rsidR="0019094B">
        <w:rPr>
          <w:rFonts w:ascii="仿宋" w:eastAsia="仿宋" w:hAnsi="仿宋" w:hint="eastAsia"/>
          <w:sz w:val="32"/>
          <w:szCs w:val="32"/>
        </w:rPr>
        <w:t>局</w:t>
      </w:r>
      <w:r w:rsidR="0019094B" w:rsidRPr="00445F1C">
        <w:rPr>
          <w:rFonts w:ascii="仿宋" w:eastAsia="仿宋" w:hAnsi="仿宋"/>
          <w:sz w:val="32"/>
          <w:szCs w:val="32"/>
        </w:rPr>
        <w:t>、</w:t>
      </w:r>
      <w:r w:rsidR="0019094B">
        <w:rPr>
          <w:rFonts w:ascii="仿宋" w:eastAsia="仿宋" w:hAnsi="仿宋" w:hint="eastAsia"/>
          <w:sz w:val="32"/>
          <w:szCs w:val="32"/>
        </w:rPr>
        <w:t>市</w:t>
      </w:r>
      <w:r w:rsidR="0019094B" w:rsidRPr="00445F1C">
        <w:rPr>
          <w:rFonts w:ascii="仿宋" w:eastAsia="仿宋" w:hAnsi="仿宋"/>
          <w:sz w:val="32"/>
          <w:szCs w:val="32"/>
        </w:rPr>
        <w:t>交通</w:t>
      </w:r>
      <w:r w:rsidR="0019094B">
        <w:rPr>
          <w:rFonts w:ascii="仿宋" w:eastAsia="仿宋" w:hAnsi="仿宋" w:hint="eastAsia"/>
          <w:sz w:val="32"/>
          <w:szCs w:val="32"/>
        </w:rPr>
        <w:t>局、</w:t>
      </w:r>
      <w:r w:rsidR="00FA37CA">
        <w:rPr>
          <w:rFonts w:ascii="仿宋" w:eastAsia="仿宋" w:hAnsi="仿宋" w:hint="eastAsia"/>
          <w:sz w:val="32"/>
          <w:szCs w:val="32"/>
        </w:rPr>
        <w:t>市</w:t>
      </w:r>
      <w:r w:rsidR="00FA37CA" w:rsidRPr="00445F1C">
        <w:rPr>
          <w:rFonts w:ascii="仿宋" w:eastAsia="仿宋" w:hAnsi="仿宋" w:hint="eastAsia"/>
          <w:sz w:val="32"/>
          <w:szCs w:val="32"/>
        </w:rPr>
        <w:t>水利</w:t>
      </w:r>
      <w:r w:rsidR="00FA37CA">
        <w:rPr>
          <w:rFonts w:ascii="仿宋" w:eastAsia="仿宋" w:hAnsi="仿宋" w:hint="eastAsia"/>
          <w:sz w:val="32"/>
          <w:szCs w:val="32"/>
        </w:rPr>
        <w:t>局</w:t>
      </w:r>
      <w:r w:rsidR="00FA37CA" w:rsidRPr="00445F1C">
        <w:rPr>
          <w:rFonts w:ascii="仿宋" w:eastAsia="仿宋" w:hAnsi="仿宋" w:hint="eastAsia"/>
          <w:sz w:val="32"/>
          <w:szCs w:val="32"/>
        </w:rPr>
        <w:t>、</w:t>
      </w:r>
      <w:r w:rsidR="00FA37CA">
        <w:rPr>
          <w:rFonts w:ascii="仿宋" w:eastAsia="仿宋" w:hAnsi="仿宋" w:hint="eastAsia"/>
          <w:sz w:val="32"/>
          <w:szCs w:val="32"/>
        </w:rPr>
        <w:t>市</w:t>
      </w:r>
      <w:r w:rsidR="00FA37CA" w:rsidRPr="00445F1C">
        <w:rPr>
          <w:rFonts w:ascii="仿宋" w:eastAsia="仿宋" w:hAnsi="仿宋" w:hint="eastAsia"/>
          <w:sz w:val="32"/>
          <w:szCs w:val="32"/>
        </w:rPr>
        <w:t>应急</w:t>
      </w:r>
      <w:r w:rsidR="00FA37CA">
        <w:rPr>
          <w:rFonts w:ascii="仿宋" w:eastAsia="仿宋" w:hAnsi="仿宋" w:hint="eastAsia"/>
          <w:sz w:val="32"/>
          <w:szCs w:val="32"/>
        </w:rPr>
        <w:t>局</w:t>
      </w:r>
      <w:r w:rsidR="00FA37CA" w:rsidRPr="00445F1C">
        <w:rPr>
          <w:rFonts w:ascii="仿宋" w:eastAsia="仿宋" w:hAnsi="仿宋" w:hint="eastAsia"/>
          <w:sz w:val="32"/>
          <w:szCs w:val="32"/>
        </w:rPr>
        <w:t>、</w:t>
      </w:r>
      <w:r w:rsidR="00FA37CA">
        <w:rPr>
          <w:rFonts w:ascii="仿宋" w:eastAsia="仿宋" w:hAnsi="仿宋" w:hint="eastAsia"/>
          <w:sz w:val="32"/>
          <w:szCs w:val="32"/>
        </w:rPr>
        <w:t>市</w:t>
      </w:r>
      <w:r w:rsidR="00FA37CA" w:rsidRPr="00445F1C">
        <w:rPr>
          <w:rFonts w:ascii="仿宋" w:eastAsia="仿宋" w:hAnsi="仿宋" w:hint="eastAsia"/>
          <w:sz w:val="32"/>
          <w:szCs w:val="32"/>
        </w:rPr>
        <w:t>城管</w:t>
      </w:r>
      <w:r w:rsidR="00FA37CA">
        <w:rPr>
          <w:rFonts w:ascii="仿宋" w:eastAsia="仿宋" w:hAnsi="仿宋" w:hint="eastAsia"/>
          <w:sz w:val="32"/>
          <w:szCs w:val="32"/>
        </w:rPr>
        <w:t>局，</w:t>
      </w:r>
      <w:r w:rsidR="00FA37CA" w:rsidRPr="00445F1C">
        <w:rPr>
          <w:rFonts w:ascii="仿宋" w:eastAsia="仿宋" w:hAnsi="仿宋" w:hint="eastAsia"/>
          <w:sz w:val="32"/>
          <w:szCs w:val="32"/>
        </w:rPr>
        <w:t>各区人民政府）</w:t>
      </w:r>
    </w:p>
    <w:p w14:paraId="30FD0BF6" w14:textId="6D5F6962" w:rsidR="00FA37CA" w:rsidRPr="00FA37CA" w:rsidRDefault="0068136A" w:rsidP="00DC53C1">
      <w:pPr>
        <w:spacing w:line="520" w:lineRule="exact"/>
        <w:ind w:firstLineChars="200" w:firstLine="643"/>
        <w:rPr>
          <w:rFonts w:ascii="仿宋" w:eastAsia="仿宋" w:hAnsi="仿宋"/>
          <w:sz w:val="32"/>
          <w:szCs w:val="32"/>
        </w:rPr>
      </w:pPr>
      <w:r w:rsidRPr="00FA37CA">
        <w:rPr>
          <w:rFonts w:ascii="仿宋" w:eastAsia="仿宋" w:hAnsi="仿宋" w:hint="eastAsia"/>
          <w:b/>
          <w:sz w:val="32"/>
          <w:szCs w:val="32"/>
        </w:rPr>
        <w:t>8.加强城市生态环境治理气象保障。</w:t>
      </w:r>
      <w:r w:rsidRPr="00445F1C">
        <w:rPr>
          <w:rFonts w:ascii="仿宋" w:eastAsia="仿宋" w:hAnsi="仿宋" w:hint="eastAsia"/>
          <w:sz w:val="32"/>
          <w:szCs w:val="32"/>
        </w:rPr>
        <w:t>大力发展城市高分</w:t>
      </w:r>
      <w:r w:rsidRPr="00445F1C">
        <w:rPr>
          <w:rFonts w:ascii="仿宋" w:eastAsia="仿宋" w:hAnsi="仿宋" w:hint="eastAsia"/>
          <w:sz w:val="32"/>
          <w:szCs w:val="32"/>
        </w:rPr>
        <w:lastRenderedPageBreak/>
        <w:t>辨率遥感产品开发应用，强化对城市生态质量的监测评估；开展月季尺度不同生态环境系统气候影响预测预估。联合生态环境部门，做好空气质量和重污染天气预报预警。加强城市温室气体监测评估，探索为城市节能减碳、清洁能源开发利用及工业、交通、建筑等重点领域碳排放</w:t>
      </w:r>
      <w:proofErr w:type="gramStart"/>
      <w:r w:rsidRPr="00445F1C">
        <w:rPr>
          <w:rFonts w:ascii="仿宋" w:eastAsia="仿宋" w:hAnsi="仿宋" w:hint="eastAsia"/>
          <w:sz w:val="32"/>
          <w:szCs w:val="32"/>
        </w:rPr>
        <w:t>碳达峰提供</w:t>
      </w:r>
      <w:proofErr w:type="gramEnd"/>
      <w:r w:rsidRPr="00445F1C">
        <w:rPr>
          <w:rFonts w:ascii="仿宋" w:eastAsia="仿宋" w:hAnsi="仿宋" w:hint="eastAsia"/>
          <w:sz w:val="32"/>
          <w:szCs w:val="32"/>
        </w:rPr>
        <w:t>气象服务。</w:t>
      </w:r>
      <w:r w:rsidR="00FA37CA">
        <w:rPr>
          <w:rFonts w:ascii="仿宋" w:eastAsia="仿宋" w:hAnsi="仿宋" w:hint="eastAsia"/>
          <w:sz w:val="32"/>
          <w:szCs w:val="32"/>
        </w:rPr>
        <w:t>（责任单位：市气象局、市</w:t>
      </w:r>
      <w:r w:rsidR="0022772B">
        <w:rPr>
          <w:rFonts w:ascii="仿宋" w:eastAsia="仿宋" w:hAnsi="仿宋" w:hint="eastAsia"/>
          <w:sz w:val="32"/>
          <w:szCs w:val="32"/>
        </w:rPr>
        <w:t>生态环境</w:t>
      </w:r>
      <w:r w:rsidR="00FA37CA">
        <w:rPr>
          <w:rFonts w:ascii="仿宋" w:eastAsia="仿宋" w:hAnsi="仿宋" w:hint="eastAsia"/>
          <w:sz w:val="32"/>
          <w:szCs w:val="32"/>
        </w:rPr>
        <w:t>局</w:t>
      </w:r>
      <w:r w:rsidR="00FA37CA" w:rsidRPr="00445F1C">
        <w:rPr>
          <w:rFonts w:ascii="仿宋" w:eastAsia="仿宋" w:hAnsi="仿宋" w:hint="eastAsia"/>
          <w:sz w:val="32"/>
          <w:szCs w:val="32"/>
        </w:rPr>
        <w:t>、</w:t>
      </w:r>
      <w:r w:rsidR="00FA37CA">
        <w:rPr>
          <w:rFonts w:ascii="仿宋" w:eastAsia="仿宋" w:hAnsi="仿宋" w:hint="eastAsia"/>
          <w:sz w:val="32"/>
          <w:szCs w:val="32"/>
        </w:rPr>
        <w:t>市</w:t>
      </w:r>
      <w:r w:rsidR="00FA37CA" w:rsidRPr="00445F1C">
        <w:rPr>
          <w:rFonts w:ascii="仿宋" w:eastAsia="仿宋" w:hAnsi="仿宋"/>
          <w:sz w:val="32"/>
          <w:szCs w:val="32"/>
        </w:rPr>
        <w:t>住建</w:t>
      </w:r>
      <w:r w:rsidR="00FA37CA">
        <w:rPr>
          <w:rFonts w:ascii="仿宋" w:eastAsia="仿宋" w:hAnsi="仿宋" w:hint="eastAsia"/>
          <w:sz w:val="32"/>
          <w:szCs w:val="32"/>
        </w:rPr>
        <w:t>局</w:t>
      </w:r>
      <w:r w:rsidR="00FA37CA" w:rsidRPr="00445F1C">
        <w:rPr>
          <w:rFonts w:ascii="仿宋" w:eastAsia="仿宋" w:hAnsi="仿宋"/>
          <w:sz w:val="32"/>
          <w:szCs w:val="32"/>
        </w:rPr>
        <w:t>、</w:t>
      </w:r>
      <w:r w:rsidR="00FA37CA">
        <w:rPr>
          <w:rFonts w:ascii="仿宋" w:eastAsia="仿宋" w:hAnsi="仿宋" w:hint="eastAsia"/>
          <w:sz w:val="32"/>
          <w:szCs w:val="32"/>
        </w:rPr>
        <w:t>市</w:t>
      </w:r>
      <w:r w:rsidR="00FA37CA" w:rsidRPr="00445F1C">
        <w:rPr>
          <w:rFonts w:ascii="仿宋" w:eastAsia="仿宋" w:hAnsi="仿宋"/>
          <w:sz w:val="32"/>
          <w:szCs w:val="32"/>
        </w:rPr>
        <w:t>交通</w:t>
      </w:r>
      <w:r w:rsidR="00FA37CA">
        <w:rPr>
          <w:rFonts w:ascii="仿宋" w:eastAsia="仿宋" w:hAnsi="仿宋" w:hint="eastAsia"/>
          <w:sz w:val="32"/>
          <w:szCs w:val="32"/>
        </w:rPr>
        <w:t>局，</w:t>
      </w:r>
      <w:r w:rsidR="00FA37CA" w:rsidRPr="00445F1C">
        <w:rPr>
          <w:rFonts w:ascii="仿宋" w:eastAsia="仿宋" w:hAnsi="仿宋" w:hint="eastAsia"/>
          <w:sz w:val="32"/>
          <w:szCs w:val="32"/>
        </w:rPr>
        <w:t>各区人民政府）</w:t>
      </w:r>
    </w:p>
    <w:p w14:paraId="63E00F75" w14:textId="77777777" w:rsidR="009F433C" w:rsidRPr="00FA37CA" w:rsidRDefault="0068136A" w:rsidP="00DC53C1">
      <w:pPr>
        <w:spacing w:line="520" w:lineRule="exact"/>
        <w:ind w:firstLineChars="200" w:firstLine="643"/>
        <w:rPr>
          <w:rFonts w:ascii="仿宋" w:eastAsia="仿宋" w:hAnsi="仿宋"/>
          <w:b/>
          <w:sz w:val="32"/>
          <w:szCs w:val="32"/>
        </w:rPr>
      </w:pPr>
      <w:r w:rsidRPr="00FA37CA">
        <w:rPr>
          <w:rFonts w:ascii="仿宋" w:eastAsia="仿宋" w:hAnsi="仿宋" w:hint="eastAsia"/>
          <w:b/>
          <w:sz w:val="32"/>
          <w:szCs w:val="32"/>
        </w:rPr>
        <w:t>（三）强化城市重大活动气象保障服务</w:t>
      </w:r>
    </w:p>
    <w:p w14:paraId="25BDF26B" w14:textId="678FA27D" w:rsidR="009F433C" w:rsidRPr="00A61017" w:rsidRDefault="00123239" w:rsidP="00DC53C1">
      <w:pPr>
        <w:spacing w:line="520" w:lineRule="exact"/>
        <w:ind w:firstLineChars="200" w:firstLine="643"/>
        <w:rPr>
          <w:rFonts w:ascii="仿宋" w:eastAsia="仿宋" w:hAnsi="仿宋"/>
          <w:sz w:val="32"/>
          <w:szCs w:val="32"/>
        </w:rPr>
      </w:pPr>
      <w:r>
        <w:rPr>
          <w:rFonts w:ascii="仿宋" w:eastAsia="仿宋" w:hAnsi="仿宋"/>
          <w:b/>
          <w:sz w:val="32"/>
          <w:szCs w:val="32"/>
        </w:rPr>
        <w:t>9</w:t>
      </w:r>
      <w:r w:rsidR="0068136A" w:rsidRPr="00FA37CA">
        <w:rPr>
          <w:rFonts w:ascii="仿宋" w:eastAsia="仿宋" w:hAnsi="仿宋" w:hint="eastAsia"/>
          <w:b/>
          <w:sz w:val="32"/>
          <w:szCs w:val="32"/>
        </w:rPr>
        <w:t>.健全重大活动气象保障工作流程和标准规范。</w:t>
      </w:r>
      <w:r w:rsidR="0068136A" w:rsidRPr="00445F1C">
        <w:rPr>
          <w:rFonts w:ascii="仿宋" w:eastAsia="仿宋" w:hAnsi="仿宋" w:hint="eastAsia"/>
          <w:sz w:val="32"/>
          <w:szCs w:val="32"/>
        </w:rPr>
        <w:t>完善重大活动气象保障工作流程及机制，制定前期筹备、测试演练、实战运行、总结评估四个阶段工作流程，建立联合会商、加密观测、产品签发、风险处置、宣传科普等重要环节工作规范。城市气象保障服务应遵循“一活动</w:t>
      </w:r>
      <w:proofErr w:type="gramStart"/>
      <w:r w:rsidR="0068136A" w:rsidRPr="00445F1C">
        <w:rPr>
          <w:rFonts w:ascii="仿宋" w:eastAsia="仿宋" w:hAnsi="仿宋" w:hint="eastAsia"/>
          <w:sz w:val="32"/>
          <w:szCs w:val="32"/>
        </w:rPr>
        <w:t>一</w:t>
      </w:r>
      <w:proofErr w:type="gramEnd"/>
      <w:r w:rsidR="0068136A" w:rsidRPr="00445F1C">
        <w:rPr>
          <w:rFonts w:ascii="仿宋" w:eastAsia="仿宋" w:hAnsi="仿宋" w:hint="eastAsia"/>
          <w:sz w:val="32"/>
          <w:szCs w:val="32"/>
        </w:rPr>
        <w:t>方案”原则，针对大型会展活动提供现场气象保障、城市面保障和观展公众气象服务；针对大型体育赛事活动建立赛前、赛中、赛后标准化服务流程。</w:t>
      </w:r>
      <w:r w:rsidR="00A61017">
        <w:rPr>
          <w:rFonts w:ascii="仿宋" w:eastAsia="仿宋" w:hAnsi="仿宋" w:hint="eastAsia"/>
          <w:sz w:val="32"/>
          <w:szCs w:val="32"/>
        </w:rPr>
        <w:t>（责任单位：市气象局、</w:t>
      </w:r>
      <w:r w:rsidR="00A61017" w:rsidRPr="00445F1C">
        <w:rPr>
          <w:rFonts w:ascii="仿宋" w:eastAsia="仿宋" w:hAnsi="仿宋" w:hint="eastAsia"/>
          <w:sz w:val="32"/>
          <w:szCs w:val="32"/>
        </w:rPr>
        <w:t>市</w:t>
      </w:r>
      <w:proofErr w:type="gramStart"/>
      <w:r w:rsidR="00A61017" w:rsidRPr="00445F1C">
        <w:rPr>
          <w:rFonts w:ascii="仿宋" w:eastAsia="仿宋" w:hAnsi="仿宋" w:hint="eastAsia"/>
          <w:sz w:val="32"/>
          <w:szCs w:val="32"/>
        </w:rPr>
        <w:t>文旅局</w:t>
      </w:r>
      <w:proofErr w:type="gramEnd"/>
      <w:r w:rsidR="00A61017" w:rsidRPr="00445F1C">
        <w:rPr>
          <w:rFonts w:ascii="仿宋" w:eastAsia="仿宋" w:hAnsi="仿宋" w:hint="eastAsia"/>
          <w:sz w:val="32"/>
          <w:szCs w:val="32"/>
        </w:rPr>
        <w:t>、</w:t>
      </w:r>
      <w:r w:rsidR="00A61017">
        <w:rPr>
          <w:rFonts w:ascii="仿宋" w:eastAsia="仿宋" w:hAnsi="仿宋" w:hint="eastAsia"/>
          <w:sz w:val="32"/>
          <w:szCs w:val="32"/>
        </w:rPr>
        <w:t>市</w:t>
      </w:r>
      <w:r w:rsidR="00A61017" w:rsidRPr="00445F1C">
        <w:rPr>
          <w:rFonts w:ascii="仿宋" w:eastAsia="仿宋" w:hAnsi="仿宋" w:hint="eastAsia"/>
          <w:sz w:val="32"/>
          <w:szCs w:val="32"/>
        </w:rPr>
        <w:t>应急</w:t>
      </w:r>
      <w:r w:rsidR="00A61017">
        <w:rPr>
          <w:rFonts w:ascii="仿宋" w:eastAsia="仿宋" w:hAnsi="仿宋" w:hint="eastAsia"/>
          <w:sz w:val="32"/>
          <w:szCs w:val="32"/>
        </w:rPr>
        <w:t>局</w:t>
      </w:r>
      <w:r w:rsidR="00A61017" w:rsidRPr="00445F1C">
        <w:rPr>
          <w:rFonts w:ascii="仿宋" w:eastAsia="仿宋" w:hAnsi="仿宋" w:hint="eastAsia"/>
          <w:sz w:val="32"/>
          <w:szCs w:val="32"/>
        </w:rPr>
        <w:t>、</w:t>
      </w:r>
      <w:r w:rsidR="00A61017">
        <w:rPr>
          <w:rFonts w:ascii="仿宋" w:eastAsia="仿宋" w:hAnsi="仿宋" w:hint="eastAsia"/>
          <w:sz w:val="32"/>
          <w:szCs w:val="32"/>
        </w:rPr>
        <w:t>市</w:t>
      </w:r>
      <w:r w:rsidR="00A61017" w:rsidRPr="00445F1C">
        <w:rPr>
          <w:rFonts w:ascii="仿宋" w:eastAsia="仿宋" w:hAnsi="仿宋" w:hint="eastAsia"/>
          <w:sz w:val="32"/>
          <w:szCs w:val="32"/>
        </w:rPr>
        <w:t>城管</w:t>
      </w:r>
      <w:r w:rsidR="00A61017">
        <w:rPr>
          <w:rFonts w:ascii="仿宋" w:eastAsia="仿宋" w:hAnsi="仿宋" w:hint="eastAsia"/>
          <w:sz w:val="32"/>
          <w:szCs w:val="32"/>
        </w:rPr>
        <w:t>局</w:t>
      </w:r>
      <w:r w:rsidR="00A61017" w:rsidRPr="00445F1C">
        <w:rPr>
          <w:rFonts w:ascii="仿宋" w:eastAsia="仿宋" w:hAnsi="仿宋" w:hint="eastAsia"/>
          <w:sz w:val="32"/>
          <w:szCs w:val="32"/>
        </w:rPr>
        <w:t>、</w:t>
      </w:r>
      <w:r w:rsidR="00A61017">
        <w:rPr>
          <w:rFonts w:ascii="仿宋" w:eastAsia="仿宋" w:hAnsi="仿宋" w:hint="eastAsia"/>
          <w:sz w:val="32"/>
          <w:szCs w:val="32"/>
        </w:rPr>
        <w:t>市</w:t>
      </w:r>
      <w:r w:rsidR="00A61017" w:rsidRPr="00445F1C">
        <w:rPr>
          <w:rFonts w:ascii="仿宋" w:eastAsia="仿宋" w:hAnsi="仿宋"/>
          <w:sz w:val="32"/>
          <w:szCs w:val="32"/>
        </w:rPr>
        <w:t>公安</w:t>
      </w:r>
      <w:r w:rsidR="00A61017">
        <w:rPr>
          <w:rFonts w:ascii="仿宋" w:eastAsia="仿宋" w:hAnsi="仿宋" w:hint="eastAsia"/>
          <w:sz w:val="32"/>
          <w:szCs w:val="32"/>
        </w:rPr>
        <w:t>局</w:t>
      </w:r>
      <w:r w:rsidR="00A61017" w:rsidRPr="00445F1C">
        <w:rPr>
          <w:rFonts w:ascii="仿宋" w:eastAsia="仿宋" w:hAnsi="仿宋"/>
          <w:sz w:val="32"/>
          <w:szCs w:val="32"/>
        </w:rPr>
        <w:t>、</w:t>
      </w:r>
      <w:r w:rsidR="00A61017">
        <w:rPr>
          <w:rFonts w:ascii="仿宋" w:eastAsia="仿宋" w:hAnsi="仿宋" w:hint="eastAsia"/>
          <w:sz w:val="32"/>
          <w:szCs w:val="32"/>
        </w:rPr>
        <w:t>市</w:t>
      </w:r>
      <w:r w:rsidR="00A61017" w:rsidRPr="00445F1C">
        <w:rPr>
          <w:rFonts w:ascii="仿宋" w:eastAsia="仿宋" w:hAnsi="仿宋"/>
          <w:sz w:val="32"/>
          <w:szCs w:val="32"/>
        </w:rPr>
        <w:t>交通</w:t>
      </w:r>
      <w:r w:rsidR="00A61017">
        <w:rPr>
          <w:rFonts w:ascii="仿宋" w:eastAsia="仿宋" w:hAnsi="仿宋" w:hint="eastAsia"/>
          <w:sz w:val="32"/>
          <w:szCs w:val="32"/>
        </w:rPr>
        <w:t>局，</w:t>
      </w:r>
      <w:r w:rsidR="00A61017" w:rsidRPr="00445F1C">
        <w:rPr>
          <w:rFonts w:ascii="仿宋" w:eastAsia="仿宋" w:hAnsi="仿宋" w:hint="eastAsia"/>
          <w:sz w:val="32"/>
          <w:szCs w:val="32"/>
        </w:rPr>
        <w:t>各区人民政府）</w:t>
      </w:r>
    </w:p>
    <w:p w14:paraId="0309B077" w14:textId="0C599624" w:rsidR="009F433C" w:rsidRPr="00A61017" w:rsidRDefault="00123239" w:rsidP="00DC53C1">
      <w:pPr>
        <w:spacing w:line="520" w:lineRule="exact"/>
        <w:ind w:firstLineChars="200" w:firstLine="643"/>
        <w:rPr>
          <w:rFonts w:ascii="仿宋" w:eastAsia="仿宋" w:hAnsi="仿宋"/>
          <w:sz w:val="32"/>
          <w:szCs w:val="32"/>
        </w:rPr>
      </w:pPr>
      <w:r w:rsidRPr="00A61017">
        <w:rPr>
          <w:rFonts w:ascii="仿宋" w:eastAsia="仿宋" w:hAnsi="仿宋"/>
          <w:b/>
          <w:sz w:val="32"/>
          <w:szCs w:val="32"/>
        </w:rPr>
        <w:t>1</w:t>
      </w:r>
      <w:r>
        <w:rPr>
          <w:rFonts w:ascii="仿宋" w:eastAsia="仿宋" w:hAnsi="仿宋"/>
          <w:b/>
          <w:sz w:val="32"/>
          <w:szCs w:val="32"/>
        </w:rPr>
        <w:t>0</w:t>
      </w:r>
      <w:r w:rsidR="0068136A" w:rsidRPr="00A61017">
        <w:rPr>
          <w:rFonts w:ascii="仿宋" w:eastAsia="仿宋" w:hAnsi="仿宋" w:hint="eastAsia"/>
          <w:b/>
          <w:sz w:val="32"/>
          <w:szCs w:val="32"/>
        </w:rPr>
        <w:t>.提升重大活动人工影响天气作业保障能力。</w:t>
      </w:r>
      <w:r w:rsidR="0068136A" w:rsidRPr="00445F1C">
        <w:rPr>
          <w:rFonts w:ascii="仿宋" w:eastAsia="仿宋" w:hAnsi="仿宋" w:hint="eastAsia"/>
          <w:sz w:val="32"/>
          <w:szCs w:val="32"/>
        </w:rPr>
        <w:t>建立完善人工影响天气试验、演练、作业的联动工作机制和指挥流程，明确前方指挥和后方技术保障职责分工。强化人工影响天气作业装备、作业阵地、作业队伍、作业指挥平台等能力储备，提升人工影响天气作业效果。强化人工影响天气</w:t>
      </w:r>
      <w:r w:rsidR="004F4031" w:rsidRPr="00445F1C">
        <w:rPr>
          <w:rFonts w:ascii="仿宋" w:eastAsia="仿宋" w:hAnsi="仿宋" w:hint="eastAsia"/>
          <w:sz w:val="32"/>
          <w:szCs w:val="32"/>
        </w:rPr>
        <w:t>作业装备、弹药的</w:t>
      </w:r>
      <w:r w:rsidR="0068136A" w:rsidRPr="00445F1C">
        <w:rPr>
          <w:rFonts w:ascii="仿宋" w:eastAsia="仿宋" w:hAnsi="仿宋" w:hint="eastAsia"/>
          <w:sz w:val="32"/>
          <w:szCs w:val="32"/>
        </w:rPr>
        <w:t>购销、运输、存储、使用等重点环节的安全监管。</w:t>
      </w:r>
      <w:r w:rsidR="00A61017">
        <w:rPr>
          <w:rFonts w:ascii="仿宋" w:eastAsia="仿宋" w:hAnsi="仿宋" w:hint="eastAsia"/>
          <w:sz w:val="32"/>
          <w:szCs w:val="32"/>
        </w:rPr>
        <w:t>（责任单位：市气象局、</w:t>
      </w:r>
      <w:r w:rsidR="0022772B">
        <w:rPr>
          <w:rFonts w:ascii="仿宋" w:eastAsia="仿宋" w:hAnsi="仿宋" w:hint="eastAsia"/>
          <w:sz w:val="32"/>
          <w:szCs w:val="32"/>
        </w:rPr>
        <w:t>市应急局、</w:t>
      </w:r>
      <w:r w:rsidR="00A61017">
        <w:rPr>
          <w:rFonts w:ascii="仿宋" w:eastAsia="仿宋" w:hAnsi="仿宋" w:hint="eastAsia"/>
          <w:sz w:val="32"/>
          <w:szCs w:val="32"/>
        </w:rPr>
        <w:t>独山机场，</w:t>
      </w:r>
      <w:r w:rsidR="00A61017" w:rsidRPr="00445F1C">
        <w:rPr>
          <w:rFonts w:ascii="仿宋" w:eastAsia="仿宋" w:hAnsi="仿宋" w:hint="eastAsia"/>
          <w:sz w:val="32"/>
          <w:szCs w:val="32"/>
        </w:rPr>
        <w:t>各区人民政府）</w:t>
      </w:r>
    </w:p>
    <w:p w14:paraId="5F0455F5" w14:textId="6C2705B2" w:rsidR="004F4031" w:rsidRPr="00A61017" w:rsidRDefault="004F4031" w:rsidP="00DC53C1">
      <w:pPr>
        <w:spacing w:line="520" w:lineRule="exact"/>
        <w:ind w:firstLineChars="200" w:firstLine="643"/>
        <w:rPr>
          <w:rFonts w:ascii="仿宋" w:eastAsia="仿宋" w:hAnsi="仿宋"/>
          <w:b/>
          <w:sz w:val="32"/>
          <w:szCs w:val="32"/>
        </w:rPr>
      </w:pPr>
      <w:r w:rsidRPr="00A61017">
        <w:rPr>
          <w:rFonts w:ascii="仿宋" w:eastAsia="仿宋" w:hAnsi="仿宋" w:hint="eastAsia"/>
          <w:b/>
          <w:sz w:val="32"/>
          <w:szCs w:val="32"/>
        </w:rPr>
        <w:t>（四）提升城市生活品质气象保障服务</w:t>
      </w:r>
    </w:p>
    <w:p w14:paraId="44626E2C" w14:textId="4D4B843D" w:rsidR="004F4031" w:rsidRPr="00445F1C" w:rsidRDefault="00123239" w:rsidP="00DC53C1">
      <w:pPr>
        <w:spacing w:line="520" w:lineRule="exact"/>
        <w:ind w:firstLineChars="200" w:firstLine="643"/>
        <w:rPr>
          <w:rFonts w:ascii="仿宋" w:eastAsia="仿宋" w:hAnsi="仿宋"/>
          <w:sz w:val="32"/>
          <w:szCs w:val="32"/>
        </w:rPr>
      </w:pPr>
      <w:r>
        <w:rPr>
          <w:rFonts w:ascii="仿宋" w:eastAsia="仿宋" w:hAnsi="仿宋"/>
          <w:b/>
          <w:sz w:val="32"/>
          <w:szCs w:val="32"/>
        </w:rPr>
        <w:lastRenderedPageBreak/>
        <w:t>11</w:t>
      </w:r>
      <w:r w:rsidR="004F4031" w:rsidRPr="00A61017">
        <w:rPr>
          <w:rFonts w:ascii="仿宋" w:eastAsia="仿宋" w:hAnsi="仿宋" w:hint="eastAsia"/>
          <w:b/>
          <w:sz w:val="32"/>
          <w:szCs w:val="32"/>
        </w:rPr>
        <w:t>.</w:t>
      </w:r>
      <w:r w:rsidR="00A61017">
        <w:rPr>
          <w:rFonts w:ascii="仿宋" w:eastAsia="仿宋" w:hAnsi="仿宋" w:hint="eastAsia"/>
          <w:b/>
          <w:sz w:val="32"/>
          <w:szCs w:val="32"/>
        </w:rPr>
        <w:t>提升</w:t>
      </w:r>
      <w:r w:rsidR="004F4031" w:rsidRPr="00A61017">
        <w:rPr>
          <w:rFonts w:ascii="仿宋" w:eastAsia="仿宋" w:hAnsi="仿宋" w:hint="eastAsia"/>
          <w:b/>
          <w:sz w:val="32"/>
          <w:szCs w:val="32"/>
        </w:rPr>
        <w:t>红色旅游气象服务。</w:t>
      </w:r>
      <w:r w:rsidR="004F4031" w:rsidRPr="00445F1C">
        <w:rPr>
          <w:rFonts w:ascii="仿宋" w:eastAsia="仿宋" w:hAnsi="仿宋" w:hint="eastAsia"/>
          <w:sz w:val="32"/>
          <w:szCs w:val="32"/>
        </w:rPr>
        <w:t>赓续红色资源，传承红色基因，开展A级旅游景区精细化天气监测预报预警。与A级旅游景区合作开展大型游乐设施、高空及水上等气象高敏感游乐项目风险预警。开发气象荐游、特色气象景观预报和天气预报实景展示等产品。开展花期预报、采摘等都市现代农业观光气象服务，开展定制式、伴随式、沉浸式、精细化旅游气象服务。（责任单位：市气象局、</w:t>
      </w:r>
      <w:r w:rsidR="0022772B" w:rsidRPr="00445F1C">
        <w:rPr>
          <w:rFonts w:ascii="仿宋" w:eastAsia="仿宋" w:hAnsi="仿宋" w:hint="eastAsia"/>
          <w:sz w:val="32"/>
          <w:szCs w:val="32"/>
        </w:rPr>
        <w:t>市农业农村局</w:t>
      </w:r>
      <w:r w:rsidR="0022772B">
        <w:rPr>
          <w:rFonts w:ascii="仿宋" w:eastAsia="仿宋" w:hAnsi="仿宋" w:hint="eastAsia"/>
          <w:sz w:val="32"/>
          <w:szCs w:val="32"/>
        </w:rPr>
        <w:t>、</w:t>
      </w:r>
      <w:r w:rsidR="004F4031" w:rsidRPr="00445F1C">
        <w:rPr>
          <w:rFonts w:ascii="仿宋" w:eastAsia="仿宋" w:hAnsi="仿宋" w:hint="eastAsia"/>
          <w:sz w:val="32"/>
          <w:szCs w:val="32"/>
        </w:rPr>
        <w:t>市</w:t>
      </w:r>
      <w:proofErr w:type="gramStart"/>
      <w:r w:rsidR="004F4031" w:rsidRPr="00445F1C">
        <w:rPr>
          <w:rFonts w:ascii="仿宋" w:eastAsia="仿宋" w:hAnsi="仿宋" w:hint="eastAsia"/>
          <w:sz w:val="32"/>
          <w:szCs w:val="32"/>
        </w:rPr>
        <w:t>文旅局</w:t>
      </w:r>
      <w:proofErr w:type="gramEnd"/>
      <w:r w:rsidR="004F4031" w:rsidRPr="00445F1C">
        <w:rPr>
          <w:rFonts w:ascii="仿宋" w:eastAsia="仿宋" w:hAnsi="仿宋" w:hint="eastAsia"/>
          <w:sz w:val="32"/>
          <w:szCs w:val="32"/>
        </w:rPr>
        <w:t>、）</w:t>
      </w:r>
    </w:p>
    <w:p w14:paraId="0F29637B" w14:textId="1EE5CDB7" w:rsidR="004F4031" w:rsidRPr="00445F1C" w:rsidRDefault="00123239" w:rsidP="00DC53C1">
      <w:pPr>
        <w:spacing w:line="520" w:lineRule="exact"/>
        <w:ind w:firstLineChars="200" w:firstLine="643"/>
        <w:rPr>
          <w:rFonts w:ascii="仿宋" w:eastAsia="仿宋" w:hAnsi="仿宋"/>
          <w:sz w:val="32"/>
          <w:szCs w:val="32"/>
        </w:rPr>
      </w:pPr>
      <w:r>
        <w:rPr>
          <w:rFonts w:ascii="仿宋" w:eastAsia="仿宋" w:hAnsi="仿宋"/>
          <w:b/>
          <w:sz w:val="32"/>
          <w:szCs w:val="32"/>
        </w:rPr>
        <w:t>12</w:t>
      </w:r>
      <w:r w:rsidR="004F4031" w:rsidRPr="00A61017">
        <w:rPr>
          <w:rFonts w:ascii="仿宋" w:eastAsia="仿宋" w:hAnsi="仿宋" w:hint="eastAsia"/>
          <w:b/>
          <w:sz w:val="32"/>
          <w:szCs w:val="32"/>
        </w:rPr>
        <w:t>.加强康养气</w:t>
      </w:r>
      <w:proofErr w:type="gramStart"/>
      <w:r w:rsidR="004F4031" w:rsidRPr="00A61017">
        <w:rPr>
          <w:rFonts w:ascii="仿宋" w:eastAsia="仿宋" w:hAnsi="仿宋" w:hint="eastAsia"/>
          <w:b/>
          <w:sz w:val="32"/>
          <w:szCs w:val="32"/>
        </w:rPr>
        <w:t>象</w:t>
      </w:r>
      <w:proofErr w:type="gramEnd"/>
      <w:r w:rsidR="004F4031" w:rsidRPr="00A61017">
        <w:rPr>
          <w:rFonts w:ascii="仿宋" w:eastAsia="仿宋" w:hAnsi="仿宋" w:hint="eastAsia"/>
          <w:b/>
          <w:sz w:val="32"/>
          <w:szCs w:val="32"/>
        </w:rPr>
        <w:t>服务。</w:t>
      </w:r>
      <w:r w:rsidR="004F4031" w:rsidRPr="00445F1C">
        <w:rPr>
          <w:rFonts w:ascii="仿宋" w:eastAsia="仿宋" w:hAnsi="仿宋" w:hint="eastAsia"/>
          <w:sz w:val="32"/>
          <w:szCs w:val="32"/>
        </w:rPr>
        <w:t>研发基于天气气候的中暑、过敏、晨练指数等气象服务产品，开展高敏感疾病、传染病、慢性病等健康气象风险预报预警服务。强化重大突发公共卫生事件应急处置气象保障。开展气候宜居城市等国家气候标志品牌认定，打造气候资源特色品牌。（责任单位：市卫健委、市</w:t>
      </w:r>
      <w:proofErr w:type="gramStart"/>
      <w:r w:rsidR="004F4031" w:rsidRPr="00445F1C">
        <w:rPr>
          <w:rFonts w:ascii="仿宋" w:eastAsia="仿宋" w:hAnsi="仿宋" w:hint="eastAsia"/>
          <w:sz w:val="32"/>
          <w:szCs w:val="32"/>
        </w:rPr>
        <w:t>文旅局</w:t>
      </w:r>
      <w:proofErr w:type="gramEnd"/>
      <w:r w:rsidR="004F4031" w:rsidRPr="00445F1C">
        <w:rPr>
          <w:rFonts w:ascii="仿宋" w:eastAsia="仿宋" w:hAnsi="仿宋" w:hint="eastAsia"/>
          <w:sz w:val="32"/>
          <w:szCs w:val="32"/>
        </w:rPr>
        <w:t>、市气象局）</w:t>
      </w:r>
    </w:p>
    <w:p w14:paraId="7716D1EB" w14:textId="7D5A860F" w:rsidR="004F4031" w:rsidRPr="00A61017" w:rsidRDefault="00FB2FA3" w:rsidP="00DC53C1">
      <w:pPr>
        <w:spacing w:line="520" w:lineRule="exact"/>
        <w:ind w:firstLineChars="200" w:firstLine="643"/>
        <w:rPr>
          <w:rFonts w:ascii="黑体" w:eastAsia="黑体" w:hAnsi="黑体"/>
          <w:b/>
          <w:sz w:val="32"/>
          <w:szCs w:val="32"/>
        </w:rPr>
      </w:pPr>
      <w:r>
        <w:rPr>
          <w:rFonts w:ascii="黑体" w:eastAsia="黑体" w:hAnsi="黑体" w:hint="eastAsia"/>
          <w:b/>
          <w:sz w:val="32"/>
          <w:szCs w:val="32"/>
        </w:rPr>
        <w:t>四</w:t>
      </w:r>
      <w:r w:rsidR="004F4031" w:rsidRPr="00A61017">
        <w:rPr>
          <w:rFonts w:ascii="黑体" w:eastAsia="黑体" w:hAnsi="黑体" w:hint="eastAsia"/>
          <w:b/>
          <w:sz w:val="32"/>
          <w:szCs w:val="32"/>
        </w:rPr>
        <w:t>、重点工程</w:t>
      </w:r>
    </w:p>
    <w:p w14:paraId="623422D4" w14:textId="5B43186D" w:rsidR="004F4031" w:rsidRPr="00445F1C" w:rsidRDefault="004F4031" w:rsidP="00DC53C1">
      <w:pPr>
        <w:spacing w:line="520" w:lineRule="exact"/>
        <w:ind w:firstLineChars="200" w:firstLine="643"/>
        <w:rPr>
          <w:rFonts w:ascii="仿宋" w:eastAsia="仿宋" w:hAnsi="仿宋"/>
          <w:sz w:val="32"/>
          <w:szCs w:val="32"/>
        </w:rPr>
      </w:pPr>
      <w:r w:rsidRPr="00A61017">
        <w:rPr>
          <w:rFonts w:ascii="仿宋" w:eastAsia="仿宋" w:hAnsi="仿宋" w:hint="eastAsia"/>
          <w:b/>
          <w:sz w:val="32"/>
          <w:szCs w:val="32"/>
        </w:rPr>
        <w:t>（一）建设前端智慧服务</w:t>
      </w:r>
      <w:r w:rsidR="00562092" w:rsidRPr="00A61017">
        <w:rPr>
          <w:rFonts w:ascii="仿宋" w:eastAsia="仿宋" w:hAnsi="仿宋" w:hint="eastAsia"/>
          <w:b/>
          <w:sz w:val="32"/>
          <w:szCs w:val="32"/>
        </w:rPr>
        <w:t>平台。</w:t>
      </w:r>
      <w:r w:rsidR="00DC53C1">
        <w:rPr>
          <w:rFonts w:ascii="仿宋" w:eastAsia="仿宋" w:hAnsi="仿宋" w:hint="eastAsia"/>
          <w:sz w:val="32"/>
          <w:szCs w:val="32"/>
        </w:rPr>
        <w:t>依托</w:t>
      </w:r>
      <w:r w:rsidR="00123239">
        <w:rPr>
          <w:rFonts w:ascii="仿宋" w:eastAsia="仿宋" w:hAnsi="仿宋" w:hint="eastAsia"/>
          <w:sz w:val="32"/>
          <w:szCs w:val="32"/>
        </w:rPr>
        <w:t>省级</w:t>
      </w:r>
      <w:r w:rsidR="00DC53C1">
        <w:rPr>
          <w:rFonts w:ascii="仿宋" w:eastAsia="仿宋" w:hAnsi="仿宋" w:hint="eastAsia"/>
          <w:sz w:val="32"/>
          <w:szCs w:val="32"/>
        </w:rPr>
        <w:t>自动感知技术，提供精准匹配、主动推送的分众化气象服务；</w:t>
      </w:r>
      <w:r w:rsidR="00123239">
        <w:rPr>
          <w:rFonts w:ascii="仿宋" w:eastAsia="仿宋" w:hAnsi="仿宋" w:hint="eastAsia"/>
          <w:sz w:val="32"/>
          <w:szCs w:val="32"/>
        </w:rPr>
        <w:t>协同</w:t>
      </w:r>
      <w:r w:rsidRPr="00445F1C">
        <w:rPr>
          <w:rFonts w:ascii="仿宋" w:eastAsia="仿宋" w:hAnsi="仿宋" w:hint="eastAsia"/>
          <w:sz w:val="32"/>
          <w:szCs w:val="32"/>
        </w:rPr>
        <w:t>开发气象预报</w:t>
      </w:r>
      <w:proofErr w:type="gramStart"/>
      <w:r w:rsidRPr="00445F1C">
        <w:rPr>
          <w:rFonts w:ascii="仿宋" w:eastAsia="仿宋" w:hAnsi="仿宋" w:hint="eastAsia"/>
          <w:sz w:val="32"/>
          <w:szCs w:val="32"/>
        </w:rPr>
        <w:t>预警全</w:t>
      </w:r>
      <w:proofErr w:type="gramEnd"/>
      <w:r w:rsidRPr="00445F1C">
        <w:rPr>
          <w:rFonts w:ascii="仿宋" w:eastAsia="仿宋" w:hAnsi="仿宋" w:hint="eastAsia"/>
          <w:sz w:val="32"/>
          <w:szCs w:val="32"/>
        </w:rPr>
        <w:t>覆盖智能信息发布前台，建设保障城市安全运行和人民群众生产生活需求的智慧气象服务系统，</w:t>
      </w:r>
      <w:r w:rsidR="00123239">
        <w:rPr>
          <w:rFonts w:ascii="仿宋" w:eastAsia="仿宋" w:hAnsi="仿宋" w:hint="eastAsia"/>
          <w:sz w:val="32"/>
          <w:szCs w:val="32"/>
        </w:rPr>
        <w:t>实现</w:t>
      </w:r>
      <w:r w:rsidRPr="00445F1C">
        <w:rPr>
          <w:rFonts w:ascii="仿宋" w:eastAsia="仿宋" w:hAnsi="仿宋" w:hint="eastAsia"/>
          <w:sz w:val="32"/>
          <w:szCs w:val="32"/>
        </w:rPr>
        <w:t>与“城市大脑”系统和城市安全风险综合监测预警</w:t>
      </w:r>
      <w:r w:rsidR="00123239">
        <w:rPr>
          <w:rFonts w:ascii="仿宋" w:eastAsia="仿宋" w:hAnsi="仿宋" w:hint="eastAsia"/>
          <w:sz w:val="32"/>
          <w:szCs w:val="32"/>
        </w:rPr>
        <w:t>等</w:t>
      </w:r>
      <w:r w:rsidRPr="00445F1C">
        <w:rPr>
          <w:rFonts w:ascii="仿宋" w:eastAsia="仿宋" w:hAnsi="仿宋" w:hint="eastAsia"/>
          <w:sz w:val="32"/>
          <w:szCs w:val="32"/>
        </w:rPr>
        <w:t>平台</w:t>
      </w:r>
      <w:r w:rsidR="00123239">
        <w:rPr>
          <w:rFonts w:ascii="仿宋" w:eastAsia="仿宋" w:hAnsi="仿宋" w:hint="eastAsia"/>
          <w:sz w:val="32"/>
          <w:szCs w:val="32"/>
        </w:rPr>
        <w:t>的</w:t>
      </w:r>
      <w:r w:rsidRPr="00445F1C">
        <w:rPr>
          <w:rFonts w:ascii="仿宋" w:eastAsia="仿宋" w:hAnsi="仿宋" w:hint="eastAsia"/>
          <w:sz w:val="32"/>
          <w:szCs w:val="32"/>
        </w:rPr>
        <w:t>融合，</w:t>
      </w:r>
      <w:r w:rsidR="00123239">
        <w:rPr>
          <w:rFonts w:ascii="仿宋" w:eastAsia="仿宋" w:hAnsi="仿宋" w:hint="eastAsia"/>
          <w:sz w:val="32"/>
          <w:szCs w:val="32"/>
        </w:rPr>
        <w:t>推进</w:t>
      </w:r>
      <w:r w:rsidRPr="00445F1C">
        <w:rPr>
          <w:rFonts w:ascii="仿宋" w:eastAsia="仿宋" w:hAnsi="仿宋" w:hint="eastAsia"/>
          <w:sz w:val="32"/>
          <w:szCs w:val="32"/>
        </w:rPr>
        <w:t>气象预警信息分区域、分用户、分级别、分类别自动快速发布。（责任单位：</w:t>
      </w:r>
      <w:proofErr w:type="gramStart"/>
      <w:r w:rsidRPr="00445F1C">
        <w:rPr>
          <w:rFonts w:ascii="仿宋" w:eastAsia="仿宋" w:hAnsi="仿宋" w:hint="eastAsia"/>
          <w:sz w:val="32"/>
          <w:szCs w:val="32"/>
        </w:rPr>
        <w:t>市发改委</w:t>
      </w:r>
      <w:proofErr w:type="gramEnd"/>
      <w:r w:rsidRPr="00445F1C">
        <w:rPr>
          <w:rFonts w:ascii="仿宋" w:eastAsia="仿宋" w:hAnsi="仿宋" w:hint="eastAsia"/>
          <w:sz w:val="32"/>
          <w:szCs w:val="32"/>
        </w:rPr>
        <w:t>、</w:t>
      </w:r>
      <w:proofErr w:type="gramStart"/>
      <w:r w:rsidR="00123239">
        <w:rPr>
          <w:rFonts w:ascii="仿宋" w:eastAsia="仿宋" w:hAnsi="仿宋" w:hint="eastAsia"/>
          <w:sz w:val="32"/>
          <w:szCs w:val="32"/>
        </w:rPr>
        <w:t>市数管</w:t>
      </w:r>
      <w:proofErr w:type="gramEnd"/>
      <w:r w:rsidR="00123239">
        <w:rPr>
          <w:rFonts w:ascii="仿宋" w:eastAsia="仿宋" w:hAnsi="仿宋" w:hint="eastAsia"/>
          <w:sz w:val="32"/>
          <w:szCs w:val="32"/>
        </w:rPr>
        <w:t>局、</w:t>
      </w:r>
      <w:r w:rsidRPr="00445F1C">
        <w:rPr>
          <w:rFonts w:ascii="仿宋" w:eastAsia="仿宋" w:hAnsi="仿宋" w:hint="eastAsia"/>
          <w:sz w:val="32"/>
          <w:szCs w:val="32"/>
        </w:rPr>
        <w:t>市气象局）</w:t>
      </w:r>
    </w:p>
    <w:p w14:paraId="0B530DEE" w14:textId="3D7BDFB4" w:rsidR="00562092" w:rsidRPr="00445F1C" w:rsidRDefault="00562092" w:rsidP="00DC53C1">
      <w:pPr>
        <w:spacing w:line="520" w:lineRule="exact"/>
        <w:ind w:firstLineChars="200" w:firstLine="643"/>
        <w:rPr>
          <w:rFonts w:ascii="仿宋" w:eastAsia="仿宋" w:hAnsi="仿宋"/>
          <w:sz w:val="32"/>
          <w:szCs w:val="32"/>
        </w:rPr>
      </w:pPr>
      <w:r w:rsidRPr="00A61017">
        <w:rPr>
          <w:rFonts w:ascii="仿宋" w:eastAsia="仿宋" w:hAnsi="仿宋" w:hint="eastAsia"/>
          <w:b/>
          <w:sz w:val="32"/>
          <w:szCs w:val="32"/>
        </w:rPr>
        <w:t>（二）建设中端</w:t>
      </w:r>
      <w:r w:rsidR="00135CAE">
        <w:rPr>
          <w:rFonts w:ascii="仿宋" w:eastAsia="仿宋" w:hAnsi="仿宋" w:hint="eastAsia"/>
          <w:b/>
          <w:sz w:val="32"/>
          <w:szCs w:val="32"/>
        </w:rPr>
        <w:t>实时监测预警</w:t>
      </w:r>
      <w:r w:rsidRPr="00A61017">
        <w:rPr>
          <w:rFonts w:ascii="仿宋" w:eastAsia="仿宋" w:hAnsi="仿宋" w:hint="eastAsia"/>
          <w:b/>
          <w:sz w:val="32"/>
          <w:szCs w:val="32"/>
        </w:rPr>
        <w:t>系统。</w:t>
      </w:r>
      <w:r w:rsidR="00DC53C1" w:rsidRPr="00DC53C1">
        <w:rPr>
          <w:rFonts w:ascii="仿宋" w:eastAsia="仿宋" w:hAnsi="仿宋" w:hint="eastAsia"/>
          <w:sz w:val="32"/>
          <w:szCs w:val="32"/>
        </w:rPr>
        <w:t>依托“智慧气象”</w:t>
      </w:r>
      <w:r w:rsidR="00DC53C1" w:rsidRPr="00DC53C1">
        <w:rPr>
          <w:rFonts w:ascii="仿宋" w:eastAsia="仿宋" w:hAnsi="仿宋"/>
          <w:sz w:val="32"/>
          <w:szCs w:val="32"/>
        </w:rPr>
        <w:t>+“雪亮工程”服务新模式，补齐城市交通气象实况监测覆盖短板，完善城区暴雨积涝气象风险预报预警，发展交通气象安全出行风险服务</w:t>
      </w:r>
      <w:r w:rsidR="00DC53C1">
        <w:rPr>
          <w:rFonts w:ascii="仿宋" w:eastAsia="仿宋" w:hAnsi="仿宋" w:hint="eastAsia"/>
          <w:sz w:val="32"/>
          <w:szCs w:val="32"/>
        </w:rPr>
        <w:t>。</w:t>
      </w:r>
      <w:r w:rsidR="006422FF" w:rsidRPr="00445F1C">
        <w:rPr>
          <w:rFonts w:ascii="仿宋" w:eastAsia="仿宋" w:hAnsi="仿宋" w:hint="eastAsia"/>
          <w:sz w:val="32"/>
          <w:szCs w:val="32"/>
        </w:rPr>
        <w:t>在</w:t>
      </w:r>
      <w:r w:rsidRPr="00445F1C">
        <w:rPr>
          <w:rFonts w:ascii="仿宋" w:eastAsia="仿宋" w:hAnsi="仿宋" w:hint="eastAsia"/>
          <w:sz w:val="32"/>
          <w:szCs w:val="32"/>
        </w:rPr>
        <w:t>市主城区建立（2</w:t>
      </w:r>
      <w:r w:rsidRPr="00445F1C">
        <w:rPr>
          <w:rFonts w:ascii="仿宋" w:eastAsia="仿宋" w:hAnsi="仿宋"/>
          <w:sz w:val="32"/>
          <w:szCs w:val="32"/>
        </w:rPr>
        <w:t xml:space="preserve"> * 2</w:t>
      </w:r>
      <w:r w:rsidRPr="00445F1C">
        <w:rPr>
          <w:rFonts w:ascii="仿宋" w:eastAsia="仿宋" w:hAnsi="仿宋" w:hint="eastAsia"/>
          <w:sz w:val="32"/>
          <w:szCs w:val="32"/>
        </w:rPr>
        <w:t>千米网格）雨量站，实时监测市区暴雨降水量分布情况，为城市内涝防</w:t>
      </w:r>
      <w:r w:rsidRPr="00445F1C">
        <w:rPr>
          <w:rFonts w:ascii="仿宋" w:eastAsia="仿宋" w:hAnsi="仿宋" w:hint="eastAsia"/>
          <w:sz w:val="32"/>
          <w:szCs w:val="32"/>
        </w:rPr>
        <w:lastRenderedPageBreak/>
        <w:t>御提供精细化服务。充分利用全市区域自动气象站网，</w:t>
      </w:r>
      <w:r w:rsidR="00123239">
        <w:rPr>
          <w:rFonts w:ascii="仿宋" w:eastAsia="仿宋" w:hAnsi="仿宋" w:hint="eastAsia"/>
          <w:sz w:val="32"/>
          <w:szCs w:val="32"/>
        </w:rPr>
        <w:t>加强实况监测</w:t>
      </w:r>
      <w:r w:rsidRPr="00445F1C">
        <w:rPr>
          <w:rFonts w:ascii="仿宋" w:eastAsia="仿宋" w:hAnsi="仿宋" w:hint="eastAsia"/>
          <w:sz w:val="32"/>
          <w:szCs w:val="32"/>
        </w:rPr>
        <w:t>提高</w:t>
      </w:r>
      <w:r w:rsidR="006422FF" w:rsidRPr="00445F1C">
        <w:rPr>
          <w:rFonts w:ascii="仿宋" w:eastAsia="仿宋" w:hAnsi="仿宋" w:hint="eastAsia"/>
          <w:sz w:val="32"/>
          <w:szCs w:val="32"/>
        </w:rPr>
        <w:t>中小尺度灾害性天气系统捕捉能力，为城市天气预报</w:t>
      </w:r>
      <w:r w:rsidR="00123239">
        <w:rPr>
          <w:rFonts w:ascii="仿宋" w:eastAsia="仿宋" w:hAnsi="仿宋" w:hint="eastAsia"/>
          <w:sz w:val="32"/>
          <w:szCs w:val="32"/>
        </w:rPr>
        <w:t>、预警</w:t>
      </w:r>
      <w:r w:rsidR="006422FF" w:rsidRPr="00445F1C">
        <w:rPr>
          <w:rFonts w:ascii="仿宋" w:eastAsia="仿宋" w:hAnsi="仿宋" w:hint="eastAsia"/>
          <w:sz w:val="32"/>
          <w:szCs w:val="32"/>
        </w:rPr>
        <w:t>提供有力支撑。</w:t>
      </w:r>
      <w:r w:rsidRPr="00445F1C">
        <w:rPr>
          <w:rFonts w:ascii="仿宋" w:eastAsia="仿宋" w:hAnsi="仿宋" w:hint="eastAsia"/>
          <w:sz w:val="32"/>
          <w:szCs w:val="32"/>
        </w:rPr>
        <w:t>（责任单位：</w:t>
      </w:r>
      <w:proofErr w:type="gramStart"/>
      <w:r w:rsidRPr="00445F1C">
        <w:rPr>
          <w:rFonts w:ascii="仿宋" w:eastAsia="仿宋" w:hAnsi="仿宋" w:hint="eastAsia"/>
          <w:sz w:val="32"/>
          <w:szCs w:val="32"/>
        </w:rPr>
        <w:t>市发改委</w:t>
      </w:r>
      <w:proofErr w:type="gramEnd"/>
      <w:r w:rsidRPr="00445F1C">
        <w:rPr>
          <w:rFonts w:ascii="仿宋" w:eastAsia="仿宋" w:hAnsi="仿宋" w:hint="eastAsia"/>
          <w:sz w:val="32"/>
          <w:szCs w:val="32"/>
        </w:rPr>
        <w:t>、</w:t>
      </w:r>
      <w:r w:rsidR="00DD77D0">
        <w:rPr>
          <w:rFonts w:ascii="仿宋" w:eastAsia="仿宋" w:hAnsi="仿宋" w:hint="eastAsia"/>
          <w:sz w:val="32"/>
          <w:szCs w:val="32"/>
        </w:rPr>
        <w:t>市城管局、</w:t>
      </w:r>
      <w:r w:rsidRPr="00445F1C">
        <w:rPr>
          <w:rFonts w:ascii="仿宋" w:eastAsia="仿宋" w:hAnsi="仿宋" w:hint="eastAsia"/>
          <w:sz w:val="32"/>
          <w:szCs w:val="32"/>
        </w:rPr>
        <w:t>市气象局）</w:t>
      </w:r>
    </w:p>
    <w:p w14:paraId="0BB342D0" w14:textId="03FF2C5A" w:rsidR="004F4031" w:rsidRPr="00445F1C" w:rsidRDefault="00562092" w:rsidP="00DC53C1">
      <w:pPr>
        <w:spacing w:line="520" w:lineRule="exact"/>
        <w:ind w:firstLineChars="200" w:firstLine="643"/>
        <w:rPr>
          <w:rFonts w:ascii="仿宋" w:eastAsia="仿宋" w:hAnsi="仿宋"/>
          <w:sz w:val="32"/>
          <w:szCs w:val="32"/>
        </w:rPr>
      </w:pPr>
      <w:r w:rsidRPr="00DC53C1">
        <w:rPr>
          <w:rFonts w:ascii="仿宋" w:eastAsia="仿宋" w:hAnsi="仿宋" w:hint="eastAsia"/>
          <w:b/>
          <w:sz w:val="32"/>
          <w:szCs w:val="32"/>
        </w:rPr>
        <w:t>（三</w:t>
      </w:r>
      <w:r w:rsidR="004F4031" w:rsidRPr="00DC53C1">
        <w:rPr>
          <w:rFonts w:ascii="仿宋" w:eastAsia="仿宋" w:hAnsi="仿宋" w:hint="eastAsia"/>
          <w:b/>
          <w:sz w:val="32"/>
          <w:szCs w:val="32"/>
        </w:rPr>
        <w:t>）建设</w:t>
      </w:r>
      <w:r w:rsidRPr="00DC53C1">
        <w:rPr>
          <w:rFonts w:ascii="仿宋" w:eastAsia="仿宋" w:hAnsi="仿宋" w:hint="eastAsia"/>
          <w:b/>
          <w:sz w:val="32"/>
          <w:szCs w:val="32"/>
        </w:rPr>
        <w:t>后端</w:t>
      </w:r>
      <w:r w:rsidR="00135CAE">
        <w:rPr>
          <w:rFonts w:ascii="仿宋" w:eastAsia="仿宋" w:hAnsi="仿宋" w:hint="eastAsia"/>
          <w:b/>
          <w:sz w:val="32"/>
          <w:szCs w:val="32"/>
        </w:rPr>
        <w:t>运</w:t>
      </w:r>
      <w:proofErr w:type="gramStart"/>
      <w:r w:rsidR="00135CAE">
        <w:rPr>
          <w:rFonts w:ascii="仿宋" w:eastAsia="仿宋" w:hAnsi="仿宋" w:hint="eastAsia"/>
          <w:b/>
          <w:sz w:val="32"/>
          <w:szCs w:val="32"/>
        </w:rPr>
        <w:t>维管理</w:t>
      </w:r>
      <w:proofErr w:type="gramEnd"/>
      <w:r w:rsidR="00135CAE">
        <w:rPr>
          <w:rFonts w:ascii="仿宋" w:eastAsia="仿宋" w:hAnsi="仿宋" w:hint="eastAsia"/>
          <w:b/>
          <w:sz w:val="32"/>
          <w:szCs w:val="32"/>
        </w:rPr>
        <w:t>自动处置</w:t>
      </w:r>
      <w:r w:rsidR="006422FF" w:rsidRPr="00DC53C1">
        <w:rPr>
          <w:rFonts w:ascii="仿宋" w:eastAsia="仿宋" w:hAnsi="仿宋" w:hint="eastAsia"/>
          <w:b/>
          <w:sz w:val="32"/>
          <w:szCs w:val="32"/>
        </w:rPr>
        <w:t>系统</w:t>
      </w:r>
      <w:r w:rsidR="004F4031" w:rsidRPr="00DC53C1">
        <w:rPr>
          <w:rFonts w:ascii="仿宋" w:eastAsia="仿宋" w:hAnsi="仿宋" w:hint="eastAsia"/>
          <w:b/>
          <w:sz w:val="32"/>
          <w:szCs w:val="32"/>
        </w:rPr>
        <w:t>。</w:t>
      </w:r>
      <w:r w:rsidR="00DC53C1">
        <w:rPr>
          <w:rFonts w:ascii="仿宋" w:eastAsia="仿宋" w:hAnsi="仿宋" w:hint="eastAsia"/>
          <w:sz w:val="32"/>
          <w:szCs w:val="32"/>
        </w:rPr>
        <w:t>依托六安市气象部门“</w:t>
      </w:r>
      <w:r w:rsidR="00445F1C" w:rsidRPr="00445F1C">
        <w:rPr>
          <w:rFonts w:ascii="仿宋" w:eastAsia="仿宋" w:hAnsi="仿宋" w:hint="eastAsia"/>
          <w:sz w:val="32"/>
          <w:szCs w:val="32"/>
        </w:rPr>
        <w:t>十四五规划</w:t>
      </w:r>
      <w:r w:rsidR="00DC53C1">
        <w:rPr>
          <w:rFonts w:ascii="仿宋" w:eastAsia="仿宋" w:hAnsi="仿宋" w:hint="eastAsia"/>
          <w:sz w:val="32"/>
          <w:szCs w:val="32"/>
        </w:rPr>
        <w:t>”</w:t>
      </w:r>
      <w:r w:rsidR="00445F1C" w:rsidRPr="00445F1C">
        <w:rPr>
          <w:rFonts w:ascii="仿宋" w:eastAsia="仿宋" w:hAnsi="仿宋" w:hint="eastAsia"/>
          <w:sz w:val="32"/>
          <w:szCs w:val="32"/>
        </w:rPr>
        <w:t>中“天眼、灾警、增蓄、果建”四大工程建设</w:t>
      </w:r>
      <w:r w:rsidR="00DC53C1">
        <w:rPr>
          <w:rFonts w:ascii="仿宋" w:eastAsia="仿宋" w:hAnsi="仿宋" w:hint="eastAsia"/>
          <w:sz w:val="32"/>
          <w:szCs w:val="32"/>
        </w:rPr>
        <w:t>，进一步</w:t>
      </w:r>
      <w:r w:rsidR="004F4031" w:rsidRPr="00445F1C">
        <w:rPr>
          <w:rFonts w:ascii="仿宋" w:eastAsia="仿宋" w:hAnsi="仿宋" w:hint="eastAsia"/>
          <w:sz w:val="32"/>
          <w:szCs w:val="32"/>
        </w:rPr>
        <w:t>完善基于</w:t>
      </w:r>
      <w:r w:rsidR="004F4031" w:rsidRPr="00445F1C">
        <w:rPr>
          <w:rFonts w:ascii="仿宋" w:eastAsia="仿宋" w:hAnsi="仿宋"/>
          <w:sz w:val="32"/>
          <w:szCs w:val="32"/>
        </w:rPr>
        <w:t>多源</w:t>
      </w:r>
      <w:r w:rsidR="004F4031" w:rsidRPr="00445F1C">
        <w:rPr>
          <w:rFonts w:ascii="仿宋" w:eastAsia="仿宋" w:hAnsi="仿宋" w:hint="eastAsia"/>
          <w:sz w:val="32"/>
          <w:szCs w:val="32"/>
        </w:rPr>
        <w:t>观测</w:t>
      </w:r>
      <w:r w:rsidR="004F4031" w:rsidRPr="00445F1C">
        <w:rPr>
          <w:rFonts w:ascii="仿宋" w:eastAsia="仿宋" w:hAnsi="仿宋"/>
          <w:sz w:val="32"/>
          <w:szCs w:val="32"/>
        </w:rPr>
        <w:t>的</w:t>
      </w:r>
      <w:r w:rsidR="004F4031" w:rsidRPr="00445F1C">
        <w:rPr>
          <w:rFonts w:ascii="仿宋" w:eastAsia="仿宋" w:hAnsi="仿宋" w:hint="eastAsia"/>
          <w:sz w:val="32"/>
          <w:szCs w:val="32"/>
        </w:rPr>
        <w:t>多尺度、无缝隙、全覆盖天地空“三基”综合立体协同监测网，建设面向城市安全</w:t>
      </w:r>
      <w:r w:rsidRPr="00445F1C">
        <w:rPr>
          <w:rFonts w:ascii="仿宋" w:eastAsia="仿宋" w:hAnsi="仿宋" w:hint="eastAsia"/>
          <w:sz w:val="32"/>
          <w:szCs w:val="32"/>
        </w:rPr>
        <w:t>、淠河生态经济带</w:t>
      </w:r>
      <w:r w:rsidR="004F4031" w:rsidRPr="00445F1C">
        <w:rPr>
          <w:rFonts w:ascii="仿宋" w:eastAsia="仿宋" w:hAnsi="仿宋" w:hint="eastAsia"/>
          <w:sz w:val="32"/>
          <w:szCs w:val="32"/>
        </w:rPr>
        <w:t>生态保护的气象感知系统，开发气象大数据信息处理、运算支持系统，实现气象应用场景状态自动感知、信息快速处理。（责任单位：</w:t>
      </w:r>
      <w:proofErr w:type="gramStart"/>
      <w:r w:rsidR="004F4031" w:rsidRPr="00445F1C">
        <w:rPr>
          <w:rFonts w:ascii="仿宋" w:eastAsia="仿宋" w:hAnsi="仿宋" w:hint="eastAsia"/>
          <w:sz w:val="32"/>
          <w:szCs w:val="32"/>
        </w:rPr>
        <w:t>市发改委</w:t>
      </w:r>
      <w:proofErr w:type="gramEnd"/>
      <w:r w:rsidR="004F4031" w:rsidRPr="00445F1C">
        <w:rPr>
          <w:rFonts w:ascii="仿宋" w:eastAsia="仿宋" w:hAnsi="仿宋" w:hint="eastAsia"/>
          <w:sz w:val="32"/>
          <w:szCs w:val="32"/>
        </w:rPr>
        <w:t>、</w:t>
      </w:r>
      <w:r w:rsidR="00DD77D0">
        <w:rPr>
          <w:rFonts w:ascii="仿宋" w:eastAsia="仿宋" w:hAnsi="仿宋" w:hint="eastAsia"/>
          <w:sz w:val="32"/>
          <w:szCs w:val="32"/>
        </w:rPr>
        <w:t>市农业农村局、市科技局、</w:t>
      </w:r>
      <w:r w:rsidR="004F4031" w:rsidRPr="00445F1C">
        <w:rPr>
          <w:rFonts w:ascii="仿宋" w:eastAsia="仿宋" w:hAnsi="仿宋" w:hint="eastAsia"/>
          <w:sz w:val="32"/>
          <w:szCs w:val="32"/>
        </w:rPr>
        <w:t>市气象局）</w:t>
      </w:r>
    </w:p>
    <w:p w14:paraId="25C3848C" w14:textId="6B2B1285" w:rsidR="009F433C" w:rsidRPr="00DC53C1" w:rsidRDefault="00FB2FA3" w:rsidP="00DC53C1">
      <w:pPr>
        <w:spacing w:line="520" w:lineRule="exact"/>
        <w:ind w:firstLineChars="200" w:firstLine="643"/>
        <w:rPr>
          <w:rFonts w:ascii="黑体" w:eastAsia="黑体" w:hAnsi="黑体"/>
          <w:b/>
          <w:sz w:val="32"/>
          <w:szCs w:val="32"/>
        </w:rPr>
      </w:pPr>
      <w:r>
        <w:rPr>
          <w:rFonts w:ascii="黑体" w:eastAsia="黑体" w:hAnsi="黑体" w:hint="eastAsia"/>
          <w:b/>
          <w:sz w:val="32"/>
          <w:szCs w:val="32"/>
        </w:rPr>
        <w:t>五</w:t>
      </w:r>
      <w:r w:rsidR="0068136A" w:rsidRPr="00DC53C1">
        <w:rPr>
          <w:rFonts w:ascii="黑体" w:eastAsia="黑体" w:hAnsi="黑体" w:hint="eastAsia"/>
          <w:b/>
          <w:sz w:val="32"/>
          <w:szCs w:val="32"/>
        </w:rPr>
        <w:t>、保障措施</w:t>
      </w:r>
    </w:p>
    <w:p w14:paraId="58C0B4FE" w14:textId="77777777" w:rsidR="009F433C" w:rsidRPr="00DC53C1" w:rsidRDefault="0068136A" w:rsidP="00DC53C1">
      <w:pPr>
        <w:spacing w:line="520" w:lineRule="exact"/>
        <w:ind w:firstLineChars="200" w:firstLine="643"/>
        <w:rPr>
          <w:rFonts w:ascii="仿宋" w:eastAsia="仿宋" w:hAnsi="仿宋"/>
          <w:b/>
          <w:sz w:val="32"/>
          <w:szCs w:val="32"/>
        </w:rPr>
      </w:pPr>
      <w:bookmarkStart w:id="4" w:name="_Toc23007"/>
      <w:bookmarkStart w:id="5" w:name="_Toc68724636"/>
      <w:bookmarkStart w:id="6" w:name="_Toc78356053"/>
      <w:bookmarkStart w:id="7" w:name="_Toc1788"/>
      <w:bookmarkStart w:id="8" w:name="_Toc16179"/>
      <w:bookmarkStart w:id="9" w:name="_Toc79514780"/>
      <w:r w:rsidRPr="00DC53C1">
        <w:rPr>
          <w:rFonts w:ascii="仿宋" w:eastAsia="仿宋" w:hAnsi="仿宋" w:hint="eastAsia"/>
          <w:b/>
          <w:sz w:val="32"/>
          <w:szCs w:val="32"/>
        </w:rPr>
        <w:t>（一）</w:t>
      </w:r>
      <w:bookmarkEnd w:id="4"/>
      <w:bookmarkEnd w:id="5"/>
      <w:bookmarkEnd w:id="6"/>
      <w:bookmarkEnd w:id="7"/>
      <w:r w:rsidRPr="00DC53C1">
        <w:rPr>
          <w:rFonts w:ascii="仿宋" w:eastAsia="仿宋" w:hAnsi="仿宋" w:hint="eastAsia"/>
          <w:b/>
          <w:sz w:val="32"/>
          <w:szCs w:val="32"/>
        </w:rPr>
        <w:t>加强组织领导</w:t>
      </w:r>
      <w:bookmarkEnd w:id="8"/>
      <w:bookmarkEnd w:id="9"/>
    </w:p>
    <w:p w14:paraId="73EC65B6" w14:textId="77777777" w:rsidR="009F433C" w:rsidRPr="00445F1C" w:rsidRDefault="0068136A" w:rsidP="00DC53C1">
      <w:pPr>
        <w:spacing w:line="520" w:lineRule="exact"/>
        <w:ind w:firstLineChars="200" w:firstLine="640"/>
        <w:rPr>
          <w:rFonts w:ascii="仿宋" w:eastAsia="仿宋" w:hAnsi="仿宋"/>
          <w:sz w:val="32"/>
          <w:szCs w:val="32"/>
        </w:rPr>
      </w:pPr>
      <w:r w:rsidRPr="00445F1C">
        <w:rPr>
          <w:rFonts w:ascii="仿宋" w:eastAsia="仿宋" w:hAnsi="仿宋" w:hint="eastAsia"/>
          <w:sz w:val="32"/>
          <w:szCs w:val="32"/>
        </w:rPr>
        <w:t>成立六安市大城市气象保障服务工作领导小组，明确责任分工，统筹推进，协调解决工作中重点、难点问题，完善工作制度，认真抓好各项任务落实。</w:t>
      </w:r>
      <w:bookmarkStart w:id="10" w:name="_Toc68724637"/>
      <w:bookmarkStart w:id="11" w:name="_Toc18538"/>
      <w:bookmarkStart w:id="12" w:name="_Toc78356054"/>
      <w:bookmarkStart w:id="13" w:name="_Toc23954"/>
    </w:p>
    <w:p w14:paraId="4F06F778" w14:textId="77777777" w:rsidR="009F433C" w:rsidRPr="00DC53C1" w:rsidRDefault="0068136A" w:rsidP="00DC53C1">
      <w:pPr>
        <w:spacing w:line="520" w:lineRule="exact"/>
        <w:ind w:firstLineChars="200" w:firstLine="643"/>
        <w:rPr>
          <w:rFonts w:ascii="仿宋" w:eastAsia="仿宋" w:hAnsi="仿宋"/>
          <w:b/>
          <w:sz w:val="32"/>
          <w:szCs w:val="32"/>
        </w:rPr>
      </w:pPr>
      <w:bookmarkStart w:id="14" w:name="_Toc79514781"/>
      <w:bookmarkStart w:id="15" w:name="_Toc20550"/>
      <w:r w:rsidRPr="00DC53C1">
        <w:rPr>
          <w:rFonts w:ascii="仿宋" w:eastAsia="仿宋" w:hAnsi="仿宋" w:hint="eastAsia"/>
          <w:b/>
          <w:sz w:val="32"/>
          <w:szCs w:val="32"/>
        </w:rPr>
        <w:t>（二）</w:t>
      </w:r>
      <w:bookmarkEnd w:id="10"/>
      <w:bookmarkEnd w:id="11"/>
      <w:bookmarkEnd w:id="12"/>
      <w:bookmarkEnd w:id="13"/>
      <w:bookmarkEnd w:id="14"/>
      <w:bookmarkEnd w:id="15"/>
      <w:r w:rsidRPr="00DC53C1">
        <w:rPr>
          <w:rFonts w:ascii="仿宋" w:eastAsia="仿宋" w:hAnsi="仿宋" w:hint="eastAsia"/>
          <w:b/>
          <w:sz w:val="32"/>
          <w:szCs w:val="32"/>
        </w:rPr>
        <w:t>强化人才支撑</w:t>
      </w:r>
    </w:p>
    <w:p w14:paraId="59509647" w14:textId="77777777" w:rsidR="009F433C" w:rsidRPr="00445F1C" w:rsidRDefault="0068136A" w:rsidP="00DC53C1">
      <w:pPr>
        <w:spacing w:line="520" w:lineRule="exact"/>
        <w:ind w:firstLineChars="200" w:firstLine="640"/>
        <w:rPr>
          <w:rFonts w:ascii="仿宋" w:eastAsia="仿宋" w:hAnsi="仿宋"/>
          <w:sz w:val="32"/>
          <w:szCs w:val="32"/>
        </w:rPr>
      </w:pPr>
      <w:r w:rsidRPr="00445F1C">
        <w:rPr>
          <w:rFonts w:ascii="仿宋" w:eastAsia="仿宋" w:hAnsi="仿宋" w:hint="eastAsia"/>
          <w:sz w:val="32"/>
          <w:szCs w:val="32"/>
        </w:rPr>
        <w:t>加强气象服务技能培训，加大城市气象业务科技人才队伍培养力度，建立健全人才培养激励机制，提高人才队伍的创新动力和核心技术攻关水平。</w:t>
      </w:r>
    </w:p>
    <w:p w14:paraId="03A1F9EA" w14:textId="77777777" w:rsidR="009F433C" w:rsidRPr="00DC53C1" w:rsidRDefault="0068136A" w:rsidP="00DC53C1">
      <w:pPr>
        <w:spacing w:line="520" w:lineRule="exact"/>
        <w:ind w:firstLineChars="200" w:firstLine="643"/>
        <w:rPr>
          <w:rFonts w:ascii="仿宋" w:eastAsia="仿宋" w:hAnsi="仿宋"/>
          <w:b/>
          <w:sz w:val="32"/>
          <w:szCs w:val="32"/>
        </w:rPr>
      </w:pPr>
      <w:bookmarkStart w:id="16" w:name="_Toc79514782"/>
      <w:bookmarkStart w:id="17" w:name="_Toc78356057"/>
      <w:bookmarkStart w:id="18" w:name="_Toc3083"/>
      <w:bookmarkStart w:id="19" w:name="_Toc10996"/>
      <w:bookmarkStart w:id="20" w:name="_Toc21114"/>
      <w:r w:rsidRPr="00DC53C1">
        <w:rPr>
          <w:rFonts w:ascii="仿宋" w:eastAsia="仿宋" w:hAnsi="仿宋" w:hint="eastAsia"/>
          <w:b/>
          <w:sz w:val="32"/>
          <w:szCs w:val="32"/>
        </w:rPr>
        <w:t>（三）</w:t>
      </w:r>
      <w:bookmarkEnd w:id="16"/>
      <w:r w:rsidRPr="00DC53C1">
        <w:rPr>
          <w:rFonts w:ascii="仿宋" w:eastAsia="仿宋" w:hAnsi="仿宋" w:hint="eastAsia"/>
          <w:b/>
          <w:sz w:val="32"/>
          <w:szCs w:val="32"/>
        </w:rPr>
        <w:t>深化协同合作</w:t>
      </w:r>
    </w:p>
    <w:p w14:paraId="77FD2A7F" w14:textId="7D524DD7" w:rsidR="009F433C" w:rsidRPr="00445F1C" w:rsidRDefault="0068136A" w:rsidP="00DC53C1">
      <w:pPr>
        <w:spacing w:line="520" w:lineRule="exact"/>
        <w:ind w:firstLineChars="200" w:firstLine="640"/>
        <w:rPr>
          <w:rFonts w:ascii="仿宋" w:eastAsia="仿宋" w:hAnsi="仿宋"/>
          <w:sz w:val="32"/>
          <w:szCs w:val="32"/>
        </w:rPr>
      </w:pPr>
      <w:r w:rsidRPr="00445F1C">
        <w:rPr>
          <w:rFonts w:ascii="仿宋" w:eastAsia="仿宋" w:hAnsi="仿宋" w:hint="eastAsia"/>
          <w:sz w:val="32"/>
          <w:szCs w:val="32"/>
        </w:rPr>
        <w:t>加强与城市运行部门的对接协作，深度融入城市精细</w:t>
      </w:r>
      <w:proofErr w:type="gramStart"/>
      <w:r w:rsidRPr="00445F1C">
        <w:rPr>
          <w:rFonts w:ascii="仿宋" w:eastAsia="仿宋" w:hAnsi="仿宋" w:hint="eastAsia"/>
          <w:sz w:val="32"/>
          <w:szCs w:val="32"/>
        </w:rPr>
        <w:t>化治理</w:t>
      </w:r>
      <w:proofErr w:type="gramEnd"/>
      <w:r w:rsidRPr="00445F1C">
        <w:rPr>
          <w:rFonts w:ascii="仿宋" w:eastAsia="仿宋" w:hAnsi="仿宋" w:hint="eastAsia"/>
          <w:sz w:val="32"/>
          <w:szCs w:val="32"/>
        </w:rPr>
        <w:t>和城市全面发展，提高城市气象保障服务质量和效率。发挥双重计划财务体制优势，积极争取地方政府在项目立项、资金投入、政策配套等方面加大支持力度，加快推进城市运</w:t>
      </w:r>
      <w:r w:rsidRPr="00445F1C">
        <w:rPr>
          <w:rFonts w:ascii="仿宋" w:eastAsia="仿宋" w:hAnsi="仿宋" w:hint="eastAsia"/>
          <w:sz w:val="32"/>
          <w:szCs w:val="32"/>
        </w:rPr>
        <w:lastRenderedPageBreak/>
        <w:t>行保障重点项目建设。</w:t>
      </w:r>
    </w:p>
    <w:p w14:paraId="1B961441" w14:textId="171A93A5" w:rsidR="00445F1C" w:rsidRPr="00DC53C1" w:rsidRDefault="00445F1C" w:rsidP="00DC53C1">
      <w:pPr>
        <w:spacing w:line="520" w:lineRule="exact"/>
        <w:ind w:firstLineChars="200" w:firstLine="643"/>
        <w:rPr>
          <w:rFonts w:ascii="仿宋" w:eastAsia="仿宋" w:hAnsi="仿宋"/>
          <w:b/>
          <w:sz w:val="32"/>
          <w:szCs w:val="32"/>
        </w:rPr>
      </w:pPr>
      <w:r w:rsidRPr="00DC53C1">
        <w:rPr>
          <w:rFonts w:ascii="仿宋" w:eastAsia="仿宋" w:hAnsi="仿宋" w:hint="eastAsia"/>
          <w:b/>
          <w:sz w:val="32"/>
          <w:szCs w:val="32"/>
        </w:rPr>
        <w:t>（四）强化考核评价</w:t>
      </w:r>
    </w:p>
    <w:p w14:paraId="703A5F02" w14:textId="01E97BB3" w:rsidR="009F433C" w:rsidRPr="00445F1C" w:rsidRDefault="00445F1C" w:rsidP="00DD77D0">
      <w:pPr>
        <w:spacing w:line="520" w:lineRule="exact"/>
        <w:ind w:firstLineChars="200" w:firstLine="640"/>
        <w:rPr>
          <w:rFonts w:ascii="仿宋" w:eastAsia="仿宋" w:hAnsi="仿宋"/>
          <w:sz w:val="32"/>
          <w:szCs w:val="32"/>
        </w:rPr>
      </w:pPr>
      <w:r w:rsidRPr="00445F1C">
        <w:rPr>
          <w:rFonts w:ascii="仿宋" w:eastAsia="仿宋" w:hAnsi="仿宋" w:hint="eastAsia"/>
          <w:sz w:val="32"/>
          <w:szCs w:val="32"/>
        </w:rPr>
        <w:t>建立</w:t>
      </w:r>
      <w:proofErr w:type="gramStart"/>
      <w:r w:rsidRPr="00445F1C">
        <w:rPr>
          <w:rFonts w:ascii="仿宋" w:eastAsia="仿宋" w:hAnsi="仿宋" w:hint="eastAsia"/>
          <w:sz w:val="32"/>
          <w:szCs w:val="32"/>
        </w:rPr>
        <w:t>健全集业务</w:t>
      </w:r>
      <w:proofErr w:type="gramEnd"/>
      <w:r w:rsidRPr="00445F1C">
        <w:rPr>
          <w:rFonts w:ascii="仿宋" w:eastAsia="仿宋" w:hAnsi="仿宋" w:hint="eastAsia"/>
          <w:sz w:val="32"/>
          <w:szCs w:val="32"/>
        </w:rPr>
        <w:t>评价、领导评价、公众评价、市场评价为一体的气象服务评价体系，对城市气象服务效果开展定性与定量相结</w:t>
      </w:r>
      <w:r w:rsidR="00DC53C1">
        <w:rPr>
          <w:rFonts w:ascii="仿宋" w:eastAsia="仿宋" w:hAnsi="仿宋" w:hint="eastAsia"/>
          <w:sz w:val="32"/>
          <w:szCs w:val="32"/>
        </w:rPr>
        <w:t>合的考核评价，对气象服务人员开展精神与物质相结合的激励，确保六安</w:t>
      </w:r>
      <w:r w:rsidRPr="00445F1C">
        <w:rPr>
          <w:rFonts w:ascii="仿宋" w:eastAsia="仿宋" w:hAnsi="仿宋" w:hint="eastAsia"/>
          <w:sz w:val="32"/>
          <w:szCs w:val="32"/>
        </w:rPr>
        <w:t>市城市气象服务能力持续提升。</w:t>
      </w:r>
      <w:bookmarkEnd w:id="17"/>
      <w:bookmarkEnd w:id="18"/>
      <w:bookmarkEnd w:id="19"/>
      <w:bookmarkEnd w:id="20"/>
    </w:p>
    <w:sectPr w:rsidR="009F433C" w:rsidRPr="00445F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61D37" w14:textId="77777777" w:rsidR="00096A38" w:rsidRDefault="00096A38" w:rsidP="00FA3BE5">
      <w:r>
        <w:separator/>
      </w:r>
    </w:p>
  </w:endnote>
  <w:endnote w:type="continuationSeparator" w:id="0">
    <w:p w14:paraId="14EF99BE" w14:textId="77777777" w:rsidR="00096A38" w:rsidRDefault="00096A38" w:rsidP="00FA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69595"/>
      <w:docPartObj>
        <w:docPartGallery w:val="Page Numbers (Bottom of Page)"/>
        <w:docPartUnique/>
      </w:docPartObj>
    </w:sdtPr>
    <w:sdtEndPr/>
    <w:sdtContent>
      <w:sdt>
        <w:sdtPr>
          <w:id w:val="1728636285"/>
          <w:docPartObj>
            <w:docPartGallery w:val="Page Numbers (Top of Page)"/>
            <w:docPartUnique/>
          </w:docPartObj>
        </w:sdtPr>
        <w:sdtEndPr/>
        <w:sdtContent>
          <w:p w14:paraId="2577B2E6" w14:textId="15DFE416" w:rsidR="00DF2365" w:rsidRDefault="00DF2365">
            <w:pPr>
              <w:pStyle w:val="a4"/>
              <w:jc w:val="center"/>
            </w:pPr>
            <w:r>
              <w:rPr>
                <w:lang w:val="zh-CN"/>
              </w:rPr>
              <w:t xml:space="preserve"> </w:t>
            </w:r>
            <w:r w:rsidRPr="00DF2365">
              <w:rPr>
                <w:b/>
                <w:bCs/>
                <w:sz w:val="36"/>
                <w:szCs w:val="36"/>
              </w:rPr>
              <w:fldChar w:fldCharType="begin"/>
            </w:r>
            <w:r w:rsidRPr="00DF2365">
              <w:rPr>
                <w:b/>
                <w:bCs/>
                <w:sz w:val="22"/>
                <w:szCs w:val="22"/>
              </w:rPr>
              <w:instrText>PAGE</w:instrText>
            </w:r>
            <w:r w:rsidRPr="00DF2365">
              <w:rPr>
                <w:b/>
                <w:bCs/>
                <w:sz w:val="36"/>
                <w:szCs w:val="36"/>
              </w:rPr>
              <w:fldChar w:fldCharType="separate"/>
            </w:r>
            <w:r w:rsidR="001F0CA1">
              <w:rPr>
                <w:b/>
                <w:bCs/>
                <w:noProof/>
                <w:sz w:val="22"/>
                <w:szCs w:val="22"/>
              </w:rPr>
              <w:t>9</w:t>
            </w:r>
            <w:r w:rsidRPr="00DF2365">
              <w:rPr>
                <w:b/>
                <w:bCs/>
                <w:sz w:val="36"/>
                <w:szCs w:val="36"/>
              </w:rPr>
              <w:fldChar w:fldCharType="end"/>
            </w:r>
            <w:r w:rsidRPr="00DF2365">
              <w:rPr>
                <w:sz w:val="22"/>
                <w:szCs w:val="22"/>
                <w:lang w:val="zh-CN"/>
              </w:rPr>
              <w:t xml:space="preserve"> / </w:t>
            </w:r>
            <w:r w:rsidRPr="00DF2365">
              <w:rPr>
                <w:b/>
                <w:bCs/>
                <w:sz w:val="36"/>
                <w:szCs w:val="36"/>
              </w:rPr>
              <w:fldChar w:fldCharType="begin"/>
            </w:r>
            <w:r w:rsidRPr="00DF2365">
              <w:rPr>
                <w:b/>
                <w:bCs/>
                <w:sz w:val="22"/>
                <w:szCs w:val="22"/>
              </w:rPr>
              <w:instrText>NUMPAGES</w:instrText>
            </w:r>
            <w:r w:rsidRPr="00DF2365">
              <w:rPr>
                <w:b/>
                <w:bCs/>
                <w:sz w:val="36"/>
                <w:szCs w:val="36"/>
              </w:rPr>
              <w:fldChar w:fldCharType="separate"/>
            </w:r>
            <w:r w:rsidR="001F0CA1">
              <w:rPr>
                <w:b/>
                <w:bCs/>
                <w:noProof/>
                <w:sz w:val="22"/>
                <w:szCs w:val="22"/>
              </w:rPr>
              <w:t>9</w:t>
            </w:r>
            <w:r w:rsidRPr="00DF2365">
              <w:rPr>
                <w:b/>
                <w:bCs/>
                <w:sz w:val="36"/>
                <w:szCs w:val="36"/>
              </w:rPr>
              <w:fldChar w:fldCharType="end"/>
            </w:r>
          </w:p>
        </w:sdtContent>
      </w:sdt>
    </w:sdtContent>
  </w:sdt>
  <w:p w14:paraId="2E9241BE" w14:textId="77777777" w:rsidR="00DF2365" w:rsidRDefault="00DF23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CF15" w14:textId="77777777" w:rsidR="00096A38" w:rsidRDefault="00096A38" w:rsidP="00FA3BE5">
      <w:r>
        <w:separator/>
      </w:r>
    </w:p>
  </w:footnote>
  <w:footnote w:type="continuationSeparator" w:id="0">
    <w:p w14:paraId="09A9B3E8" w14:textId="77777777" w:rsidR="00096A38" w:rsidRDefault="00096A38" w:rsidP="00FA3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24F5B"/>
    <w:multiLevelType w:val="hybridMultilevel"/>
    <w:tmpl w:val="7ACEC97E"/>
    <w:lvl w:ilvl="0" w:tplc="F844005E">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4D9F24A3"/>
    <w:multiLevelType w:val="hybridMultilevel"/>
    <w:tmpl w:val="9A3C6B34"/>
    <w:lvl w:ilvl="0" w:tplc="AB96309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D0"/>
    <w:rsid w:val="00096A38"/>
    <w:rsid w:val="00123239"/>
    <w:rsid w:val="001244DA"/>
    <w:rsid w:val="00135CAE"/>
    <w:rsid w:val="00150106"/>
    <w:rsid w:val="0017722A"/>
    <w:rsid w:val="00184141"/>
    <w:rsid w:val="00187763"/>
    <w:rsid w:val="0019094B"/>
    <w:rsid w:val="001A4151"/>
    <w:rsid w:val="001F0CA1"/>
    <w:rsid w:val="0022772B"/>
    <w:rsid w:val="00266019"/>
    <w:rsid w:val="003B0B95"/>
    <w:rsid w:val="00445F1C"/>
    <w:rsid w:val="004D2CA8"/>
    <w:rsid w:val="004F4031"/>
    <w:rsid w:val="005426D0"/>
    <w:rsid w:val="00554461"/>
    <w:rsid w:val="00562092"/>
    <w:rsid w:val="005B48B3"/>
    <w:rsid w:val="006422FF"/>
    <w:rsid w:val="0068136A"/>
    <w:rsid w:val="006F4673"/>
    <w:rsid w:val="006F6D5C"/>
    <w:rsid w:val="008202AB"/>
    <w:rsid w:val="00834644"/>
    <w:rsid w:val="008F7D96"/>
    <w:rsid w:val="009F433C"/>
    <w:rsid w:val="00A25284"/>
    <w:rsid w:val="00A54C54"/>
    <w:rsid w:val="00A61017"/>
    <w:rsid w:val="00A924C7"/>
    <w:rsid w:val="00AC5E43"/>
    <w:rsid w:val="00AF3923"/>
    <w:rsid w:val="00B10AE5"/>
    <w:rsid w:val="00B45E4F"/>
    <w:rsid w:val="00C60EA0"/>
    <w:rsid w:val="00D01BA3"/>
    <w:rsid w:val="00D12BE4"/>
    <w:rsid w:val="00D368BC"/>
    <w:rsid w:val="00D84DE3"/>
    <w:rsid w:val="00DC3F19"/>
    <w:rsid w:val="00DC53C1"/>
    <w:rsid w:val="00DD77D0"/>
    <w:rsid w:val="00DF2365"/>
    <w:rsid w:val="00E23472"/>
    <w:rsid w:val="00E61016"/>
    <w:rsid w:val="00E66BE7"/>
    <w:rsid w:val="00EA3AB8"/>
    <w:rsid w:val="00F72B30"/>
    <w:rsid w:val="00FA37CA"/>
    <w:rsid w:val="00FA3BE5"/>
    <w:rsid w:val="00FB2FA3"/>
    <w:rsid w:val="36CF2F58"/>
    <w:rsid w:val="44667E95"/>
    <w:rsid w:val="520C4AAC"/>
    <w:rsid w:val="533D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F5709"/>
  <w15:docId w15:val="{EA1A60FA-DC7B-4880-AE70-2956F73D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
    <w:name w:val="正文文本 Char"/>
    <w:basedOn w:val="a1"/>
    <w:link w:val="a0"/>
    <w:uiPriority w:val="99"/>
  </w:style>
  <w:style w:type="paragraph" w:styleId="a5">
    <w:name w:val="header"/>
    <w:basedOn w:val="a"/>
    <w:link w:val="Char1"/>
    <w:uiPriority w:val="99"/>
    <w:unhideWhenUsed/>
    <w:rsid w:val="00FA3B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FA3BE5"/>
    <w:rPr>
      <w:kern w:val="2"/>
      <w:sz w:val="18"/>
      <w:szCs w:val="18"/>
    </w:rPr>
  </w:style>
  <w:style w:type="paragraph" w:customStyle="1" w:styleId="BodyText">
    <w:name w:val="BodyText"/>
    <w:basedOn w:val="a"/>
    <w:qFormat/>
    <w:rsid w:val="00FA3BE5"/>
    <w:pPr>
      <w:spacing w:after="140" w:line="276" w:lineRule="auto"/>
    </w:pPr>
    <w:rPr>
      <w:rFonts w:cs="宋体"/>
      <w:sz w:val="28"/>
      <w:szCs w:val="28"/>
    </w:rPr>
  </w:style>
  <w:style w:type="character" w:styleId="a6">
    <w:name w:val="annotation reference"/>
    <w:basedOn w:val="a1"/>
    <w:uiPriority w:val="99"/>
    <w:semiHidden/>
    <w:unhideWhenUsed/>
    <w:rsid w:val="00184141"/>
    <w:rPr>
      <w:sz w:val="21"/>
      <w:szCs w:val="21"/>
    </w:rPr>
  </w:style>
  <w:style w:type="paragraph" w:styleId="a7">
    <w:name w:val="annotation text"/>
    <w:basedOn w:val="a"/>
    <w:link w:val="Char2"/>
    <w:uiPriority w:val="99"/>
    <w:semiHidden/>
    <w:unhideWhenUsed/>
    <w:rsid w:val="00184141"/>
    <w:pPr>
      <w:jc w:val="left"/>
    </w:pPr>
  </w:style>
  <w:style w:type="character" w:customStyle="1" w:styleId="Char2">
    <w:name w:val="批注文字 Char"/>
    <w:basedOn w:val="a1"/>
    <w:link w:val="a7"/>
    <w:uiPriority w:val="99"/>
    <w:semiHidden/>
    <w:rsid w:val="00184141"/>
    <w:rPr>
      <w:kern w:val="2"/>
      <w:sz w:val="21"/>
      <w:szCs w:val="22"/>
    </w:rPr>
  </w:style>
  <w:style w:type="paragraph" w:styleId="a8">
    <w:name w:val="annotation subject"/>
    <w:basedOn w:val="a7"/>
    <w:next w:val="a7"/>
    <w:link w:val="Char3"/>
    <w:uiPriority w:val="99"/>
    <w:semiHidden/>
    <w:unhideWhenUsed/>
    <w:rsid w:val="00184141"/>
    <w:rPr>
      <w:b/>
      <w:bCs/>
    </w:rPr>
  </w:style>
  <w:style w:type="character" w:customStyle="1" w:styleId="Char3">
    <w:name w:val="批注主题 Char"/>
    <w:basedOn w:val="Char2"/>
    <w:link w:val="a8"/>
    <w:uiPriority w:val="99"/>
    <w:semiHidden/>
    <w:rsid w:val="00184141"/>
    <w:rPr>
      <w:b/>
      <w:bCs/>
      <w:kern w:val="2"/>
      <w:sz w:val="21"/>
      <w:szCs w:val="22"/>
    </w:rPr>
  </w:style>
  <w:style w:type="character" w:customStyle="1" w:styleId="Char0">
    <w:name w:val="页脚 Char"/>
    <w:basedOn w:val="a1"/>
    <w:link w:val="a4"/>
    <w:uiPriority w:val="99"/>
    <w:rsid w:val="00DF23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854373">
      <w:bodyDiv w:val="1"/>
      <w:marLeft w:val="0"/>
      <w:marRight w:val="0"/>
      <w:marTop w:val="0"/>
      <w:marBottom w:val="0"/>
      <w:divBdr>
        <w:top w:val="none" w:sz="0" w:space="0" w:color="auto"/>
        <w:left w:val="none" w:sz="0" w:space="0" w:color="auto"/>
        <w:bottom w:val="none" w:sz="0" w:space="0" w:color="auto"/>
        <w:right w:val="none" w:sz="0" w:space="0" w:color="auto"/>
      </w:divBdr>
      <w:divsChild>
        <w:div w:id="5126437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9</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气象局收文员</cp:lastModifiedBy>
  <cp:revision>9</cp:revision>
  <cp:lastPrinted>2022-06-14T06:46:00Z</cp:lastPrinted>
  <dcterms:created xsi:type="dcterms:W3CDTF">2022-06-21T06:43:00Z</dcterms:created>
  <dcterms:modified xsi:type="dcterms:W3CDTF">2022-06-27T08:27:00Z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9B19C51337774C2F968EC042B670C4D9</vt:lpwstr>
  </property>
</Properties>
</file>