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大肠菌群</w:t>
      </w:r>
    </w:p>
    <w:p>
      <w:pPr>
        <w:pStyle w:val="2"/>
        <w:ind w:left="0" w:leftChars="0"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大肠菌群是国内外通用的食品污染常用指示菌之一。食品中检出大肠菌群，提示被致病菌（如沙门氏菌、志贺氏菌、致病性大肠杆菌）污染的可能性较大。《食品安全国家标准 消毒餐（饮）具》 （GB 14934-2016）中规定消毒餐（饮）具不得检出大肠菌群。造成大肠菌群超标的原因，可能是餐饮单位清洗消毒不彻底。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阴离子合成洗涤剂（以十二烷基苯磺酸钠计）</w:t>
      </w:r>
    </w:p>
    <w:p>
      <w:pPr>
        <w:pStyle w:val="2"/>
        <w:ind w:left="0" w:leftChars="0"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阴离子合成洗涤剂是我们日常生活中经常用到的洗衣粉、洗洁精、洗衣液、肥皂等洗涤剂的主要成分，以十二烷基苯磺酸钠为主，是一种低毒物质,因其使用方便、易溶解、稳定性好、成本低等优点,在消毒企业中广泛使用。《食品安全国家标准 消毒餐（饮）具》（G</w:t>
      </w:r>
      <w:r>
        <w:rPr>
          <w:rFonts w:ascii="仿宋" w:hAnsi="仿宋" w:eastAsia="仿宋" w:cs="仿宋"/>
          <w:kern w:val="2"/>
          <w:sz w:val="32"/>
          <w:szCs w:val="32"/>
        </w:rPr>
        <w:t>B 14934-2016</w:t>
      </w:r>
      <w:r>
        <w:rPr>
          <w:rFonts w:hint="eastAsia" w:ascii="仿宋" w:hAnsi="仿宋" w:eastAsia="仿宋" w:cs="仿宋"/>
          <w:kern w:val="2"/>
          <w:sz w:val="32"/>
          <w:szCs w:val="32"/>
        </w:rPr>
        <w:t>）中规定，餐（饮）具中阴离子合成洗涤剂（以十二烷基苯磺酸钠计）不得检出。阴离子合成洗涤剂超标其原因可能是餐（饮）具消毒单位使用的洗涤剂不合格或使用量过大，未经足够量清水冲洗，餐具漂洗池内清洗用水重复使用，餐具数量多，造成交叉污染，进而残存在餐（饮）具中。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/>
        </w:rPr>
        <w:t>恩诺沙星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恩诺沙星属于氟喹诺酮类药物，是一类人工合成的广谱抗菌药，用于治疗动物的皮肤感染、呼吸道感染等，是动物专属用药。《食品安全国家标准 食品中兽药最大残留限量》(GB 31650-2019)中规定，恩诺沙星（以恩诺沙星与环丙沙星之和计）可用于牛、羊、猪、兔、禽等食用畜禽及其他动物和鱼类，在牛、禽和其他动物的肌肉及脂肪中的最大残留限量为100μg/kg，在鱼类的皮和肉中的最大残留限量为100ug/kg，家禽产蛋期中禁用。长期食用恩诺沙星残留超标的食品，对人体健康有一定影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3980536"/>
    <w:rsid w:val="268F25C4"/>
    <w:rsid w:val="26BC2E5E"/>
    <w:rsid w:val="32AE4387"/>
    <w:rsid w:val="3AC13900"/>
    <w:rsid w:val="40074C47"/>
    <w:rsid w:val="41BF4355"/>
    <w:rsid w:val="48DE7BD5"/>
    <w:rsid w:val="49A33D6B"/>
    <w:rsid w:val="4AB749E0"/>
    <w:rsid w:val="4B8B6C54"/>
    <w:rsid w:val="505D0DAA"/>
    <w:rsid w:val="57637964"/>
    <w:rsid w:val="593E1AD5"/>
    <w:rsid w:val="597455F6"/>
    <w:rsid w:val="59EF6DE3"/>
    <w:rsid w:val="5A0D6B68"/>
    <w:rsid w:val="5A5C1AF8"/>
    <w:rsid w:val="5D740921"/>
    <w:rsid w:val="61474AD9"/>
    <w:rsid w:val="66741875"/>
    <w:rsid w:val="67B204EF"/>
    <w:rsid w:val="6B647348"/>
    <w:rsid w:val="6ECA0FA9"/>
    <w:rsid w:val="70BC3BF2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2021-10-13T08:15:20Z</cp:lastPrinted>
  <dcterms:modified xsi:type="dcterms:W3CDTF">2021-10-13T08:17:01Z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A9CE553E7F8B4E16978F17193EDF3D0C</vt:lpwstr>
  </property>
</Properties>
</file>